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06CE" w14:textId="77777777" w:rsidR="00CA523A" w:rsidRDefault="00CA523A" w:rsidP="00CA523A">
      <w:pPr>
        <w:pStyle w:val="Title"/>
        <w:rPr>
          <w:color w:val="000000"/>
          <w:sz w:val="28"/>
        </w:rPr>
      </w:pPr>
      <w:r>
        <w:rPr>
          <w:color w:val="000000"/>
          <w:sz w:val="28"/>
        </w:rPr>
        <w:t xml:space="preserve">THE </w:t>
      </w:r>
      <w:smartTag w:uri="urn:schemas-microsoft-com:office:smarttags" w:element="State">
        <w:smartTag w:uri="urn:schemas-microsoft-com:office:smarttags" w:element="place">
          <w:r>
            <w:rPr>
              <w:color w:val="000000"/>
              <w:sz w:val="28"/>
            </w:rPr>
            <w:t>OKLAHOMA</w:t>
          </w:r>
        </w:smartTag>
      </w:smartTag>
      <w:r>
        <w:rPr>
          <w:color w:val="000000"/>
          <w:sz w:val="28"/>
        </w:rPr>
        <w:t xml:space="preserve"> PUBLIC </w:t>
      </w:r>
      <w:proofErr w:type="gramStart"/>
      <w:r>
        <w:rPr>
          <w:color w:val="000000"/>
          <w:sz w:val="28"/>
        </w:rPr>
        <w:t>EMPLOYEES</w:t>
      </w:r>
      <w:proofErr w:type="gramEnd"/>
      <w:r>
        <w:rPr>
          <w:color w:val="000000"/>
          <w:sz w:val="28"/>
        </w:rPr>
        <w:t xml:space="preserve"> RETIREMENT SYSTEM</w:t>
      </w:r>
    </w:p>
    <w:p w14:paraId="776CFF2C" w14:textId="77777777" w:rsidR="00CA523A" w:rsidRDefault="00CA523A" w:rsidP="00CA523A">
      <w:pPr>
        <w:jc w:val="center"/>
        <w:rPr>
          <w:b/>
          <w:color w:val="000000"/>
          <w:sz w:val="22"/>
        </w:rPr>
      </w:pPr>
    </w:p>
    <w:p w14:paraId="2B864262" w14:textId="77777777" w:rsidR="00CA523A" w:rsidRDefault="00CA523A" w:rsidP="00CA523A">
      <w:pPr>
        <w:jc w:val="center"/>
        <w:rPr>
          <w:b/>
          <w:color w:val="000000"/>
          <w:sz w:val="28"/>
          <w:u w:val="single"/>
        </w:rPr>
      </w:pPr>
      <w:r>
        <w:rPr>
          <w:b/>
          <w:color w:val="000000"/>
          <w:sz w:val="28"/>
          <w:u w:val="single"/>
        </w:rPr>
        <w:t>REQUEST FOR PROPOSAL</w:t>
      </w:r>
    </w:p>
    <w:p w14:paraId="58AD65C5" w14:textId="77777777" w:rsidR="00CA523A" w:rsidRDefault="00CA523A" w:rsidP="00CA523A">
      <w:pPr>
        <w:jc w:val="center"/>
        <w:rPr>
          <w:b/>
          <w:color w:val="000000"/>
          <w:sz w:val="22"/>
        </w:rPr>
      </w:pPr>
      <w:r>
        <w:rPr>
          <w:b/>
          <w:color w:val="000000"/>
          <w:sz w:val="22"/>
        </w:rPr>
        <w:t>#515-24-001</w:t>
      </w:r>
    </w:p>
    <w:p w14:paraId="0F260AF0" w14:textId="77777777" w:rsidR="00CA523A" w:rsidRDefault="00CA523A" w:rsidP="00CA523A">
      <w:pPr>
        <w:jc w:val="center"/>
        <w:rPr>
          <w:b/>
          <w:color w:val="000000"/>
          <w:sz w:val="22"/>
        </w:rPr>
      </w:pPr>
    </w:p>
    <w:p w14:paraId="417E60E5" w14:textId="77777777" w:rsidR="00CA523A" w:rsidRDefault="00CA523A" w:rsidP="00CA523A">
      <w:pPr>
        <w:jc w:val="center"/>
        <w:rPr>
          <w:b/>
          <w:color w:val="000000"/>
          <w:sz w:val="28"/>
        </w:rPr>
      </w:pPr>
      <w:r>
        <w:rPr>
          <w:b/>
          <w:color w:val="000000"/>
          <w:sz w:val="28"/>
        </w:rPr>
        <w:t>U.S. EQUITY, Non-U.S. EQUITY, AND FIXED INCOME (TIPS) INDEX INVESTMENT MANAGEMENT SERVICES</w:t>
      </w:r>
    </w:p>
    <w:p w14:paraId="28580483" w14:textId="77777777" w:rsidR="00CA523A" w:rsidRDefault="00CA523A" w:rsidP="00CA523A">
      <w:pPr>
        <w:rPr>
          <w:color w:val="000000"/>
          <w:sz w:val="22"/>
        </w:rPr>
      </w:pPr>
    </w:p>
    <w:p w14:paraId="53B1EED4" w14:textId="77777777" w:rsidR="00CA523A" w:rsidRDefault="00CA523A" w:rsidP="00CA523A">
      <w:pPr>
        <w:rPr>
          <w:color w:val="000000"/>
          <w:sz w:val="22"/>
        </w:rPr>
      </w:pPr>
      <w:r>
        <w:rPr>
          <w:color w:val="000000"/>
          <w:sz w:val="22"/>
        </w:rPr>
        <w:t>The Board of Trustees of the Oklahoma Public Employees Retirement System (“OPERS” or “System”)</w:t>
      </w:r>
      <w:r w:rsidRPr="000260BC">
        <w:rPr>
          <w:color w:val="000000"/>
          <w:sz w:val="22"/>
        </w:rPr>
        <w:t xml:space="preserve"> </w:t>
      </w:r>
      <w:r>
        <w:rPr>
          <w:color w:val="000000"/>
          <w:sz w:val="22"/>
        </w:rPr>
        <w:t xml:space="preserve">is </w:t>
      </w:r>
      <w:proofErr w:type="gramStart"/>
      <w:r>
        <w:rPr>
          <w:color w:val="000000"/>
          <w:sz w:val="22"/>
        </w:rPr>
        <w:t>soliciting</w:t>
      </w:r>
      <w:proofErr w:type="gramEnd"/>
      <w:r>
        <w:rPr>
          <w:color w:val="000000"/>
          <w:sz w:val="22"/>
        </w:rPr>
        <w:t xml:space="preserve"> proposals from investment management firms to provide passive investment-related advisory services on a contractual basis in several asset classes.  OPERS administers two defined benefit plans, the Oklahoma Public Employees Retirement System (“OPERS”) and the Uniform Retirement System for Justices and Judges (“URSJJ”). The purpose of this Request for Proposal (RFP) is to </w:t>
      </w:r>
      <w:proofErr w:type="gramStart"/>
      <w:r>
        <w:rPr>
          <w:color w:val="000000"/>
          <w:sz w:val="22"/>
        </w:rPr>
        <w:t>provide</w:t>
      </w:r>
      <w:proofErr w:type="gramEnd"/>
      <w:r>
        <w:rPr>
          <w:color w:val="000000"/>
          <w:sz w:val="22"/>
        </w:rPr>
        <w:t xml:space="preserve"> information about OPERS and establish the specifications and requirements for submitting a proposal.   The term “Vendor” as used in this RFP shall mean the company, firm or individual submitting proposals for consideration.</w:t>
      </w:r>
    </w:p>
    <w:p w14:paraId="6C2421AA" w14:textId="77777777" w:rsidR="00CA523A" w:rsidRDefault="00CA523A" w:rsidP="00CA523A">
      <w:pPr>
        <w:jc w:val="both"/>
        <w:rPr>
          <w:color w:val="000000"/>
          <w:sz w:val="22"/>
        </w:rPr>
      </w:pPr>
    </w:p>
    <w:p w14:paraId="412C711E" w14:textId="77777777" w:rsidR="00CA523A" w:rsidRPr="00431504" w:rsidRDefault="00CA523A" w:rsidP="00CA523A">
      <w:pPr>
        <w:widowControl w:val="0"/>
        <w:rPr>
          <w:color w:val="000000"/>
          <w:sz w:val="22"/>
          <w:szCs w:val="22"/>
        </w:rPr>
      </w:pPr>
      <w:r>
        <w:rPr>
          <w:sz w:val="22"/>
          <w:szCs w:val="22"/>
        </w:rPr>
        <w:t>OPERS reserves the right to reject any or all proposals submitted</w:t>
      </w:r>
      <w:proofErr w:type="gramStart"/>
      <w:r>
        <w:rPr>
          <w:sz w:val="22"/>
          <w:szCs w:val="22"/>
        </w:rPr>
        <w:t xml:space="preserve">.  </w:t>
      </w:r>
      <w:proofErr w:type="gramEnd"/>
      <w:r>
        <w:rPr>
          <w:sz w:val="22"/>
          <w:szCs w:val="22"/>
        </w:rPr>
        <w:t>There is no express or implied obligation for OPERS to reimburse Vendors for any expenses incurred in preparing proposals in response to this RFP</w:t>
      </w:r>
      <w:proofErr w:type="gramStart"/>
      <w:r>
        <w:rPr>
          <w:sz w:val="22"/>
          <w:szCs w:val="22"/>
        </w:rPr>
        <w:t>.  In the event that</w:t>
      </w:r>
      <w:proofErr w:type="gramEnd"/>
      <w:r>
        <w:rPr>
          <w:sz w:val="22"/>
          <w:szCs w:val="22"/>
        </w:rPr>
        <w:t xml:space="preserve"> none of the proposals are satisfactory to OPERS, no selection will be made.  Proposals </w:t>
      </w:r>
      <w:proofErr w:type="gramStart"/>
      <w:r>
        <w:rPr>
          <w:sz w:val="22"/>
          <w:szCs w:val="22"/>
        </w:rPr>
        <w:t>submitted</w:t>
      </w:r>
      <w:proofErr w:type="gramEnd"/>
      <w:r>
        <w:rPr>
          <w:sz w:val="22"/>
          <w:szCs w:val="22"/>
        </w:rPr>
        <w:t xml:space="preserve"> in response to the RFP become the property of OPERS and are subject to public inspection.  OPERS reserves the right to </w:t>
      </w:r>
      <w:proofErr w:type="gramStart"/>
      <w:r>
        <w:rPr>
          <w:sz w:val="22"/>
          <w:szCs w:val="22"/>
        </w:rPr>
        <w:t>modify</w:t>
      </w:r>
      <w:proofErr w:type="gramEnd"/>
      <w:r>
        <w:rPr>
          <w:sz w:val="22"/>
          <w:szCs w:val="22"/>
        </w:rPr>
        <w:t xml:space="preserve"> the RFP contents and requirements at any time prior to the submission deadline</w:t>
      </w:r>
      <w:r>
        <w:rPr>
          <w:color w:val="000000"/>
          <w:sz w:val="22"/>
          <w:szCs w:val="22"/>
        </w:rPr>
        <w:t>.</w:t>
      </w:r>
    </w:p>
    <w:p w14:paraId="60FC5733" w14:textId="77777777" w:rsidR="00CA523A" w:rsidRPr="00431504" w:rsidRDefault="00CA523A" w:rsidP="00CA523A">
      <w:pPr>
        <w:rPr>
          <w:sz w:val="22"/>
          <w:szCs w:val="22"/>
        </w:rPr>
      </w:pPr>
    </w:p>
    <w:p w14:paraId="4BAA2E6C" w14:textId="77777777" w:rsidR="00CA523A" w:rsidRDefault="00CA523A" w:rsidP="00CA523A">
      <w:pPr>
        <w:jc w:val="both"/>
        <w:rPr>
          <w:color w:val="000000"/>
          <w:sz w:val="22"/>
        </w:rPr>
      </w:pPr>
      <w:r>
        <w:rPr>
          <w:color w:val="000000"/>
          <w:sz w:val="22"/>
        </w:rPr>
        <w:t xml:space="preserve">This RFP is </w:t>
      </w:r>
      <w:proofErr w:type="gramStart"/>
      <w:r>
        <w:rPr>
          <w:color w:val="000000"/>
          <w:sz w:val="22"/>
        </w:rPr>
        <w:t>comprised</w:t>
      </w:r>
      <w:proofErr w:type="gramEnd"/>
      <w:r>
        <w:rPr>
          <w:color w:val="000000"/>
          <w:sz w:val="22"/>
        </w:rPr>
        <w:t xml:space="preserve"> of twelve</w:t>
      </w:r>
      <w:r w:rsidRPr="00E927D9">
        <w:rPr>
          <w:color w:val="000000"/>
          <w:sz w:val="22"/>
        </w:rPr>
        <w:t xml:space="preserve"> (</w:t>
      </w:r>
      <w:r>
        <w:rPr>
          <w:color w:val="000000"/>
          <w:sz w:val="22"/>
        </w:rPr>
        <w:t>12)</w:t>
      </w:r>
      <w:r w:rsidRPr="00E927D9">
        <w:rPr>
          <w:color w:val="000000"/>
          <w:sz w:val="22"/>
        </w:rPr>
        <w:t xml:space="preserve"> sections,</w:t>
      </w:r>
      <w:r>
        <w:rPr>
          <w:color w:val="000000"/>
          <w:sz w:val="22"/>
        </w:rPr>
        <w:t xml:space="preserve"> and seventeen</w:t>
      </w:r>
      <w:r w:rsidRPr="00E927D9">
        <w:rPr>
          <w:color w:val="000000"/>
          <w:sz w:val="22"/>
        </w:rPr>
        <w:t xml:space="preserve"> (</w:t>
      </w:r>
      <w:r>
        <w:rPr>
          <w:color w:val="000000"/>
          <w:sz w:val="22"/>
        </w:rPr>
        <w:t>17</w:t>
      </w:r>
      <w:r w:rsidRPr="00E927D9">
        <w:rPr>
          <w:color w:val="000000"/>
          <w:sz w:val="22"/>
        </w:rPr>
        <w:t>)</w:t>
      </w:r>
      <w:r>
        <w:rPr>
          <w:color w:val="000000"/>
          <w:sz w:val="22"/>
        </w:rPr>
        <w:t xml:space="preserve"> pages total, as follows:</w:t>
      </w:r>
    </w:p>
    <w:p w14:paraId="5AC3B87A" w14:textId="77777777" w:rsidR="00CA523A" w:rsidRDefault="00CA523A" w:rsidP="00CA523A">
      <w:pPr>
        <w:rPr>
          <w:color w:val="000000"/>
          <w:sz w:val="22"/>
        </w:rPr>
      </w:pPr>
    </w:p>
    <w:tbl>
      <w:tblPr>
        <w:tblW w:w="0" w:type="auto"/>
        <w:tblLayout w:type="fixed"/>
        <w:tblLook w:val="0000" w:firstRow="0" w:lastRow="0" w:firstColumn="0" w:lastColumn="0" w:noHBand="0" w:noVBand="0"/>
      </w:tblPr>
      <w:tblGrid>
        <w:gridCol w:w="1188"/>
        <w:gridCol w:w="7200"/>
        <w:gridCol w:w="1170"/>
      </w:tblGrid>
      <w:tr w:rsidR="00CA523A" w14:paraId="6899E9BC" w14:textId="77777777" w:rsidTr="00486331">
        <w:tc>
          <w:tcPr>
            <w:tcW w:w="1188" w:type="dxa"/>
          </w:tcPr>
          <w:p w14:paraId="218918F5" w14:textId="77777777" w:rsidR="00CA523A" w:rsidRDefault="00CA523A" w:rsidP="00486331">
            <w:pPr>
              <w:jc w:val="center"/>
              <w:rPr>
                <w:b/>
                <w:color w:val="000000"/>
                <w:sz w:val="22"/>
              </w:rPr>
            </w:pPr>
            <w:r>
              <w:rPr>
                <w:b/>
                <w:color w:val="000000"/>
                <w:sz w:val="22"/>
              </w:rPr>
              <w:t>Section</w:t>
            </w:r>
          </w:p>
        </w:tc>
        <w:tc>
          <w:tcPr>
            <w:tcW w:w="7200" w:type="dxa"/>
          </w:tcPr>
          <w:p w14:paraId="238F336A" w14:textId="77777777" w:rsidR="00CA523A" w:rsidRDefault="00CA523A" w:rsidP="00486331">
            <w:pPr>
              <w:rPr>
                <w:color w:val="000000"/>
                <w:sz w:val="22"/>
              </w:rPr>
            </w:pPr>
          </w:p>
        </w:tc>
        <w:tc>
          <w:tcPr>
            <w:tcW w:w="1170" w:type="dxa"/>
          </w:tcPr>
          <w:p w14:paraId="47B43D21" w14:textId="77777777" w:rsidR="00CA523A" w:rsidRDefault="00CA523A" w:rsidP="00486331">
            <w:pPr>
              <w:pStyle w:val="Heading1"/>
              <w:rPr>
                <w:sz w:val="22"/>
              </w:rPr>
            </w:pPr>
            <w:r>
              <w:rPr>
                <w:sz w:val="22"/>
              </w:rPr>
              <w:t>Page #</w:t>
            </w:r>
          </w:p>
        </w:tc>
      </w:tr>
      <w:tr w:rsidR="00CA523A" w14:paraId="070CD90A" w14:textId="77777777" w:rsidTr="00486331">
        <w:tc>
          <w:tcPr>
            <w:tcW w:w="1188" w:type="dxa"/>
          </w:tcPr>
          <w:p w14:paraId="73A8CDD3" w14:textId="77777777" w:rsidR="00CA523A" w:rsidRDefault="00CA523A" w:rsidP="00486331">
            <w:pPr>
              <w:jc w:val="center"/>
              <w:rPr>
                <w:color w:val="000000"/>
                <w:sz w:val="22"/>
              </w:rPr>
            </w:pPr>
            <w:r>
              <w:rPr>
                <w:color w:val="000000"/>
                <w:sz w:val="22"/>
              </w:rPr>
              <w:t>I.</w:t>
            </w:r>
          </w:p>
        </w:tc>
        <w:tc>
          <w:tcPr>
            <w:tcW w:w="7200" w:type="dxa"/>
          </w:tcPr>
          <w:p w14:paraId="2DED1383" w14:textId="77777777" w:rsidR="00CA523A" w:rsidRDefault="00CA523A" w:rsidP="00486331">
            <w:pPr>
              <w:rPr>
                <w:color w:val="000000"/>
                <w:sz w:val="22"/>
              </w:rPr>
            </w:pPr>
            <w:r>
              <w:rPr>
                <w:color w:val="000000"/>
                <w:sz w:val="22"/>
              </w:rPr>
              <w:t xml:space="preserve">Proposal Cover Sheet (to </w:t>
            </w:r>
            <w:proofErr w:type="gramStart"/>
            <w:r>
              <w:rPr>
                <w:color w:val="000000"/>
                <w:sz w:val="22"/>
              </w:rPr>
              <w:t>be returned</w:t>
            </w:r>
            <w:proofErr w:type="gramEnd"/>
            <w:r>
              <w:rPr>
                <w:color w:val="000000"/>
                <w:sz w:val="22"/>
              </w:rPr>
              <w:t xml:space="preserve"> with Proposal)</w:t>
            </w:r>
          </w:p>
        </w:tc>
        <w:tc>
          <w:tcPr>
            <w:tcW w:w="1170" w:type="dxa"/>
          </w:tcPr>
          <w:p w14:paraId="7B1245CE" w14:textId="77777777" w:rsidR="00CA523A" w:rsidRPr="00830D95" w:rsidRDefault="00CA523A" w:rsidP="00486331">
            <w:pPr>
              <w:jc w:val="center"/>
              <w:rPr>
                <w:sz w:val="22"/>
              </w:rPr>
            </w:pPr>
            <w:r>
              <w:rPr>
                <w:sz w:val="22"/>
              </w:rPr>
              <w:t>3</w:t>
            </w:r>
          </w:p>
        </w:tc>
      </w:tr>
      <w:tr w:rsidR="00CA523A" w14:paraId="19D606A8" w14:textId="77777777" w:rsidTr="00486331">
        <w:tc>
          <w:tcPr>
            <w:tcW w:w="1188" w:type="dxa"/>
          </w:tcPr>
          <w:p w14:paraId="12EF0903" w14:textId="77777777" w:rsidR="00CA523A" w:rsidRDefault="00CA523A" w:rsidP="00486331">
            <w:pPr>
              <w:jc w:val="center"/>
              <w:rPr>
                <w:color w:val="000000"/>
                <w:sz w:val="22"/>
              </w:rPr>
            </w:pPr>
            <w:r>
              <w:rPr>
                <w:color w:val="000000"/>
                <w:sz w:val="22"/>
              </w:rPr>
              <w:t>II.</w:t>
            </w:r>
          </w:p>
        </w:tc>
        <w:tc>
          <w:tcPr>
            <w:tcW w:w="7200" w:type="dxa"/>
          </w:tcPr>
          <w:p w14:paraId="77396A4A" w14:textId="77777777" w:rsidR="00CA523A" w:rsidRDefault="00CA523A" w:rsidP="00486331">
            <w:pPr>
              <w:rPr>
                <w:color w:val="000000"/>
                <w:sz w:val="22"/>
              </w:rPr>
            </w:pPr>
            <w:r>
              <w:rPr>
                <w:color w:val="000000"/>
                <w:sz w:val="22"/>
              </w:rPr>
              <w:t>Mandatory Requirements for Submitting a Proposal</w:t>
            </w:r>
          </w:p>
        </w:tc>
        <w:tc>
          <w:tcPr>
            <w:tcW w:w="1170" w:type="dxa"/>
          </w:tcPr>
          <w:p w14:paraId="70AF8D8B" w14:textId="77777777" w:rsidR="00CA523A" w:rsidRPr="00830D95" w:rsidRDefault="00CA523A" w:rsidP="00486331">
            <w:pPr>
              <w:jc w:val="center"/>
              <w:rPr>
                <w:sz w:val="22"/>
              </w:rPr>
            </w:pPr>
            <w:r>
              <w:rPr>
                <w:sz w:val="22"/>
              </w:rPr>
              <w:t>4</w:t>
            </w:r>
          </w:p>
        </w:tc>
      </w:tr>
      <w:tr w:rsidR="00CA523A" w14:paraId="43B5BE5A" w14:textId="77777777" w:rsidTr="00486331">
        <w:tc>
          <w:tcPr>
            <w:tcW w:w="1188" w:type="dxa"/>
          </w:tcPr>
          <w:p w14:paraId="42CA29EE" w14:textId="77777777" w:rsidR="00CA523A" w:rsidRDefault="00CA523A" w:rsidP="00486331">
            <w:pPr>
              <w:jc w:val="center"/>
              <w:rPr>
                <w:color w:val="000000"/>
                <w:sz w:val="22"/>
              </w:rPr>
            </w:pPr>
            <w:r>
              <w:rPr>
                <w:color w:val="000000"/>
                <w:sz w:val="22"/>
              </w:rPr>
              <w:t>III.</w:t>
            </w:r>
          </w:p>
        </w:tc>
        <w:tc>
          <w:tcPr>
            <w:tcW w:w="7200" w:type="dxa"/>
          </w:tcPr>
          <w:p w14:paraId="60B77390" w14:textId="77777777" w:rsidR="00CA523A" w:rsidRDefault="00CA523A" w:rsidP="00486331">
            <w:pPr>
              <w:rPr>
                <w:color w:val="000000"/>
                <w:sz w:val="22"/>
              </w:rPr>
            </w:pPr>
            <w:r>
              <w:rPr>
                <w:color w:val="000000"/>
                <w:sz w:val="22"/>
              </w:rPr>
              <w:t>Background Information</w:t>
            </w:r>
          </w:p>
        </w:tc>
        <w:tc>
          <w:tcPr>
            <w:tcW w:w="1170" w:type="dxa"/>
          </w:tcPr>
          <w:p w14:paraId="78D94EEC" w14:textId="77777777" w:rsidR="00CA523A" w:rsidRPr="00830D95" w:rsidRDefault="00CA523A" w:rsidP="00486331">
            <w:pPr>
              <w:jc w:val="center"/>
              <w:rPr>
                <w:sz w:val="22"/>
              </w:rPr>
            </w:pPr>
            <w:r>
              <w:rPr>
                <w:sz w:val="22"/>
              </w:rPr>
              <w:t>6</w:t>
            </w:r>
          </w:p>
        </w:tc>
      </w:tr>
      <w:tr w:rsidR="00CA523A" w14:paraId="18FF5669" w14:textId="77777777" w:rsidTr="00486331">
        <w:tc>
          <w:tcPr>
            <w:tcW w:w="1188" w:type="dxa"/>
          </w:tcPr>
          <w:p w14:paraId="2E545E09" w14:textId="77777777" w:rsidR="00CA523A" w:rsidRDefault="00CA523A" w:rsidP="00486331">
            <w:pPr>
              <w:jc w:val="center"/>
              <w:rPr>
                <w:color w:val="000000"/>
                <w:sz w:val="22"/>
              </w:rPr>
            </w:pPr>
            <w:r>
              <w:rPr>
                <w:color w:val="000000"/>
                <w:sz w:val="22"/>
              </w:rPr>
              <w:t>IV.</w:t>
            </w:r>
          </w:p>
        </w:tc>
        <w:tc>
          <w:tcPr>
            <w:tcW w:w="7200" w:type="dxa"/>
          </w:tcPr>
          <w:p w14:paraId="75A842DA" w14:textId="77777777" w:rsidR="00CA523A" w:rsidRDefault="00CA523A" w:rsidP="00486331">
            <w:pPr>
              <w:rPr>
                <w:color w:val="000000"/>
                <w:sz w:val="22"/>
              </w:rPr>
            </w:pPr>
            <w:r>
              <w:rPr>
                <w:color w:val="000000"/>
                <w:sz w:val="22"/>
              </w:rPr>
              <w:t>Scope of Assignment</w:t>
            </w:r>
          </w:p>
        </w:tc>
        <w:tc>
          <w:tcPr>
            <w:tcW w:w="1170" w:type="dxa"/>
          </w:tcPr>
          <w:p w14:paraId="53199F41" w14:textId="77777777" w:rsidR="00CA523A" w:rsidRPr="00830D95" w:rsidRDefault="00CA523A" w:rsidP="00486331">
            <w:pPr>
              <w:jc w:val="center"/>
              <w:rPr>
                <w:sz w:val="22"/>
              </w:rPr>
            </w:pPr>
            <w:r>
              <w:rPr>
                <w:sz w:val="22"/>
              </w:rPr>
              <w:t>7</w:t>
            </w:r>
          </w:p>
        </w:tc>
      </w:tr>
      <w:tr w:rsidR="00CA523A" w14:paraId="48C465A0" w14:textId="77777777" w:rsidTr="00486331">
        <w:tc>
          <w:tcPr>
            <w:tcW w:w="1188" w:type="dxa"/>
          </w:tcPr>
          <w:p w14:paraId="16A2ACCD" w14:textId="77777777" w:rsidR="00CA523A" w:rsidRDefault="00CA523A" w:rsidP="00486331">
            <w:pPr>
              <w:jc w:val="center"/>
              <w:rPr>
                <w:color w:val="000000"/>
                <w:sz w:val="22"/>
              </w:rPr>
            </w:pPr>
            <w:r>
              <w:rPr>
                <w:color w:val="000000"/>
                <w:sz w:val="22"/>
              </w:rPr>
              <w:t>V.</w:t>
            </w:r>
          </w:p>
        </w:tc>
        <w:tc>
          <w:tcPr>
            <w:tcW w:w="7200" w:type="dxa"/>
          </w:tcPr>
          <w:p w14:paraId="79CBDFDA" w14:textId="77777777" w:rsidR="00CA523A" w:rsidRDefault="00CA523A" w:rsidP="00486331">
            <w:pPr>
              <w:rPr>
                <w:color w:val="000000"/>
                <w:sz w:val="22"/>
              </w:rPr>
            </w:pPr>
            <w:r>
              <w:rPr>
                <w:color w:val="000000"/>
                <w:sz w:val="22"/>
              </w:rPr>
              <w:t>Preferred Criteria and Qualifications of the Investment Management Firm</w:t>
            </w:r>
          </w:p>
        </w:tc>
        <w:tc>
          <w:tcPr>
            <w:tcW w:w="1170" w:type="dxa"/>
          </w:tcPr>
          <w:p w14:paraId="1D57B4EB" w14:textId="77777777" w:rsidR="00CA523A" w:rsidRPr="00830D95" w:rsidRDefault="00CA523A" w:rsidP="00486331">
            <w:pPr>
              <w:jc w:val="center"/>
              <w:rPr>
                <w:sz w:val="22"/>
              </w:rPr>
            </w:pPr>
            <w:r>
              <w:rPr>
                <w:sz w:val="22"/>
              </w:rPr>
              <w:t>7</w:t>
            </w:r>
          </w:p>
        </w:tc>
      </w:tr>
      <w:tr w:rsidR="00CA523A" w14:paraId="02F1BD09" w14:textId="77777777" w:rsidTr="00486331">
        <w:tc>
          <w:tcPr>
            <w:tcW w:w="1188" w:type="dxa"/>
          </w:tcPr>
          <w:p w14:paraId="317B8531" w14:textId="77777777" w:rsidR="00CA523A" w:rsidRDefault="00CA523A" w:rsidP="00486331">
            <w:pPr>
              <w:jc w:val="center"/>
              <w:rPr>
                <w:color w:val="000000"/>
                <w:sz w:val="22"/>
              </w:rPr>
            </w:pPr>
            <w:r>
              <w:rPr>
                <w:color w:val="000000"/>
                <w:sz w:val="22"/>
              </w:rPr>
              <w:t>VI.</w:t>
            </w:r>
          </w:p>
        </w:tc>
        <w:tc>
          <w:tcPr>
            <w:tcW w:w="7200" w:type="dxa"/>
          </w:tcPr>
          <w:p w14:paraId="6AB16903" w14:textId="77777777" w:rsidR="00CA523A" w:rsidRDefault="00CA523A" w:rsidP="00486331">
            <w:pPr>
              <w:rPr>
                <w:color w:val="000000"/>
                <w:sz w:val="22"/>
              </w:rPr>
            </w:pPr>
            <w:r>
              <w:rPr>
                <w:color w:val="000000"/>
                <w:sz w:val="22"/>
              </w:rPr>
              <w:t>Timeline</w:t>
            </w:r>
          </w:p>
        </w:tc>
        <w:tc>
          <w:tcPr>
            <w:tcW w:w="1170" w:type="dxa"/>
          </w:tcPr>
          <w:p w14:paraId="33168B7B" w14:textId="77777777" w:rsidR="00CA523A" w:rsidRPr="00830D95" w:rsidRDefault="00CA523A" w:rsidP="00486331">
            <w:pPr>
              <w:jc w:val="center"/>
              <w:rPr>
                <w:sz w:val="22"/>
              </w:rPr>
            </w:pPr>
            <w:r>
              <w:rPr>
                <w:sz w:val="22"/>
              </w:rPr>
              <w:t>8</w:t>
            </w:r>
          </w:p>
        </w:tc>
      </w:tr>
      <w:tr w:rsidR="00CA523A" w14:paraId="763BCDBB" w14:textId="77777777" w:rsidTr="00486331">
        <w:tc>
          <w:tcPr>
            <w:tcW w:w="1188" w:type="dxa"/>
          </w:tcPr>
          <w:p w14:paraId="0EEDC376" w14:textId="77777777" w:rsidR="00CA523A" w:rsidRDefault="00CA523A" w:rsidP="00486331">
            <w:pPr>
              <w:jc w:val="center"/>
              <w:rPr>
                <w:color w:val="000000"/>
                <w:sz w:val="22"/>
              </w:rPr>
            </w:pPr>
            <w:smartTag w:uri="urn:schemas-microsoft-com:office:smarttags" w:element="stockticker">
              <w:r>
                <w:rPr>
                  <w:color w:val="000000"/>
                  <w:sz w:val="22"/>
                </w:rPr>
                <w:t>VII</w:t>
              </w:r>
            </w:smartTag>
            <w:r>
              <w:rPr>
                <w:color w:val="000000"/>
                <w:sz w:val="22"/>
              </w:rPr>
              <w:t>.</w:t>
            </w:r>
          </w:p>
        </w:tc>
        <w:tc>
          <w:tcPr>
            <w:tcW w:w="7200" w:type="dxa"/>
          </w:tcPr>
          <w:p w14:paraId="52703A65" w14:textId="77777777" w:rsidR="00CA523A" w:rsidRDefault="00CA523A" w:rsidP="00486331">
            <w:pPr>
              <w:rPr>
                <w:color w:val="000000"/>
                <w:sz w:val="22"/>
              </w:rPr>
            </w:pPr>
            <w:r>
              <w:rPr>
                <w:color w:val="000000"/>
                <w:sz w:val="22"/>
              </w:rPr>
              <w:t>Communications with OPERS</w:t>
            </w:r>
          </w:p>
        </w:tc>
        <w:tc>
          <w:tcPr>
            <w:tcW w:w="1170" w:type="dxa"/>
          </w:tcPr>
          <w:p w14:paraId="367D0BD5" w14:textId="77777777" w:rsidR="00CA523A" w:rsidRPr="007C1A2C" w:rsidRDefault="00CA523A" w:rsidP="00486331">
            <w:pPr>
              <w:jc w:val="center"/>
              <w:rPr>
                <w:sz w:val="22"/>
              </w:rPr>
            </w:pPr>
            <w:r>
              <w:rPr>
                <w:sz w:val="22"/>
              </w:rPr>
              <w:t>8</w:t>
            </w:r>
          </w:p>
        </w:tc>
      </w:tr>
      <w:tr w:rsidR="00CA523A" w14:paraId="4E262A1D" w14:textId="77777777" w:rsidTr="00486331">
        <w:tc>
          <w:tcPr>
            <w:tcW w:w="1188" w:type="dxa"/>
          </w:tcPr>
          <w:p w14:paraId="6F507997" w14:textId="77777777" w:rsidR="00CA523A" w:rsidRDefault="00CA523A" w:rsidP="00486331">
            <w:pPr>
              <w:jc w:val="center"/>
              <w:rPr>
                <w:color w:val="000000"/>
                <w:sz w:val="22"/>
              </w:rPr>
            </w:pPr>
            <w:r>
              <w:rPr>
                <w:color w:val="000000"/>
                <w:sz w:val="22"/>
              </w:rPr>
              <w:t>VIII.</w:t>
            </w:r>
          </w:p>
        </w:tc>
        <w:tc>
          <w:tcPr>
            <w:tcW w:w="7200" w:type="dxa"/>
          </w:tcPr>
          <w:p w14:paraId="7D557D07" w14:textId="77777777" w:rsidR="00CA523A" w:rsidDel="00596716" w:rsidRDefault="00CA523A" w:rsidP="00486331">
            <w:pPr>
              <w:rPr>
                <w:color w:val="000000"/>
                <w:sz w:val="22"/>
              </w:rPr>
            </w:pPr>
            <w:r>
              <w:rPr>
                <w:color w:val="000000"/>
                <w:sz w:val="22"/>
              </w:rPr>
              <w:t>General Terms and Conditions</w:t>
            </w:r>
          </w:p>
        </w:tc>
        <w:tc>
          <w:tcPr>
            <w:tcW w:w="1170" w:type="dxa"/>
          </w:tcPr>
          <w:p w14:paraId="53AA7A64" w14:textId="77777777" w:rsidR="00CA523A" w:rsidRPr="00830D95" w:rsidRDefault="00CA523A" w:rsidP="00486331">
            <w:pPr>
              <w:jc w:val="center"/>
              <w:rPr>
                <w:sz w:val="22"/>
              </w:rPr>
            </w:pPr>
            <w:r>
              <w:rPr>
                <w:sz w:val="22"/>
              </w:rPr>
              <w:t>9</w:t>
            </w:r>
          </w:p>
        </w:tc>
      </w:tr>
      <w:tr w:rsidR="00CA523A" w14:paraId="16DA4666" w14:textId="77777777" w:rsidTr="00486331">
        <w:tc>
          <w:tcPr>
            <w:tcW w:w="1188" w:type="dxa"/>
          </w:tcPr>
          <w:p w14:paraId="292A87EF" w14:textId="77777777" w:rsidR="00CA523A" w:rsidRDefault="00CA523A" w:rsidP="00486331">
            <w:pPr>
              <w:jc w:val="center"/>
              <w:rPr>
                <w:color w:val="000000"/>
                <w:sz w:val="22"/>
              </w:rPr>
            </w:pPr>
            <w:r>
              <w:rPr>
                <w:color w:val="000000"/>
                <w:sz w:val="22"/>
              </w:rPr>
              <w:t>IX.</w:t>
            </w:r>
          </w:p>
        </w:tc>
        <w:tc>
          <w:tcPr>
            <w:tcW w:w="7200" w:type="dxa"/>
          </w:tcPr>
          <w:p w14:paraId="5FAD96CB" w14:textId="77777777" w:rsidR="00CA523A" w:rsidRDefault="00CA523A" w:rsidP="00486331">
            <w:pPr>
              <w:rPr>
                <w:color w:val="000000"/>
                <w:sz w:val="22"/>
              </w:rPr>
            </w:pPr>
            <w:r>
              <w:rPr>
                <w:color w:val="000000"/>
                <w:sz w:val="22"/>
              </w:rPr>
              <w:t>Questionnaire</w:t>
            </w:r>
          </w:p>
        </w:tc>
        <w:tc>
          <w:tcPr>
            <w:tcW w:w="1170" w:type="dxa"/>
          </w:tcPr>
          <w:p w14:paraId="217EC1B7" w14:textId="77777777" w:rsidR="00CA523A" w:rsidRPr="00830D95" w:rsidRDefault="00CA523A" w:rsidP="00486331">
            <w:pPr>
              <w:jc w:val="center"/>
              <w:rPr>
                <w:sz w:val="22"/>
              </w:rPr>
            </w:pPr>
            <w:r>
              <w:rPr>
                <w:sz w:val="22"/>
              </w:rPr>
              <w:t>10</w:t>
            </w:r>
          </w:p>
        </w:tc>
      </w:tr>
      <w:tr w:rsidR="00CA523A" w14:paraId="6B50A65C" w14:textId="77777777" w:rsidTr="00486331">
        <w:tc>
          <w:tcPr>
            <w:tcW w:w="1188" w:type="dxa"/>
          </w:tcPr>
          <w:p w14:paraId="4ECB8461" w14:textId="77777777" w:rsidR="00CA523A" w:rsidRDefault="00CA523A" w:rsidP="00486331">
            <w:pPr>
              <w:jc w:val="center"/>
              <w:rPr>
                <w:color w:val="000000"/>
                <w:sz w:val="22"/>
              </w:rPr>
            </w:pPr>
            <w:r>
              <w:rPr>
                <w:color w:val="000000"/>
                <w:sz w:val="22"/>
              </w:rPr>
              <w:t>X.</w:t>
            </w:r>
          </w:p>
        </w:tc>
        <w:tc>
          <w:tcPr>
            <w:tcW w:w="7200" w:type="dxa"/>
          </w:tcPr>
          <w:p w14:paraId="70A26875" w14:textId="77777777" w:rsidR="00CA523A" w:rsidRDefault="00CA523A" w:rsidP="00486331">
            <w:pPr>
              <w:rPr>
                <w:color w:val="000000"/>
                <w:sz w:val="22"/>
              </w:rPr>
            </w:pPr>
            <w:r>
              <w:rPr>
                <w:color w:val="000000"/>
                <w:sz w:val="22"/>
              </w:rPr>
              <w:t>Special Section for Passively Managed Proposals in Commingled Funds</w:t>
            </w:r>
          </w:p>
        </w:tc>
        <w:tc>
          <w:tcPr>
            <w:tcW w:w="1170" w:type="dxa"/>
          </w:tcPr>
          <w:p w14:paraId="218E4DF0" w14:textId="77777777" w:rsidR="00CA523A" w:rsidRPr="00830D95" w:rsidRDefault="00CA523A" w:rsidP="00486331">
            <w:pPr>
              <w:jc w:val="center"/>
              <w:rPr>
                <w:sz w:val="22"/>
              </w:rPr>
            </w:pPr>
            <w:r>
              <w:rPr>
                <w:sz w:val="22"/>
              </w:rPr>
              <w:t>13</w:t>
            </w:r>
          </w:p>
        </w:tc>
      </w:tr>
      <w:tr w:rsidR="00CA523A" w14:paraId="380FE766" w14:textId="77777777" w:rsidTr="00486331">
        <w:tc>
          <w:tcPr>
            <w:tcW w:w="1188" w:type="dxa"/>
          </w:tcPr>
          <w:p w14:paraId="100AFDC7" w14:textId="77777777" w:rsidR="00CA523A" w:rsidRDefault="00CA523A" w:rsidP="00486331">
            <w:pPr>
              <w:jc w:val="center"/>
              <w:rPr>
                <w:color w:val="000000"/>
                <w:sz w:val="22"/>
              </w:rPr>
            </w:pPr>
            <w:r>
              <w:rPr>
                <w:color w:val="000000"/>
                <w:sz w:val="22"/>
              </w:rPr>
              <w:t>XI.</w:t>
            </w:r>
          </w:p>
          <w:p w14:paraId="10B67391" w14:textId="77777777" w:rsidR="00CA523A" w:rsidRDefault="00CA523A" w:rsidP="00486331">
            <w:pPr>
              <w:jc w:val="center"/>
              <w:rPr>
                <w:color w:val="000000"/>
                <w:sz w:val="22"/>
              </w:rPr>
            </w:pPr>
            <w:r>
              <w:rPr>
                <w:color w:val="000000"/>
                <w:sz w:val="22"/>
              </w:rPr>
              <w:t>Exhibit A</w:t>
            </w:r>
          </w:p>
        </w:tc>
        <w:tc>
          <w:tcPr>
            <w:tcW w:w="7200" w:type="dxa"/>
          </w:tcPr>
          <w:p w14:paraId="427C44F6" w14:textId="77777777" w:rsidR="00CA523A" w:rsidRDefault="00CA523A" w:rsidP="00486331">
            <w:pPr>
              <w:rPr>
                <w:color w:val="000000"/>
                <w:sz w:val="22"/>
              </w:rPr>
            </w:pPr>
            <w:r>
              <w:rPr>
                <w:color w:val="000000"/>
                <w:sz w:val="22"/>
              </w:rPr>
              <w:t>Fee Quote</w:t>
            </w:r>
          </w:p>
          <w:p w14:paraId="346E6F8E" w14:textId="77777777" w:rsidR="00CA523A" w:rsidRDefault="00CA523A" w:rsidP="00486331">
            <w:pPr>
              <w:rPr>
                <w:color w:val="000000"/>
                <w:sz w:val="22"/>
              </w:rPr>
            </w:pPr>
            <w:r>
              <w:rPr>
                <w:color w:val="000000"/>
                <w:sz w:val="22"/>
              </w:rPr>
              <w:t>Fixed Asset-Based Fee Quote Format</w:t>
            </w:r>
          </w:p>
        </w:tc>
        <w:tc>
          <w:tcPr>
            <w:tcW w:w="1170" w:type="dxa"/>
          </w:tcPr>
          <w:p w14:paraId="0BBA5A6E" w14:textId="77777777" w:rsidR="00CA523A" w:rsidRDefault="00CA523A" w:rsidP="00486331">
            <w:pPr>
              <w:jc w:val="center"/>
              <w:rPr>
                <w:sz w:val="22"/>
              </w:rPr>
            </w:pPr>
            <w:r>
              <w:rPr>
                <w:sz w:val="22"/>
              </w:rPr>
              <w:t>15</w:t>
            </w:r>
          </w:p>
          <w:p w14:paraId="072BD826" w14:textId="77777777" w:rsidR="00CA523A" w:rsidRPr="00830D95" w:rsidRDefault="00CA523A" w:rsidP="00486331">
            <w:pPr>
              <w:jc w:val="center"/>
              <w:rPr>
                <w:sz w:val="22"/>
              </w:rPr>
            </w:pPr>
            <w:r>
              <w:rPr>
                <w:sz w:val="22"/>
              </w:rPr>
              <w:t>16</w:t>
            </w:r>
          </w:p>
        </w:tc>
      </w:tr>
      <w:tr w:rsidR="00CA523A" w14:paraId="5321814B" w14:textId="77777777" w:rsidTr="00486331">
        <w:tc>
          <w:tcPr>
            <w:tcW w:w="1188" w:type="dxa"/>
          </w:tcPr>
          <w:p w14:paraId="552CF35E" w14:textId="77777777" w:rsidR="00CA523A" w:rsidRDefault="00CA523A" w:rsidP="00486331">
            <w:pPr>
              <w:jc w:val="center"/>
              <w:rPr>
                <w:color w:val="000000"/>
                <w:sz w:val="22"/>
              </w:rPr>
            </w:pPr>
          </w:p>
        </w:tc>
        <w:tc>
          <w:tcPr>
            <w:tcW w:w="7200" w:type="dxa"/>
          </w:tcPr>
          <w:p w14:paraId="388149A5" w14:textId="77777777" w:rsidR="00CA523A" w:rsidRDefault="00CA523A" w:rsidP="00486331">
            <w:pPr>
              <w:rPr>
                <w:color w:val="000000"/>
                <w:sz w:val="22"/>
              </w:rPr>
            </w:pPr>
          </w:p>
        </w:tc>
        <w:tc>
          <w:tcPr>
            <w:tcW w:w="1170" w:type="dxa"/>
          </w:tcPr>
          <w:p w14:paraId="52F31961" w14:textId="77777777" w:rsidR="00CA523A" w:rsidRDefault="00CA523A" w:rsidP="00486331">
            <w:pPr>
              <w:jc w:val="center"/>
              <w:rPr>
                <w:sz w:val="22"/>
              </w:rPr>
            </w:pPr>
          </w:p>
        </w:tc>
      </w:tr>
    </w:tbl>
    <w:p w14:paraId="4769F908" w14:textId="77777777" w:rsidR="00CA523A" w:rsidRDefault="00CA523A" w:rsidP="00CA523A">
      <w:pPr>
        <w:jc w:val="center"/>
        <w:rPr>
          <w:color w:val="000000"/>
          <w:sz w:val="22"/>
        </w:rPr>
      </w:pPr>
    </w:p>
    <w:p w14:paraId="47837921" w14:textId="77777777" w:rsidR="00CA523A" w:rsidRPr="00493D17" w:rsidRDefault="00CA523A" w:rsidP="00CA523A">
      <w:pPr>
        <w:rPr>
          <w:sz w:val="22"/>
          <w:szCs w:val="22"/>
        </w:rPr>
      </w:pPr>
      <w:r>
        <w:rPr>
          <w:sz w:val="22"/>
          <w:szCs w:val="22"/>
        </w:rPr>
        <w:t>An electronic copy of this RFP can be found at the</w:t>
      </w:r>
      <w:r w:rsidRPr="00493D17">
        <w:rPr>
          <w:sz w:val="22"/>
          <w:szCs w:val="22"/>
        </w:rPr>
        <w:t xml:space="preserve"> OPERS website at</w:t>
      </w:r>
      <w:r>
        <w:rPr>
          <w:sz w:val="22"/>
          <w:szCs w:val="22"/>
        </w:rPr>
        <w:t xml:space="preserve"> </w:t>
      </w:r>
      <w:hyperlink r:id="rId7" w:history="1">
        <w:r w:rsidRPr="00856438">
          <w:rPr>
            <w:rStyle w:val="Hyperlink"/>
            <w:sz w:val="22"/>
            <w:szCs w:val="22"/>
          </w:rPr>
          <w:t>www.opers.ok.gov</w:t>
        </w:r>
      </w:hyperlink>
      <w:proofErr w:type="gramStart"/>
      <w:r w:rsidRPr="00493D17">
        <w:rPr>
          <w:sz w:val="22"/>
          <w:szCs w:val="22"/>
        </w:rPr>
        <w:t xml:space="preserve">.  </w:t>
      </w:r>
      <w:proofErr w:type="gramEnd"/>
      <w:r>
        <w:rPr>
          <w:sz w:val="22"/>
          <w:szCs w:val="22"/>
        </w:rPr>
        <w:t xml:space="preserve">If you are unable to download the document, you can </w:t>
      </w:r>
      <w:r w:rsidRPr="00493D17">
        <w:rPr>
          <w:sz w:val="22"/>
          <w:szCs w:val="22"/>
        </w:rPr>
        <w:t>also obtain an electronic copy of this RFP through e-mail</w:t>
      </w:r>
      <w:proofErr w:type="gramStart"/>
      <w:r w:rsidRPr="00493D17">
        <w:rPr>
          <w:sz w:val="22"/>
          <w:szCs w:val="22"/>
        </w:rPr>
        <w:t xml:space="preserve">.  </w:t>
      </w:r>
      <w:proofErr w:type="gramEnd"/>
      <w:r w:rsidRPr="00493D17">
        <w:rPr>
          <w:sz w:val="22"/>
          <w:szCs w:val="22"/>
        </w:rPr>
        <w:t>Send your request to</w:t>
      </w:r>
      <w:r>
        <w:rPr>
          <w:sz w:val="22"/>
          <w:szCs w:val="22"/>
        </w:rPr>
        <w:t xml:space="preserve"> Lindsie Lundy at LLundy@opers.ok.gov</w:t>
      </w:r>
      <w:proofErr w:type="gramStart"/>
      <w:r>
        <w:rPr>
          <w:sz w:val="22"/>
          <w:szCs w:val="22"/>
        </w:rPr>
        <w:t xml:space="preserve">.  </w:t>
      </w:r>
      <w:proofErr w:type="gramEnd"/>
      <w:r w:rsidRPr="00493D17">
        <w:rPr>
          <w:sz w:val="22"/>
          <w:szCs w:val="22"/>
        </w:rPr>
        <w:t>Include the name of the RFP and the proposal number in your request</w:t>
      </w:r>
      <w:proofErr w:type="gramStart"/>
      <w:r w:rsidRPr="00493D17">
        <w:rPr>
          <w:sz w:val="22"/>
          <w:szCs w:val="22"/>
        </w:rPr>
        <w:t xml:space="preserve">.  </w:t>
      </w:r>
      <w:proofErr w:type="gramEnd"/>
      <w:r w:rsidRPr="00493D17">
        <w:rPr>
          <w:sz w:val="22"/>
          <w:szCs w:val="22"/>
        </w:rPr>
        <w:t xml:space="preserve">All responses to this RFP must be </w:t>
      </w:r>
      <w:proofErr w:type="gramStart"/>
      <w:r w:rsidRPr="00493D17">
        <w:rPr>
          <w:sz w:val="22"/>
          <w:szCs w:val="22"/>
        </w:rPr>
        <w:t>submitted</w:t>
      </w:r>
      <w:proofErr w:type="gramEnd"/>
      <w:r w:rsidRPr="00493D17">
        <w:rPr>
          <w:sz w:val="22"/>
          <w:szCs w:val="22"/>
        </w:rPr>
        <w:t xml:space="preserve"> in accordance with the instructions contained in the RFP.</w:t>
      </w:r>
      <w:r>
        <w:rPr>
          <w:sz w:val="22"/>
          <w:szCs w:val="22"/>
        </w:rPr>
        <w:t xml:space="preserve"> </w:t>
      </w:r>
    </w:p>
    <w:p w14:paraId="19CABCEF" w14:textId="77777777" w:rsidR="00CA523A" w:rsidRPr="00493D17" w:rsidRDefault="00CA523A" w:rsidP="00CA523A">
      <w:pPr>
        <w:jc w:val="both"/>
        <w:rPr>
          <w:sz w:val="22"/>
          <w:szCs w:val="22"/>
        </w:rPr>
      </w:pPr>
    </w:p>
    <w:p w14:paraId="11BEDD6A" w14:textId="77777777" w:rsidR="00CA523A" w:rsidRPr="00493D17" w:rsidRDefault="00CA523A" w:rsidP="00CA523A">
      <w:pPr>
        <w:rPr>
          <w:sz w:val="22"/>
          <w:szCs w:val="22"/>
        </w:rPr>
      </w:pPr>
      <w:r w:rsidRPr="00493D17">
        <w:rPr>
          <w:sz w:val="22"/>
          <w:szCs w:val="22"/>
        </w:rPr>
        <w:t xml:space="preserve">Regardless of the </w:t>
      </w:r>
      <w:proofErr w:type="gramStart"/>
      <w:r w:rsidRPr="00493D17">
        <w:rPr>
          <w:sz w:val="22"/>
          <w:szCs w:val="22"/>
        </w:rPr>
        <w:t>manner in which</w:t>
      </w:r>
      <w:proofErr w:type="gramEnd"/>
      <w:r w:rsidRPr="00493D17">
        <w:rPr>
          <w:sz w:val="22"/>
          <w:szCs w:val="22"/>
        </w:rPr>
        <w:t xml:space="preserve"> the RFP document is received by the Vendor, the contents of the RFP may not be altered</w:t>
      </w:r>
      <w:r>
        <w:rPr>
          <w:sz w:val="22"/>
          <w:szCs w:val="22"/>
        </w:rPr>
        <w:t xml:space="preserve"> </w:t>
      </w:r>
      <w:r w:rsidRPr="00493D17">
        <w:rPr>
          <w:sz w:val="22"/>
          <w:szCs w:val="22"/>
        </w:rPr>
        <w:t xml:space="preserve">in any way.  The Vendor’s Affidavit and all questions must be identically reproduced in the </w:t>
      </w:r>
      <w:proofErr w:type="gramStart"/>
      <w:r w:rsidRPr="00493D17">
        <w:rPr>
          <w:sz w:val="22"/>
          <w:szCs w:val="22"/>
        </w:rPr>
        <w:t>submitted</w:t>
      </w:r>
      <w:proofErr w:type="gramEnd"/>
      <w:r w:rsidRPr="00493D17">
        <w:rPr>
          <w:sz w:val="22"/>
          <w:szCs w:val="22"/>
        </w:rPr>
        <w:t xml:space="preserve"> proposal.  Any alterations to the contents of the RFP document will be grounds for </w:t>
      </w:r>
      <w:r w:rsidRPr="00493D17">
        <w:rPr>
          <w:sz w:val="22"/>
          <w:szCs w:val="22"/>
        </w:rPr>
        <w:lastRenderedPageBreak/>
        <w:t>rejection from consideration or termination of a resulting contract</w:t>
      </w:r>
      <w:proofErr w:type="gramStart"/>
      <w:r w:rsidRPr="00493D17">
        <w:rPr>
          <w:sz w:val="22"/>
          <w:szCs w:val="22"/>
        </w:rPr>
        <w:t xml:space="preserve">.  </w:t>
      </w:r>
      <w:proofErr w:type="gramEnd"/>
      <w:r w:rsidRPr="00493D17">
        <w:rPr>
          <w:sz w:val="22"/>
          <w:szCs w:val="22"/>
        </w:rPr>
        <w:t xml:space="preserve">By </w:t>
      </w:r>
      <w:proofErr w:type="gramStart"/>
      <w:r w:rsidRPr="00493D17">
        <w:rPr>
          <w:sz w:val="22"/>
          <w:szCs w:val="22"/>
        </w:rPr>
        <w:t>submitting</w:t>
      </w:r>
      <w:proofErr w:type="gramEnd"/>
      <w:r w:rsidRPr="00493D17">
        <w:rPr>
          <w:sz w:val="22"/>
          <w:szCs w:val="22"/>
        </w:rPr>
        <w:t xml:space="preserve"> </w:t>
      </w:r>
      <w:r>
        <w:rPr>
          <w:sz w:val="22"/>
          <w:szCs w:val="22"/>
        </w:rPr>
        <w:t>a proposal</w:t>
      </w:r>
      <w:r w:rsidRPr="00493D17">
        <w:rPr>
          <w:sz w:val="22"/>
          <w:szCs w:val="22"/>
        </w:rPr>
        <w:t>, it is agreed by the Vendor that any misleading or false information given may be grounds for rejection from consideration, or termination of any resulting contract whenever and however discovered.</w:t>
      </w:r>
    </w:p>
    <w:p w14:paraId="6240F503" w14:textId="77777777" w:rsidR="00CA523A" w:rsidRDefault="00CA523A" w:rsidP="00CA523A">
      <w:pPr>
        <w:pStyle w:val="BodyText3"/>
        <w:rPr>
          <w:sz w:val="22"/>
        </w:rPr>
      </w:pPr>
    </w:p>
    <w:p w14:paraId="71045532" w14:textId="77777777" w:rsidR="00CA523A" w:rsidRDefault="00CA523A" w:rsidP="00CA523A">
      <w:pPr>
        <w:jc w:val="center"/>
        <w:rPr>
          <w:b/>
          <w:color w:val="000000"/>
          <w:sz w:val="22"/>
        </w:rPr>
      </w:pPr>
      <w:r>
        <w:rPr>
          <w:color w:val="000000"/>
          <w:sz w:val="22"/>
        </w:rPr>
        <w:br w:type="page"/>
      </w:r>
      <w:r>
        <w:rPr>
          <w:b/>
          <w:color w:val="000000"/>
          <w:sz w:val="22"/>
        </w:rPr>
        <w:lastRenderedPageBreak/>
        <w:t>I.</w:t>
      </w:r>
      <w:r>
        <w:rPr>
          <w:b/>
          <w:color w:val="000000"/>
          <w:sz w:val="22"/>
        </w:rPr>
        <w:tab/>
        <w:t>PROPOSAL COVER SHEET</w:t>
      </w:r>
    </w:p>
    <w:p w14:paraId="4E454896" w14:textId="77777777" w:rsidR="00CA523A" w:rsidRDefault="00CA523A" w:rsidP="00CA523A">
      <w:pPr>
        <w:jc w:val="center"/>
        <w:rPr>
          <w:color w:val="000000"/>
          <w:sz w:val="22"/>
        </w:rPr>
      </w:pPr>
      <w:r>
        <w:rPr>
          <w:color w:val="000000"/>
          <w:sz w:val="22"/>
        </w:rPr>
        <w:t>(</w:t>
      </w:r>
      <w:proofErr w:type="gramStart"/>
      <w:r>
        <w:rPr>
          <w:color w:val="000000"/>
          <w:sz w:val="22"/>
        </w:rPr>
        <w:t>must</w:t>
      </w:r>
      <w:proofErr w:type="gramEnd"/>
      <w:r>
        <w:rPr>
          <w:color w:val="000000"/>
          <w:sz w:val="22"/>
        </w:rPr>
        <w:t xml:space="preserve"> be signed, notarized and submitted with the original proposal)</w:t>
      </w:r>
    </w:p>
    <w:p w14:paraId="52FE9236" w14:textId="77777777" w:rsidR="00CA523A" w:rsidRDefault="00CA523A" w:rsidP="00CA523A">
      <w:pPr>
        <w:rPr>
          <w:color w:val="000000"/>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92"/>
        <w:gridCol w:w="3192"/>
        <w:gridCol w:w="3192"/>
      </w:tblGrid>
      <w:tr w:rsidR="00CA523A" w14:paraId="02B3AAD8" w14:textId="77777777" w:rsidTr="00486331">
        <w:tc>
          <w:tcPr>
            <w:tcW w:w="3192" w:type="dxa"/>
            <w:tcBorders>
              <w:top w:val="single" w:sz="6" w:space="0" w:color="auto"/>
              <w:bottom w:val="single" w:sz="6" w:space="0" w:color="auto"/>
            </w:tcBorders>
          </w:tcPr>
          <w:p w14:paraId="0B3BF4CB" w14:textId="77777777" w:rsidR="00CA523A" w:rsidRDefault="00CA523A" w:rsidP="00486331">
            <w:pPr>
              <w:jc w:val="center"/>
              <w:rPr>
                <w:b/>
                <w:color w:val="000000"/>
                <w:sz w:val="22"/>
              </w:rPr>
            </w:pPr>
            <w:r>
              <w:rPr>
                <w:b/>
                <w:color w:val="000000"/>
                <w:sz w:val="22"/>
              </w:rPr>
              <w:t>Proposal Number</w:t>
            </w:r>
          </w:p>
        </w:tc>
        <w:tc>
          <w:tcPr>
            <w:tcW w:w="3192" w:type="dxa"/>
            <w:tcBorders>
              <w:top w:val="single" w:sz="6" w:space="0" w:color="auto"/>
              <w:bottom w:val="single" w:sz="6" w:space="0" w:color="auto"/>
            </w:tcBorders>
          </w:tcPr>
          <w:p w14:paraId="162AB4B0" w14:textId="77777777" w:rsidR="00CA523A" w:rsidRDefault="00CA523A" w:rsidP="00486331">
            <w:pPr>
              <w:jc w:val="center"/>
              <w:rPr>
                <w:b/>
                <w:color w:val="000000"/>
                <w:sz w:val="22"/>
              </w:rPr>
            </w:pPr>
            <w:r>
              <w:rPr>
                <w:b/>
                <w:color w:val="000000"/>
                <w:sz w:val="22"/>
              </w:rPr>
              <w:t>Agency Requisition Number</w:t>
            </w:r>
          </w:p>
        </w:tc>
        <w:tc>
          <w:tcPr>
            <w:tcW w:w="3192" w:type="dxa"/>
            <w:tcBorders>
              <w:top w:val="single" w:sz="6" w:space="0" w:color="auto"/>
              <w:bottom w:val="single" w:sz="6" w:space="0" w:color="auto"/>
            </w:tcBorders>
          </w:tcPr>
          <w:p w14:paraId="7F628C77" w14:textId="77777777" w:rsidR="00CA523A" w:rsidRDefault="00CA523A" w:rsidP="00486331">
            <w:pPr>
              <w:jc w:val="center"/>
              <w:rPr>
                <w:b/>
                <w:color w:val="000000"/>
                <w:sz w:val="22"/>
              </w:rPr>
            </w:pPr>
            <w:r>
              <w:rPr>
                <w:b/>
                <w:color w:val="000000"/>
                <w:sz w:val="22"/>
              </w:rPr>
              <w:t>Proposal Deadline</w:t>
            </w:r>
          </w:p>
        </w:tc>
      </w:tr>
      <w:tr w:rsidR="00CA523A" w14:paraId="7FFCEFA5" w14:textId="77777777" w:rsidTr="00486331">
        <w:tc>
          <w:tcPr>
            <w:tcW w:w="3192" w:type="dxa"/>
            <w:tcBorders>
              <w:top w:val="nil"/>
            </w:tcBorders>
          </w:tcPr>
          <w:p w14:paraId="41ADCC74" w14:textId="77777777" w:rsidR="00CA523A" w:rsidRDefault="00CA523A" w:rsidP="00486331">
            <w:pPr>
              <w:jc w:val="center"/>
              <w:rPr>
                <w:color w:val="000000"/>
                <w:sz w:val="22"/>
              </w:rPr>
            </w:pPr>
            <w:r>
              <w:rPr>
                <w:color w:val="000000"/>
                <w:sz w:val="22"/>
              </w:rPr>
              <w:t># 515–24</w:t>
            </w:r>
            <w:r w:rsidRPr="006B7C3B">
              <w:rPr>
                <w:color w:val="000000"/>
                <w:sz w:val="22"/>
              </w:rPr>
              <w:t>-</w:t>
            </w:r>
            <w:r>
              <w:rPr>
                <w:color w:val="000000"/>
                <w:sz w:val="22"/>
              </w:rPr>
              <w:t>001</w:t>
            </w:r>
          </w:p>
          <w:p w14:paraId="43894985" w14:textId="77777777" w:rsidR="00CA523A" w:rsidRDefault="00CA523A" w:rsidP="00486331">
            <w:pPr>
              <w:jc w:val="center"/>
              <w:rPr>
                <w:color w:val="000000"/>
                <w:sz w:val="22"/>
              </w:rPr>
            </w:pPr>
            <w:r>
              <w:rPr>
                <w:color w:val="000000"/>
                <w:sz w:val="22"/>
              </w:rPr>
              <w:t>(Investment Management Services)</w:t>
            </w:r>
          </w:p>
        </w:tc>
        <w:tc>
          <w:tcPr>
            <w:tcW w:w="3192" w:type="dxa"/>
            <w:tcBorders>
              <w:top w:val="nil"/>
            </w:tcBorders>
          </w:tcPr>
          <w:p w14:paraId="04D659D2" w14:textId="77777777" w:rsidR="00CA523A" w:rsidRDefault="00CA523A" w:rsidP="00486331">
            <w:pPr>
              <w:jc w:val="center"/>
              <w:rPr>
                <w:color w:val="000000"/>
                <w:sz w:val="22"/>
              </w:rPr>
            </w:pPr>
            <w:r>
              <w:rPr>
                <w:color w:val="000000"/>
                <w:sz w:val="22"/>
              </w:rPr>
              <w:t>24-001</w:t>
            </w:r>
          </w:p>
        </w:tc>
        <w:tc>
          <w:tcPr>
            <w:tcW w:w="3192" w:type="dxa"/>
            <w:tcBorders>
              <w:top w:val="nil"/>
            </w:tcBorders>
          </w:tcPr>
          <w:p w14:paraId="2E409359" w14:textId="77777777" w:rsidR="00CA523A" w:rsidRDefault="00CA523A" w:rsidP="00486331">
            <w:pPr>
              <w:jc w:val="center"/>
              <w:rPr>
                <w:color w:val="000000"/>
                <w:sz w:val="22"/>
              </w:rPr>
            </w:pPr>
            <w:r>
              <w:rPr>
                <w:color w:val="000000"/>
                <w:sz w:val="22"/>
              </w:rPr>
              <w:t xml:space="preserve">must be received by 4:30 pm </w:t>
            </w:r>
            <w:proofErr w:type="gramStart"/>
            <w:r>
              <w:rPr>
                <w:color w:val="000000"/>
                <w:sz w:val="22"/>
              </w:rPr>
              <w:t>CT</w:t>
            </w:r>
            <w:proofErr w:type="gramEnd"/>
          </w:p>
          <w:p w14:paraId="7E6190CC" w14:textId="77777777" w:rsidR="00CA523A" w:rsidRPr="006C0815" w:rsidRDefault="00CA523A" w:rsidP="00486331">
            <w:pPr>
              <w:jc w:val="center"/>
              <w:rPr>
                <w:color w:val="800000"/>
                <w:sz w:val="22"/>
                <w:szCs w:val="22"/>
              </w:rPr>
            </w:pPr>
            <w:r>
              <w:rPr>
                <w:b/>
                <w:color w:val="800000"/>
                <w:sz w:val="22"/>
                <w:szCs w:val="22"/>
              </w:rPr>
              <w:t>August 11, 2023</w:t>
            </w:r>
          </w:p>
        </w:tc>
      </w:tr>
    </w:tbl>
    <w:p w14:paraId="258291CB" w14:textId="77777777" w:rsidR="00CA523A" w:rsidRDefault="00CA523A" w:rsidP="00CA523A">
      <w:pPr>
        <w:rPr>
          <w:color w:val="000000"/>
          <w:sz w:val="22"/>
        </w:rPr>
      </w:pPr>
    </w:p>
    <w:p w14:paraId="1D1FCE2C" w14:textId="77777777" w:rsidR="00CA523A" w:rsidRDefault="00CA523A" w:rsidP="00CA523A">
      <w:pPr>
        <w:rPr>
          <w:color w:val="000000"/>
          <w:sz w:val="22"/>
        </w:rPr>
      </w:pPr>
      <w:r>
        <w:rPr>
          <w:color w:val="000000"/>
          <w:sz w:val="22"/>
        </w:rPr>
        <w:t>Vendor Identification: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7308"/>
      </w:tblGrid>
      <w:tr w:rsidR="00CA523A" w14:paraId="1413E5FD" w14:textId="77777777" w:rsidTr="00486331">
        <w:tc>
          <w:tcPr>
            <w:tcW w:w="2268" w:type="dxa"/>
          </w:tcPr>
          <w:p w14:paraId="68353504" w14:textId="77777777" w:rsidR="00CA523A" w:rsidRDefault="00CA523A" w:rsidP="00486331">
            <w:pPr>
              <w:rPr>
                <w:color w:val="000000"/>
                <w:sz w:val="22"/>
              </w:rPr>
            </w:pPr>
            <w:r>
              <w:rPr>
                <w:color w:val="000000"/>
                <w:sz w:val="22"/>
              </w:rPr>
              <w:t>Name of Firm:</w:t>
            </w:r>
          </w:p>
        </w:tc>
        <w:tc>
          <w:tcPr>
            <w:tcW w:w="7308" w:type="dxa"/>
          </w:tcPr>
          <w:p w14:paraId="5C3FBBC9" w14:textId="77777777" w:rsidR="00CA523A" w:rsidRDefault="00CA523A" w:rsidP="00486331">
            <w:pPr>
              <w:rPr>
                <w:color w:val="000000"/>
                <w:sz w:val="22"/>
              </w:rPr>
            </w:pPr>
            <w:r>
              <w:rPr>
                <w:color w:val="000000"/>
                <w:sz w:val="22"/>
              </w:rPr>
              <w:t>_______________________________________________________________</w:t>
            </w:r>
          </w:p>
        </w:tc>
      </w:tr>
      <w:tr w:rsidR="00CA523A" w14:paraId="6AA91514" w14:textId="77777777" w:rsidTr="00486331">
        <w:tc>
          <w:tcPr>
            <w:tcW w:w="2268" w:type="dxa"/>
          </w:tcPr>
          <w:p w14:paraId="5A6AD7D3" w14:textId="77777777" w:rsidR="00CA523A" w:rsidRDefault="00CA523A" w:rsidP="00486331">
            <w:pPr>
              <w:rPr>
                <w:color w:val="000000"/>
                <w:sz w:val="22"/>
              </w:rPr>
            </w:pPr>
            <w:r>
              <w:rPr>
                <w:color w:val="000000"/>
                <w:sz w:val="22"/>
              </w:rPr>
              <w:t>Address:</w:t>
            </w:r>
          </w:p>
        </w:tc>
        <w:tc>
          <w:tcPr>
            <w:tcW w:w="7308" w:type="dxa"/>
          </w:tcPr>
          <w:p w14:paraId="4FE6AD57" w14:textId="77777777" w:rsidR="00CA523A" w:rsidRDefault="00CA523A" w:rsidP="00486331">
            <w:pPr>
              <w:rPr>
                <w:color w:val="000000"/>
                <w:sz w:val="22"/>
              </w:rPr>
            </w:pPr>
            <w:r>
              <w:rPr>
                <w:color w:val="000000"/>
                <w:sz w:val="22"/>
              </w:rPr>
              <w:t>_______________________________________________________________</w:t>
            </w:r>
          </w:p>
          <w:p w14:paraId="5F94CDD4" w14:textId="77777777" w:rsidR="00CA523A" w:rsidRDefault="00CA523A" w:rsidP="00486331">
            <w:pPr>
              <w:rPr>
                <w:color w:val="000000"/>
                <w:sz w:val="22"/>
              </w:rPr>
            </w:pPr>
            <w:r>
              <w:rPr>
                <w:color w:val="000000"/>
                <w:sz w:val="22"/>
              </w:rPr>
              <w:t>_______________________________________________________________</w:t>
            </w:r>
          </w:p>
        </w:tc>
      </w:tr>
      <w:tr w:rsidR="00CA523A" w14:paraId="389AC4D7" w14:textId="77777777" w:rsidTr="00486331">
        <w:tc>
          <w:tcPr>
            <w:tcW w:w="2268" w:type="dxa"/>
          </w:tcPr>
          <w:p w14:paraId="739AA303" w14:textId="77777777" w:rsidR="00CA523A" w:rsidRDefault="00CA523A" w:rsidP="00486331">
            <w:pPr>
              <w:rPr>
                <w:color w:val="000000"/>
                <w:sz w:val="22"/>
              </w:rPr>
            </w:pPr>
            <w:r>
              <w:rPr>
                <w:color w:val="000000"/>
                <w:sz w:val="22"/>
              </w:rPr>
              <w:t>City/State/Zip Code:</w:t>
            </w:r>
          </w:p>
        </w:tc>
        <w:tc>
          <w:tcPr>
            <w:tcW w:w="7308" w:type="dxa"/>
          </w:tcPr>
          <w:p w14:paraId="0E6CA8DF" w14:textId="77777777" w:rsidR="00CA523A" w:rsidRDefault="00CA523A" w:rsidP="00486331">
            <w:pPr>
              <w:rPr>
                <w:color w:val="000000"/>
                <w:sz w:val="22"/>
              </w:rPr>
            </w:pPr>
            <w:r>
              <w:rPr>
                <w:color w:val="000000"/>
                <w:sz w:val="22"/>
              </w:rPr>
              <w:t>_______________________________________________________________</w:t>
            </w:r>
          </w:p>
          <w:p w14:paraId="7997335F" w14:textId="77777777" w:rsidR="00CA523A" w:rsidRDefault="00CA523A" w:rsidP="00486331">
            <w:pPr>
              <w:rPr>
                <w:color w:val="000000"/>
                <w:sz w:val="22"/>
              </w:rPr>
            </w:pPr>
            <w:r>
              <w:rPr>
                <w:color w:val="000000"/>
                <w:sz w:val="22"/>
              </w:rPr>
              <w:t>_______________________________________________________________</w:t>
            </w:r>
          </w:p>
        </w:tc>
      </w:tr>
      <w:tr w:rsidR="00CA523A" w14:paraId="4BF48CFF" w14:textId="77777777" w:rsidTr="00486331">
        <w:tc>
          <w:tcPr>
            <w:tcW w:w="2268" w:type="dxa"/>
          </w:tcPr>
          <w:p w14:paraId="247E335D" w14:textId="77777777" w:rsidR="00CA523A" w:rsidRDefault="00CA523A" w:rsidP="00486331">
            <w:pPr>
              <w:rPr>
                <w:color w:val="000000"/>
                <w:sz w:val="22"/>
              </w:rPr>
            </w:pPr>
            <w:r>
              <w:rPr>
                <w:color w:val="000000"/>
                <w:sz w:val="22"/>
              </w:rPr>
              <w:t>Telephone Number:</w:t>
            </w:r>
          </w:p>
        </w:tc>
        <w:tc>
          <w:tcPr>
            <w:tcW w:w="7308" w:type="dxa"/>
          </w:tcPr>
          <w:p w14:paraId="188546A9" w14:textId="77777777" w:rsidR="00CA523A" w:rsidRDefault="00CA523A" w:rsidP="00486331">
            <w:pPr>
              <w:rPr>
                <w:color w:val="000000"/>
                <w:sz w:val="22"/>
              </w:rPr>
            </w:pPr>
            <w:r>
              <w:rPr>
                <w:color w:val="000000"/>
                <w:sz w:val="22"/>
              </w:rPr>
              <w:t>_______________________________________________________________</w:t>
            </w:r>
          </w:p>
        </w:tc>
      </w:tr>
      <w:tr w:rsidR="00CA523A" w14:paraId="3B0B9D52" w14:textId="77777777" w:rsidTr="00486331">
        <w:tc>
          <w:tcPr>
            <w:tcW w:w="2268" w:type="dxa"/>
          </w:tcPr>
          <w:p w14:paraId="7FD1F709" w14:textId="77777777" w:rsidR="00CA523A" w:rsidRDefault="00CA523A" w:rsidP="00486331">
            <w:pPr>
              <w:rPr>
                <w:color w:val="000000"/>
                <w:sz w:val="22"/>
              </w:rPr>
            </w:pPr>
            <w:r>
              <w:rPr>
                <w:color w:val="000000"/>
                <w:sz w:val="22"/>
              </w:rPr>
              <w:t>Facsimile Number:</w:t>
            </w:r>
          </w:p>
        </w:tc>
        <w:tc>
          <w:tcPr>
            <w:tcW w:w="7308" w:type="dxa"/>
          </w:tcPr>
          <w:p w14:paraId="34FF23C2" w14:textId="77777777" w:rsidR="00CA523A" w:rsidRDefault="00CA523A" w:rsidP="00486331">
            <w:pPr>
              <w:rPr>
                <w:color w:val="000000"/>
                <w:sz w:val="22"/>
              </w:rPr>
            </w:pPr>
            <w:r>
              <w:rPr>
                <w:color w:val="000000"/>
                <w:sz w:val="22"/>
              </w:rPr>
              <w:t>_______________________________________________________________</w:t>
            </w:r>
          </w:p>
        </w:tc>
      </w:tr>
    </w:tbl>
    <w:p w14:paraId="479F3672" w14:textId="77777777" w:rsidR="00CA523A" w:rsidRDefault="00CA523A" w:rsidP="00CA523A">
      <w:pPr>
        <w:rPr>
          <w:color w:val="000000"/>
          <w:sz w:val="18"/>
        </w:rPr>
      </w:pPr>
      <w:r>
        <w:rPr>
          <w:color w:val="000000"/>
          <w:sz w:val="18"/>
        </w:rPr>
        <w:t xml:space="preserve"> </w:t>
      </w:r>
    </w:p>
    <w:p w14:paraId="41F87D38" w14:textId="77777777" w:rsidR="00CA523A" w:rsidRDefault="00CA523A" w:rsidP="00CA523A">
      <w:pPr>
        <w:jc w:val="center"/>
        <w:rPr>
          <w:b/>
          <w:color w:val="000000"/>
          <w:sz w:val="19"/>
        </w:rPr>
      </w:pPr>
      <w:r>
        <w:rPr>
          <w:b/>
          <w:color w:val="000000"/>
          <w:sz w:val="19"/>
        </w:rPr>
        <w:t xml:space="preserve">VENDOR’S </w:t>
      </w:r>
      <w:proofErr w:type="gramStart"/>
      <w:r>
        <w:rPr>
          <w:b/>
          <w:color w:val="000000"/>
          <w:sz w:val="19"/>
        </w:rPr>
        <w:t>AFFIDAVIT</w:t>
      </w:r>
      <w:proofErr w:type="gramEnd"/>
    </w:p>
    <w:p w14:paraId="74E8A3F5" w14:textId="77777777" w:rsidR="00CA523A" w:rsidRDefault="00CA523A" w:rsidP="00CA523A">
      <w:pPr>
        <w:rPr>
          <w:color w:val="000000"/>
          <w:sz w:val="19"/>
        </w:rPr>
      </w:pPr>
    </w:p>
    <w:p w14:paraId="1BE6ED4F" w14:textId="77777777" w:rsidR="00CA523A" w:rsidRDefault="00CA523A" w:rsidP="00CA523A">
      <w:pPr>
        <w:rPr>
          <w:color w:val="000000"/>
        </w:rPr>
      </w:pPr>
      <w:r>
        <w:rPr>
          <w:color w:val="000000"/>
        </w:rPr>
        <w:t>STATE OF ________________________</w:t>
      </w:r>
      <w:r>
        <w:rPr>
          <w:color w:val="000000"/>
        </w:rPr>
        <w:tab/>
        <w:t>)</w:t>
      </w:r>
    </w:p>
    <w:p w14:paraId="052ABA8E" w14:textId="77777777" w:rsidR="00CA523A" w:rsidRDefault="00CA523A" w:rsidP="00CA523A">
      <w:pPr>
        <w:rPr>
          <w:color w:val="000000"/>
        </w:rPr>
      </w:pPr>
      <w:r>
        <w:rPr>
          <w:color w:val="000000"/>
        </w:rPr>
        <w:tab/>
      </w:r>
      <w:r>
        <w:rPr>
          <w:color w:val="000000"/>
        </w:rPr>
        <w:tab/>
      </w:r>
      <w:r>
        <w:rPr>
          <w:color w:val="000000"/>
        </w:rPr>
        <w:tab/>
      </w:r>
      <w:r>
        <w:rPr>
          <w:color w:val="000000"/>
        </w:rPr>
        <w:tab/>
      </w:r>
      <w:r>
        <w:rPr>
          <w:color w:val="000000"/>
        </w:rPr>
        <w:tab/>
        <w:t>) SS:</w:t>
      </w:r>
    </w:p>
    <w:p w14:paraId="53439EAB" w14:textId="77777777" w:rsidR="00CA523A" w:rsidRDefault="00CA523A" w:rsidP="00CA523A">
      <w:pPr>
        <w:rPr>
          <w:color w:val="000000"/>
        </w:rPr>
      </w:pPr>
      <w:r>
        <w:rPr>
          <w:color w:val="000000"/>
        </w:rPr>
        <w:t>COUNTY OF ______________________</w:t>
      </w:r>
      <w:r>
        <w:rPr>
          <w:color w:val="000000"/>
        </w:rPr>
        <w:tab/>
        <w:t>)</w:t>
      </w:r>
    </w:p>
    <w:p w14:paraId="642AF217" w14:textId="77777777" w:rsidR="00CA523A" w:rsidRDefault="00CA523A" w:rsidP="00CA523A">
      <w:pPr>
        <w:rPr>
          <w:color w:val="000000"/>
        </w:rPr>
      </w:pPr>
    </w:p>
    <w:p w14:paraId="5E9652BE" w14:textId="77777777" w:rsidR="00CA523A" w:rsidRDefault="00CA523A" w:rsidP="00CA523A">
      <w:pPr>
        <w:jc w:val="both"/>
        <w:rPr>
          <w:color w:val="000000"/>
        </w:rPr>
      </w:pPr>
      <w:r>
        <w:rPr>
          <w:color w:val="000000"/>
        </w:rPr>
        <w:t xml:space="preserve">________________________________ (Print Name), of lawful age, </w:t>
      </w:r>
      <w:proofErr w:type="gramStart"/>
      <w:r>
        <w:rPr>
          <w:color w:val="000000"/>
        </w:rPr>
        <w:t>being first duly sworn</w:t>
      </w:r>
      <w:proofErr w:type="gramEnd"/>
      <w:r>
        <w:rPr>
          <w:color w:val="000000"/>
        </w:rPr>
        <w:t>, on oath says that:</w:t>
      </w:r>
    </w:p>
    <w:p w14:paraId="47F11C90" w14:textId="77777777" w:rsidR="00CA523A" w:rsidRDefault="00CA523A" w:rsidP="00CA523A">
      <w:pPr>
        <w:jc w:val="both"/>
        <w:rPr>
          <w:color w:val="000000"/>
        </w:rPr>
      </w:pPr>
    </w:p>
    <w:p w14:paraId="07E19C7A" w14:textId="77777777" w:rsidR="00CA523A" w:rsidRDefault="00CA523A" w:rsidP="00CA523A">
      <w:pPr>
        <w:jc w:val="both"/>
        <w:rPr>
          <w:color w:val="000000"/>
        </w:rPr>
      </w:pPr>
      <w:r>
        <w:rPr>
          <w:color w:val="000000"/>
        </w:rPr>
        <w:t>1.</w:t>
      </w:r>
      <w:r>
        <w:rPr>
          <w:color w:val="000000"/>
        </w:rPr>
        <w:tab/>
        <w:t>(S)he is the duly authorized agent of __________________________________, the vendor submitting this proposal which is attached to this statement for the purpose of certifying the facts pertaining to the existence of collusion among vendors and between vendors and state officials or employees, as well as facts pertaining to the giving or offering of things of value to government personnel in return for special consideration in the letting of any contract pursuant to the proposal to which this statement is attached;</w:t>
      </w:r>
    </w:p>
    <w:p w14:paraId="753CB7D4" w14:textId="77777777" w:rsidR="00CA523A" w:rsidRDefault="00CA523A" w:rsidP="00CA523A">
      <w:pPr>
        <w:jc w:val="both"/>
        <w:rPr>
          <w:color w:val="000000"/>
        </w:rPr>
      </w:pPr>
      <w:r>
        <w:rPr>
          <w:color w:val="000000"/>
        </w:rPr>
        <w:t>2.</w:t>
      </w:r>
      <w:r>
        <w:rPr>
          <w:color w:val="000000"/>
        </w:rPr>
        <w:tab/>
      </w:r>
      <w:proofErr w:type="gramStart"/>
      <w:r>
        <w:rPr>
          <w:color w:val="000000"/>
        </w:rPr>
        <w:t>(S)he is</w:t>
      </w:r>
      <w:proofErr w:type="gramEnd"/>
      <w:r>
        <w:rPr>
          <w:color w:val="000000"/>
        </w:rPr>
        <w:t xml:space="preserve"> fully aware of the facts and circumstances surrounding the making and submitting of this proposal and has been personally and directly involved in the proceedings leading to the submission of such proposals; and</w:t>
      </w:r>
    </w:p>
    <w:p w14:paraId="3565331B" w14:textId="77777777" w:rsidR="00CA523A" w:rsidRDefault="00CA523A" w:rsidP="00CA523A">
      <w:pPr>
        <w:jc w:val="both"/>
        <w:rPr>
          <w:color w:val="000000"/>
        </w:rPr>
      </w:pPr>
      <w:r>
        <w:rPr>
          <w:color w:val="000000"/>
        </w:rPr>
        <w:t>3.</w:t>
      </w:r>
      <w:r>
        <w:rPr>
          <w:color w:val="000000"/>
        </w:rPr>
        <w:tab/>
        <w:t>Neither the Vendor nor anyone subject to the Vendor’s direction or control has been a party: a) to any collusion among vendors in restraint of freedom of competition by agreement to propose a fixed price or to refrain from submitting a proposal; b) to any collusion with any state official or employee as to quantity, quality or price in the prospective contract, or as to any other term of such prospective contract; nor, c) in any discussions between vendors and any state official concerning exchange of money or any other thing of value for special consideration in the award of this prospective contract; d) to paying, giving or donating or agreeing to pay, give or donate to any officer or employee of the State of Oklahoma, any money or other thing of value, either directly or indirectly, in procuring this prospective contract.</w:t>
      </w:r>
    </w:p>
    <w:p w14:paraId="06666CA7" w14:textId="77777777" w:rsidR="00CA523A" w:rsidRDefault="00CA523A" w:rsidP="00CA523A">
      <w:pPr>
        <w:jc w:val="both"/>
        <w:rPr>
          <w:color w:val="000000"/>
        </w:rPr>
      </w:pPr>
      <w:r>
        <w:rPr>
          <w:color w:val="000000"/>
        </w:rPr>
        <w:t>4.</w:t>
      </w:r>
      <w:r>
        <w:rPr>
          <w:color w:val="000000"/>
        </w:rPr>
        <w:tab/>
        <w:t xml:space="preserve">The information contained in this proposal is true, correct and </w:t>
      </w:r>
      <w:proofErr w:type="gramStart"/>
      <w:r>
        <w:rPr>
          <w:color w:val="000000"/>
        </w:rPr>
        <w:t>accurate</w:t>
      </w:r>
      <w:proofErr w:type="gramEnd"/>
      <w:r>
        <w:rPr>
          <w:color w:val="000000"/>
        </w:rPr>
        <w:t xml:space="preserve"> as presented.</w:t>
      </w:r>
    </w:p>
    <w:p w14:paraId="2262EDFB" w14:textId="77777777" w:rsidR="00CA523A" w:rsidRDefault="00CA523A" w:rsidP="00CA523A">
      <w:pPr>
        <w:jc w:val="both"/>
        <w:rPr>
          <w:color w:val="000000"/>
          <w:sz w:val="16"/>
        </w:rPr>
      </w:pPr>
    </w:p>
    <w:p w14:paraId="48506936" w14:textId="77777777" w:rsidR="00CA523A" w:rsidRDefault="00CA523A" w:rsidP="00CA523A">
      <w:pPr>
        <w:rPr>
          <w:color w:val="000000"/>
          <w:sz w:val="16"/>
        </w:rPr>
      </w:pPr>
    </w:p>
    <w:p w14:paraId="4FE10AD7" w14:textId="77777777" w:rsidR="00CA523A" w:rsidRDefault="00CA523A" w:rsidP="00CA523A">
      <w:pPr>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___________________________________________________</w:t>
      </w:r>
    </w:p>
    <w:p w14:paraId="0769CC3A" w14:textId="77777777" w:rsidR="00CA523A" w:rsidRDefault="00CA523A" w:rsidP="00CA523A">
      <w:pPr>
        <w:ind w:left="1296" w:firstLine="432"/>
        <w:rPr>
          <w:color w:val="000000"/>
        </w:rPr>
      </w:pPr>
      <w:r>
        <w:rPr>
          <w:color w:val="000000"/>
        </w:rPr>
        <w:tab/>
      </w:r>
      <w:r>
        <w:rPr>
          <w:color w:val="000000"/>
        </w:rPr>
        <w:tab/>
      </w:r>
      <w:r>
        <w:rPr>
          <w:color w:val="000000"/>
        </w:rPr>
        <w:tab/>
      </w:r>
      <w:r>
        <w:rPr>
          <w:color w:val="000000"/>
        </w:rPr>
        <w:tab/>
      </w:r>
      <w:r>
        <w:rPr>
          <w:color w:val="000000"/>
        </w:rPr>
        <w:tab/>
      </w:r>
      <w:r>
        <w:rPr>
          <w:color w:val="000000"/>
        </w:rPr>
        <w:tab/>
        <w:t>Name/Title</w:t>
      </w:r>
    </w:p>
    <w:p w14:paraId="00CC72B0" w14:textId="77777777" w:rsidR="00CA523A" w:rsidRDefault="00CA523A" w:rsidP="00CA523A">
      <w:pPr>
        <w:rPr>
          <w:color w:val="000000"/>
          <w:sz w:val="16"/>
        </w:rPr>
      </w:pPr>
    </w:p>
    <w:p w14:paraId="3E588475" w14:textId="77777777" w:rsidR="00CA523A" w:rsidRDefault="00CA523A" w:rsidP="00CA523A">
      <w:pPr>
        <w:jc w:val="right"/>
        <w:rPr>
          <w:color w:val="000000"/>
        </w:rPr>
      </w:pPr>
      <w:r>
        <w:rPr>
          <w:color w:val="000000"/>
        </w:rPr>
        <w:t xml:space="preserve">Subscribed and sworn to before me this _______ day of ____________________, </w:t>
      </w:r>
      <w:proofErr w:type="gramStart"/>
      <w:r>
        <w:rPr>
          <w:color w:val="000000"/>
        </w:rPr>
        <w:t>20</w:t>
      </w:r>
      <w:proofErr w:type="gramEnd"/>
      <w:r>
        <w:rPr>
          <w:color w:val="000000"/>
        </w:rPr>
        <w:t xml:space="preserve"> _____</w:t>
      </w:r>
    </w:p>
    <w:p w14:paraId="64DE5106" w14:textId="77777777" w:rsidR="00CA523A" w:rsidRDefault="00CA523A" w:rsidP="00CA523A">
      <w:pPr>
        <w:rPr>
          <w:color w:val="000000"/>
          <w:sz w:val="16"/>
        </w:rPr>
      </w:pPr>
    </w:p>
    <w:p w14:paraId="3FD73449" w14:textId="77777777" w:rsidR="00CA523A" w:rsidRDefault="00CA523A" w:rsidP="00CA523A">
      <w:pPr>
        <w:jc w:val="right"/>
        <w:rPr>
          <w:color w:val="000000"/>
        </w:rPr>
      </w:pPr>
      <w:r>
        <w:rPr>
          <w:color w:val="000000"/>
        </w:rPr>
        <w:t>___________________________________________________</w:t>
      </w:r>
    </w:p>
    <w:p w14:paraId="3DFDBDF2" w14:textId="77777777" w:rsidR="00CA523A" w:rsidRDefault="00CA523A" w:rsidP="00CA523A">
      <w:pPr>
        <w:ind w:left="1296" w:firstLine="432"/>
        <w:rPr>
          <w:color w:val="000000"/>
        </w:rPr>
      </w:pPr>
      <w:r>
        <w:rPr>
          <w:color w:val="000000"/>
        </w:rPr>
        <w:tab/>
      </w:r>
      <w:r>
        <w:rPr>
          <w:color w:val="000000"/>
        </w:rPr>
        <w:tab/>
      </w:r>
      <w:r>
        <w:rPr>
          <w:color w:val="000000"/>
        </w:rPr>
        <w:tab/>
      </w:r>
      <w:r>
        <w:rPr>
          <w:color w:val="000000"/>
        </w:rPr>
        <w:tab/>
      </w:r>
      <w:r>
        <w:rPr>
          <w:color w:val="000000"/>
        </w:rPr>
        <w:tab/>
      </w:r>
      <w:r>
        <w:rPr>
          <w:color w:val="000000"/>
        </w:rPr>
        <w:tab/>
        <w:t>Notary Public</w:t>
      </w:r>
      <w:r>
        <w:rPr>
          <w:color w:val="000000"/>
        </w:rPr>
        <w:tab/>
      </w:r>
      <w:r>
        <w:rPr>
          <w:color w:val="000000"/>
        </w:rPr>
        <w:tab/>
      </w:r>
      <w:r>
        <w:rPr>
          <w:color w:val="000000"/>
        </w:rPr>
        <w:tab/>
      </w:r>
      <w:r>
        <w:rPr>
          <w:color w:val="000000"/>
        </w:rPr>
        <w:tab/>
      </w:r>
      <w:r>
        <w:rPr>
          <w:color w:val="000000"/>
        </w:rPr>
        <w:tab/>
        <w:t>(seal)</w:t>
      </w:r>
    </w:p>
    <w:p w14:paraId="4A6CB632" w14:textId="77777777" w:rsidR="00CA523A" w:rsidRDefault="00CA523A" w:rsidP="00CA523A">
      <w:pPr>
        <w:rPr>
          <w:color w:val="000000"/>
          <w:sz w:val="16"/>
        </w:rPr>
      </w:pPr>
    </w:p>
    <w:p w14:paraId="4796685E" w14:textId="77777777" w:rsidR="00CA523A" w:rsidRDefault="00CA523A" w:rsidP="00CA523A">
      <w:pPr>
        <w:ind w:left="2880"/>
        <w:jc w:val="right"/>
        <w:rPr>
          <w:color w:val="000000"/>
        </w:rPr>
      </w:pPr>
      <w:r>
        <w:rPr>
          <w:color w:val="000000"/>
        </w:rPr>
        <w:t>My commission expires: ___________________________</w:t>
      </w:r>
    </w:p>
    <w:p w14:paraId="702EAD92" w14:textId="77777777" w:rsidR="00CA523A" w:rsidRPr="00E500F3" w:rsidRDefault="00CA523A" w:rsidP="00CA523A">
      <w:pPr>
        <w:tabs>
          <w:tab w:val="left" w:pos="432"/>
        </w:tabs>
        <w:rPr>
          <w:b/>
          <w:sz w:val="22"/>
          <w:szCs w:val="22"/>
        </w:rPr>
      </w:pPr>
      <w:r>
        <w:rPr>
          <w:color w:val="000000"/>
        </w:rPr>
        <w:br w:type="page"/>
      </w:r>
      <w:r w:rsidRPr="00E500F3">
        <w:rPr>
          <w:b/>
          <w:sz w:val="22"/>
          <w:szCs w:val="22"/>
        </w:rPr>
        <w:lastRenderedPageBreak/>
        <w:t>II.</w:t>
      </w:r>
      <w:r w:rsidRPr="00E500F3">
        <w:rPr>
          <w:b/>
          <w:sz w:val="22"/>
          <w:szCs w:val="22"/>
        </w:rPr>
        <w:tab/>
        <w:t>MANDATORY REQUIREMENTS FOR SUBMITTING A PROPOSAL</w:t>
      </w:r>
    </w:p>
    <w:p w14:paraId="49C5A88F" w14:textId="77777777" w:rsidR="00CA523A" w:rsidRDefault="00CA523A" w:rsidP="00CA523A">
      <w:pPr>
        <w:rPr>
          <w:color w:val="000000"/>
          <w:sz w:val="22"/>
        </w:rPr>
      </w:pPr>
    </w:p>
    <w:p w14:paraId="3EE04CCB" w14:textId="77777777" w:rsidR="00CA523A" w:rsidRDefault="00CA523A" w:rsidP="00CA523A">
      <w:pPr>
        <w:tabs>
          <w:tab w:val="left" w:pos="432"/>
        </w:tabs>
        <w:ind w:left="864" w:hanging="432"/>
        <w:rPr>
          <w:color w:val="000000"/>
          <w:sz w:val="22"/>
        </w:rPr>
      </w:pPr>
      <w:r>
        <w:rPr>
          <w:b/>
          <w:color w:val="000000"/>
          <w:sz w:val="22"/>
        </w:rPr>
        <w:t>A.</w:t>
      </w:r>
      <w:r>
        <w:rPr>
          <w:color w:val="000000"/>
          <w:sz w:val="22"/>
        </w:rPr>
        <w:tab/>
        <w:t xml:space="preserve">Proposals must be </w:t>
      </w:r>
      <w:proofErr w:type="gramStart"/>
      <w:r>
        <w:rPr>
          <w:color w:val="000000"/>
          <w:sz w:val="22"/>
        </w:rPr>
        <w:t>submitted</w:t>
      </w:r>
      <w:proofErr w:type="gramEnd"/>
      <w:r>
        <w:rPr>
          <w:color w:val="000000"/>
          <w:sz w:val="22"/>
        </w:rPr>
        <w:t xml:space="preserve"> digitally via email and received by the deadline only at the following address:</w:t>
      </w:r>
    </w:p>
    <w:p w14:paraId="3DEECF3A" w14:textId="77777777" w:rsidR="00CA523A" w:rsidRDefault="00CA523A" w:rsidP="00CA523A">
      <w:pPr>
        <w:ind w:left="900"/>
        <w:rPr>
          <w:color w:val="000000"/>
          <w:sz w:val="22"/>
        </w:rPr>
      </w:pPr>
    </w:p>
    <w:p w14:paraId="0D90C8DA" w14:textId="77777777" w:rsidR="00CA523A" w:rsidRPr="000F5B42" w:rsidRDefault="00116B37" w:rsidP="00CA523A">
      <w:pPr>
        <w:ind w:left="810"/>
        <w:rPr>
          <w:sz w:val="22"/>
          <w:szCs w:val="22"/>
        </w:rPr>
      </w:pPr>
      <w:hyperlink r:id="rId8" w:history="1">
        <w:r w:rsidR="00CA523A" w:rsidRPr="000F5B42">
          <w:rPr>
            <w:rStyle w:val="Hyperlink"/>
            <w:sz w:val="22"/>
            <w:szCs w:val="22"/>
          </w:rPr>
          <w:t>https://files.opers.ok.gov/filedrop/Investment-Management-Index-Mandates-RFP</w:t>
        </w:r>
      </w:hyperlink>
    </w:p>
    <w:p w14:paraId="06761270" w14:textId="77777777" w:rsidR="00CA523A" w:rsidRDefault="00CA523A" w:rsidP="00CA523A">
      <w:pPr>
        <w:rPr>
          <w:color w:val="000000"/>
          <w:sz w:val="22"/>
        </w:rPr>
      </w:pPr>
    </w:p>
    <w:p w14:paraId="7AAE11D9" w14:textId="77777777" w:rsidR="00CA523A" w:rsidRPr="0024705D" w:rsidRDefault="00CA523A" w:rsidP="00CA523A">
      <w:pPr>
        <w:tabs>
          <w:tab w:val="left" w:pos="432"/>
        </w:tabs>
        <w:ind w:left="864" w:hanging="432"/>
        <w:rPr>
          <w:sz w:val="22"/>
          <w:szCs w:val="22"/>
        </w:rPr>
      </w:pPr>
      <w:r w:rsidRPr="0024705D">
        <w:rPr>
          <w:b/>
          <w:sz w:val="22"/>
          <w:szCs w:val="22"/>
        </w:rPr>
        <w:t>B.</w:t>
      </w:r>
      <w:r w:rsidRPr="0024705D">
        <w:rPr>
          <w:sz w:val="22"/>
          <w:szCs w:val="22"/>
        </w:rPr>
        <w:tab/>
        <w:t xml:space="preserve">The deadline for receipt of proposals is </w:t>
      </w:r>
      <w:smartTag w:uri="urn:schemas-microsoft-com:office:smarttags" w:element="time">
        <w:smartTagPr>
          <w:attr w:name="Minute" w:val="30"/>
          <w:attr w:name="Hour" w:val="16"/>
        </w:smartTagPr>
        <w:r>
          <w:rPr>
            <w:b/>
            <w:color w:val="800000"/>
            <w:sz w:val="22"/>
            <w:szCs w:val="22"/>
          </w:rPr>
          <w:t>4:30</w:t>
        </w:r>
        <w:r w:rsidRPr="007E7CBD">
          <w:rPr>
            <w:b/>
            <w:color w:val="800000"/>
            <w:sz w:val="22"/>
            <w:szCs w:val="22"/>
          </w:rPr>
          <w:t xml:space="preserve"> p.m.</w:t>
        </w:r>
      </w:smartTag>
      <w:r w:rsidRPr="0024705D">
        <w:rPr>
          <w:sz w:val="22"/>
          <w:szCs w:val="22"/>
        </w:rPr>
        <w:t xml:space="preserve"> Central Time, on </w:t>
      </w:r>
      <w:r>
        <w:rPr>
          <w:b/>
          <w:color w:val="800000"/>
          <w:sz w:val="22"/>
          <w:szCs w:val="22"/>
        </w:rPr>
        <w:t>August 11,</w:t>
      </w:r>
      <w:r w:rsidRPr="007739BA">
        <w:rPr>
          <w:b/>
          <w:color w:val="800000"/>
          <w:sz w:val="22"/>
          <w:szCs w:val="22"/>
        </w:rPr>
        <w:t xml:space="preserve"> 202</w:t>
      </w:r>
      <w:r>
        <w:rPr>
          <w:b/>
          <w:color w:val="800000"/>
          <w:sz w:val="22"/>
          <w:szCs w:val="22"/>
        </w:rPr>
        <w:t>3</w:t>
      </w:r>
      <w:proofErr w:type="gramStart"/>
      <w:r>
        <w:rPr>
          <w:sz w:val="22"/>
          <w:szCs w:val="22"/>
        </w:rPr>
        <w:t>.</w:t>
      </w:r>
      <w:r w:rsidRPr="0024705D">
        <w:rPr>
          <w:sz w:val="22"/>
          <w:szCs w:val="22"/>
        </w:rPr>
        <w:t xml:space="preserve">  </w:t>
      </w:r>
      <w:proofErr w:type="gramEnd"/>
      <w:r w:rsidRPr="0024705D">
        <w:rPr>
          <w:sz w:val="22"/>
          <w:szCs w:val="22"/>
        </w:rPr>
        <w:t xml:space="preserve">Proposals </w:t>
      </w:r>
      <w:proofErr w:type="gramStart"/>
      <w:r w:rsidRPr="0024705D">
        <w:rPr>
          <w:sz w:val="22"/>
          <w:szCs w:val="22"/>
        </w:rPr>
        <w:t>submitted</w:t>
      </w:r>
      <w:proofErr w:type="gramEnd"/>
      <w:r w:rsidRPr="0024705D">
        <w:rPr>
          <w:sz w:val="22"/>
          <w:szCs w:val="22"/>
        </w:rPr>
        <w:t xml:space="preserve"> to the incorrect </w:t>
      </w:r>
      <w:r>
        <w:rPr>
          <w:sz w:val="22"/>
          <w:szCs w:val="22"/>
        </w:rPr>
        <w:t xml:space="preserve">email </w:t>
      </w:r>
      <w:r w:rsidRPr="0024705D">
        <w:rPr>
          <w:sz w:val="22"/>
          <w:szCs w:val="22"/>
        </w:rPr>
        <w:t>a</w:t>
      </w:r>
      <w:smartTag w:uri="urn:schemas-microsoft-com:office:smarttags" w:element="PersonName">
        <w:r w:rsidRPr="0024705D">
          <w:rPr>
            <w:sz w:val="22"/>
            <w:szCs w:val="22"/>
          </w:rPr>
          <w:t>dd</w:t>
        </w:r>
      </w:smartTag>
      <w:r w:rsidRPr="0024705D">
        <w:rPr>
          <w:sz w:val="22"/>
          <w:szCs w:val="22"/>
        </w:rPr>
        <w:t>ress or received after this date and time will be rejected and will not be considered.</w:t>
      </w:r>
    </w:p>
    <w:p w14:paraId="02EFB6C2" w14:textId="77777777" w:rsidR="00CA523A" w:rsidRDefault="00CA523A" w:rsidP="00CA523A">
      <w:pPr>
        <w:jc w:val="both"/>
        <w:rPr>
          <w:sz w:val="22"/>
        </w:rPr>
      </w:pPr>
    </w:p>
    <w:p w14:paraId="4142ECF2" w14:textId="77777777" w:rsidR="00CA523A" w:rsidRPr="00F71F6D" w:rsidRDefault="00CA523A" w:rsidP="00CA523A">
      <w:pPr>
        <w:ind w:left="900" w:hanging="450"/>
        <w:rPr>
          <w:b/>
          <w:bCs/>
          <w:color w:val="000000"/>
          <w:sz w:val="22"/>
          <w:szCs w:val="22"/>
        </w:rPr>
      </w:pPr>
      <w:r w:rsidRPr="0024705D">
        <w:rPr>
          <w:b/>
          <w:sz w:val="22"/>
          <w:szCs w:val="22"/>
        </w:rPr>
        <w:t>C.</w:t>
      </w:r>
      <w:r w:rsidRPr="0024705D">
        <w:rPr>
          <w:b/>
          <w:sz w:val="22"/>
          <w:szCs w:val="22"/>
        </w:rPr>
        <w:tab/>
      </w:r>
      <w:r w:rsidRPr="007739BA">
        <w:rPr>
          <w:sz w:val="22"/>
          <w:szCs w:val="22"/>
        </w:rPr>
        <w:t xml:space="preserve">The Original Proposal must </w:t>
      </w:r>
      <w:proofErr w:type="gramStart"/>
      <w:r w:rsidRPr="007739BA">
        <w:rPr>
          <w:sz w:val="22"/>
          <w:szCs w:val="22"/>
        </w:rPr>
        <w:t>contain</w:t>
      </w:r>
      <w:proofErr w:type="gramEnd"/>
      <w:r w:rsidRPr="007739BA">
        <w:rPr>
          <w:sz w:val="22"/>
          <w:szCs w:val="22"/>
        </w:rPr>
        <w:t xml:space="preserve"> the Proposal Cover Sheet, fully completed, signed and notarized.  Instructions on how to access the secure Dropbox folder along with instructions for uploading proposals can be fo</w:t>
      </w:r>
      <w:r>
        <w:rPr>
          <w:sz w:val="22"/>
          <w:szCs w:val="22"/>
        </w:rPr>
        <w:t xml:space="preserve">und at </w:t>
      </w:r>
      <w:hyperlink r:id="rId9" w:history="1">
        <w:r w:rsidRPr="000F5B42">
          <w:rPr>
            <w:rStyle w:val="Hyperlink"/>
            <w:sz w:val="22"/>
            <w:szCs w:val="22"/>
          </w:rPr>
          <w:t>https://files.opers.ok.gov/filedrop/Investment-Management-Index-Mandates-RFP</w:t>
        </w:r>
      </w:hyperlink>
      <w:r>
        <w:rPr>
          <w:sz w:val="22"/>
          <w:szCs w:val="22"/>
        </w:rPr>
        <w:t xml:space="preserve">. </w:t>
      </w:r>
      <w:r w:rsidRPr="007662AD">
        <w:rPr>
          <w:color w:val="FF0000"/>
          <w:sz w:val="22"/>
          <w:szCs w:val="22"/>
        </w:rPr>
        <w:t xml:space="preserve"> </w:t>
      </w:r>
      <w:r w:rsidRPr="00F71F6D">
        <w:rPr>
          <w:b/>
          <w:bCs/>
          <w:sz w:val="22"/>
          <w:szCs w:val="22"/>
        </w:rPr>
        <w:t>All submission should be in the .pdf or .doc (</w:t>
      </w:r>
      <w:r>
        <w:rPr>
          <w:b/>
          <w:bCs/>
          <w:sz w:val="22"/>
          <w:szCs w:val="22"/>
        </w:rPr>
        <w:t>.</w:t>
      </w:r>
      <w:r w:rsidRPr="00F71F6D">
        <w:rPr>
          <w:b/>
          <w:bCs/>
          <w:sz w:val="22"/>
          <w:szCs w:val="22"/>
        </w:rPr>
        <w:t xml:space="preserve">docx) file format. Do not Zip or otherwise compress the files </w:t>
      </w:r>
      <w:proofErr w:type="gramStart"/>
      <w:r w:rsidRPr="00F71F6D">
        <w:rPr>
          <w:b/>
          <w:bCs/>
          <w:sz w:val="22"/>
          <w:szCs w:val="22"/>
        </w:rPr>
        <w:t>submitted</w:t>
      </w:r>
      <w:proofErr w:type="gramEnd"/>
      <w:r w:rsidRPr="00F71F6D">
        <w:rPr>
          <w:b/>
          <w:bCs/>
          <w:sz w:val="22"/>
          <w:szCs w:val="22"/>
        </w:rPr>
        <w:t xml:space="preserve">. The submissions should not include links to other documents outside of the files </w:t>
      </w:r>
      <w:proofErr w:type="gramStart"/>
      <w:r w:rsidRPr="00F71F6D">
        <w:rPr>
          <w:b/>
          <w:bCs/>
          <w:sz w:val="22"/>
          <w:szCs w:val="22"/>
        </w:rPr>
        <w:t>submitted</w:t>
      </w:r>
      <w:proofErr w:type="gramEnd"/>
      <w:r w:rsidRPr="00F71F6D">
        <w:rPr>
          <w:b/>
          <w:bCs/>
          <w:sz w:val="22"/>
          <w:szCs w:val="22"/>
        </w:rPr>
        <w:t>.</w:t>
      </w:r>
    </w:p>
    <w:p w14:paraId="3F88C9CC" w14:textId="77777777" w:rsidR="00CA523A" w:rsidRPr="00F71F6D" w:rsidRDefault="00CA523A" w:rsidP="00CA523A">
      <w:pPr>
        <w:tabs>
          <w:tab w:val="left" w:pos="432"/>
        </w:tabs>
        <w:ind w:left="864" w:hanging="432"/>
        <w:rPr>
          <w:sz w:val="22"/>
          <w:szCs w:val="22"/>
        </w:rPr>
      </w:pPr>
    </w:p>
    <w:p w14:paraId="7DB26555" w14:textId="77777777" w:rsidR="00CA523A" w:rsidRPr="007739BA" w:rsidRDefault="00CA523A" w:rsidP="00CA523A">
      <w:pPr>
        <w:tabs>
          <w:tab w:val="left" w:pos="432"/>
        </w:tabs>
        <w:ind w:left="864" w:hanging="432"/>
        <w:rPr>
          <w:sz w:val="22"/>
          <w:szCs w:val="22"/>
        </w:rPr>
      </w:pPr>
      <w:r>
        <w:rPr>
          <w:b/>
          <w:color w:val="000000"/>
          <w:sz w:val="22"/>
        </w:rPr>
        <w:t>D.</w:t>
      </w:r>
      <w:r>
        <w:rPr>
          <w:color w:val="000000"/>
          <w:sz w:val="22"/>
        </w:rPr>
        <w:tab/>
        <w:t xml:space="preserve">All </w:t>
      </w:r>
      <w:proofErr w:type="gramStart"/>
      <w:r>
        <w:rPr>
          <w:color w:val="000000"/>
          <w:sz w:val="22"/>
        </w:rPr>
        <w:t>timely</w:t>
      </w:r>
      <w:proofErr w:type="gramEnd"/>
      <w:r>
        <w:rPr>
          <w:color w:val="000000"/>
          <w:sz w:val="22"/>
        </w:rPr>
        <w:t xml:space="preserve"> proposals become the property of OPERS.</w:t>
      </w:r>
    </w:p>
    <w:p w14:paraId="3FE65FFF" w14:textId="77777777" w:rsidR="00CA523A" w:rsidRDefault="00CA523A" w:rsidP="00CA523A">
      <w:pPr>
        <w:ind w:left="864" w:hanging="432"/>
        <w:jc w:val="both"/>
        <w:rPr>
          <w:color w:val="000000"/>
          <w:sz w:val="22"/>
        </w:rPr>
      </w:pPr>
    </w:p>
    <w:p w14:paraId="03FD85B1" w14:textId="77777777" w:rsidR="00CA523A" w:rsidRDefault="00CA523A" w:rsidP="00CA523A">
      <w:pPr>
        <w:ind w:left="864" w:hanging="432"/>
        <w:rPr>
          <w:color w:val="000000"/>
          <w:sz w:val="22"/>
        </w:rPr>
      </w:pPr>
      <w:r>
        <w:rPr>
          <w:b/>
          <w:color w:val="000000"/>
          <w:sz w:val="22"/>
        </w:rPr>
        <w:t>E.</w:t>
      </w:r>
      <w:r>
        <w:rPr>
          <w:color w:val="000000"/>
          <w:sz w:val="22"/>
        </w:rPr>
        <w:tab/>
        <w:t xml:space="preserve">All proposals, once opened, </w:t>
      </w:r>
      <w:proofErr w:type="gramStart"/>
      <w:r>
        <w:rPr>
          <w:color w:val="000000"/>
          <w:sz w:val="22"/>
        </w:rPr>
        <w:t>are considered to be</w:t>
      </w:r>
      <w:proofErr w:type="gramEnd"/>
      <w:r>
        <w:rPr>
          <w:color w:val="000000"/>
          <w:sz w:val="22"/>
        </w:rPr>
        <w:t xml:space="preserve"> public record and shall be available for viewing and reproduction by any person.</w:t>
      </w:r>
    </w:p>
    <w:p w14:paraId="2FFE98CA" w14:textId="77777777" w:rsidR="00CA523A" w:rsidRDefault="00CA523A" w:rsidP="00CA523A">
      <w:pPr>
        <w:ind w:left="864" w:hanging="432"/>
        <w:jc w:val="both"/>
        <w:rPr>
          <w:color w:val="000000"/>
          <w:sz w:val="22"/>
        </w:rPr>
      </w:pPr>
    </w:p>
    <w:p w14:paraId="55384DC8" w14:textId="77777777" w:rsidR="00CA523A" w:rsidRDefault="00CA523A" w:rsidP="00CA523A">
      <w:pPr>
        <w:ind w:left="864" w:hanging="432"/>
        <w:rPr>
          <w:color w:val="000000"/>
          <w:sz w:val="22"/>
        </w:rPr>
      </w:pPr>
      <w:r>
        <w:rPr>
          <w:b/>
          <w:color w:val="000000"/>
          <w:sz w:val="22"/>
        </w:rPr>
        <w:t>F.</w:t>
      </w:r>
      <w:r>
        <w:rPr>
          <w:color w:val="000000"/>
          <w:sz w:val="22"/>
        </w:rPr>
        <w:tab/>
        <w:t>In submitting this proposal, the Vendor must agree to an audit which provides that books, records, documents, accounting procedures, practices or any other items of the Vendor relevant to the proposal or the services provided there under, are subject to examination by the System,</w:t>
      </w:r>
      <w:r w:rsidRPr="007662AD">
        <w:rPr>
          <w:color w:val="000000"/>
          <w:sz w:val="22"/>
        </w:rPr>
        <w:t xml:space="preserve"> </w:t>
      </w:r>
      <w:r>
        <w:rPr>
          <w:color w:val="000000"/>
          <w:sz w:val="22"/>
        </w:rPr>
        <w:t>the Oklahoma State Auditor and Inspector,</w:t>
      </w:r>
      <w:r w:rsidRPr="007662AD">
        <w:rPr>
          <w:color w:val="000000"/>
          <w:sz w:val="22"/>
        </w:rPr>
        <w:t xml:space="preserve"> and </w:t>
      </w:r>
      <w:r w:rsidRPr="00B44C00">
        <w:rPr>
          <w:color w:val="000000"/>
          <w:sz w:val="22"/>
        </w:rPr>
        <w:t>the State Purchasing Director</w:t>
      </w:r>
      <w:r>
        <w:rPr>
          <w:color w:val="000000"/>
          <w:sz w:val="22"/>
        </w:rPr>
        <w:t xml:space="preserve">.  </w:t>
      </w:r>
    </w:p>
    <w:p w14:paraId="6C0CC7AC" w14:textId="77777777" w:rsidR="00CA523A" w:rsidRDefault="00CA523A" w:rsidP="00CA523A">
      <w:pPr>
        <w:ind w:left="864" w:hanging="432"/>
        <w:jc w:val="both"/>
        <w:rPr>
          <w:color w:val="000000"/>
          <w:sz w:val="22"/>
        </w:rPr>
      </w:pPr>
    </w:p>
    <w:p w14:paraId="4154FF68" w14:textId="77777777" w:rsidR="00CA523A" w:rsidRDefault="00CA523A" w:rsidP="00CA523A">
      <w:pPr>
        <w:ind w:left="900" w:hanging="450"/>
        <w:rPr>
          <w:color w:val="4472C4"/>
        </w:rPr>
      </w:pPr>
      <w:r w:rsidRPr="0024705D">
        <w:rPr>
          <w:b/>
          <w:sz w:val="22"/>
          <w:szCs w:val="22"/>
        </w:rPr>
        <w:t>G.</w:t>
      </w:r>
      <w:r w:rsidRPr="0024705D">
        <w:rPr>
          <w:sz w:val="22"/>
          <w:szCs w:val="22"/>
        </w:rPr>
        <w:tab/>
      </w:r>
      <w:proofErr w:type="gramStart"/>
      <w:r w:rsidRPr="0024705D">
        <w:rPr>
          <w:sz w:val="22"/>
          <w:szCs w:val="22"/>
        </w:rPr>
        <w:t>In an effort to</w:t>
      </w:r>
      <w:proofErr w:type="gramEnd"/>
      <w:r w:rsidRPr="0024705D">
        <w:rPr>
          <w:sz w:val="22"/>
          <w:szCs w:val="22"/>
        </w:rPr>
        <w:t xml:space="preserve"> clarify any issues in this RFP, </w:t>
      </w:r>
      <w:r>
        <w:rPr>
          <w:sz w:val="22"/>
          <w:szCs w:val="22"/>
        </w:rPr>
        <w:t>OPERS</w:t>
      </w:r>
      <w:r w:rsidRPr="0024705D">
        <w:rPr>
          <w:sz w:val="22"/>
          <w:szCs w:val="22"/>
        </w:rPr>
        <w:t xml:space="preserve"> will respond only to questions that are presented through e-mail.  Questions should be </w:t>
      </w:r>
      <w:proofErr w:type="gramStart"/>
      <w:r w:rsidRPr="0024705D">
        <w:rPr>
          <w:sz w:val="22"/>
          <w:szCs w:val="22"/>
        </w:rPr>
        <w:t>submitted</w:t>
      </w:r>
      <w:proofErr w:type="gramEnd"/>
      <w:r w:rsidRPr="0024705D">
        <w:rPr>
          <w:sz w:val="22"/>
          <w:szCs w:val="22"/>
        </w:rPr>
        <w:t xml:space="preserve"> to</w:t>
      </w:r>
      <w:r w:rsidRPr="00CC2A8A">
        <w:rPr>
          <w:sz w:val="22"/>
          <w:szCs w:val="22"/>
        </w:rPr>
        <w:t xml:space="preserve"> </w:t>
      </w:r>
      <w:r w:rsidRPr="00147A08">
        <w:rPr>
          <w:sz w:val="22"/>
          <w:szCs w:val="22"/>
        </w:rPr>
        <w:t xml:space="preserve">Lindsie Lundy at </w:t>
      </w:r>
      <w:hyperlink r:id="rId10" w:history="1">
        <w:r>
          <w:rPr>
            <w:rStyle w:val="Hyperlink"/>
            <w:sz w:val="22"/>
            <w:szCs w:val="22"/>
          </w:rPr>
          <w:t>LL</w:t>
        </w:r>
        <w:r w:rsidRPr="00147A08">
          <w:rPr>
            <w:rStyle w:val="Hyperlink"/>
            <w:sz w:val="22"/>
            <w:szCs w:val="22"/>
          </w:rPr>
          <w:t>undy@opers.ok.gov</w:t>
        </w:r>
      </w:hyperlink>
      <w:r w:rsidRPr="00CC2A8A">
        <w:rPr>
          <w:sz w:val="22"/>
          <w:szCs w:val="22"/>
        </w:rPr>
        <w:t>.</w:t>
      </w:r>
      <w:r>
        <w:rPr>
          <w:sz w:val="22"/>
          <w:szCs w:val="22"/>
        </w:rPr>
        <w:t xml:space="preserve"> </w:t>
      </w:r>
      <w:r w:rsidRPr="0024705D">
        <w:rPr>
          <w:sz w:val="22"/>
          <w:szCs w:val="22"/>
        </w:rPr>
        <w:t xml:space="preserve"> </w:t>
      </w:r>
      <w:r>
        <w:rPr>
          <w:sz w:val="22"/>
          <w:szCs w:val="22"/>
        </w:rPr>
        <w:t>All</w:t>
      </w:r>
      <w:r w:rsidRPr="0024705D">
        <w:rPr>
          <w:sz w:val="22"/>
          <w:szCs w:val="22"/>
        </w:rPr>
        <w:t xml:space="preserve"> questions</w:t>
      </w:r>
      <w:r>
        <w:rPr>
          <w:sz w:val="22"/>
          <w:szCs w:val="22"/>
        </w:rPr>
        <w:t xml:space="preserve"> and answers</w:t>
      </w:r>
      <w:r w:rsidRPr="0024705D">
        <w:rPr>
          <w:sz w:val="22"/>
          <w:szCs w:val="22"/>
        </w:rPr>
        <w:t xml:space="preserve"> will be consolidated into a single Q&amp;A document</w:t>
      </w:r>
      <w:r>
        <w:rPr>
          <w:sz w:val="22"/>
          <w:szCs w:val="22"/>
        </w:rPr>
        <w:t xml:space="preserve"> and posted to the site</w:t>
      </w:r>
      <w:r w:rsidRPr="000F5B42">
        <w:rPr>
          <w:color w:val="FF0000"/>
        </w:rPr>
        <w:t xml:space="preserve"> </w:t>
      </w:r>
      <w:hyperlink r:id="rId11" w:history="1">
        <w:r w:rsidRPr="00116B37">
          <w:rPr>
            <w:rStyle w:val="Hyperlink"/>
            <w:sz w:val="22"/>
            <w:szCs w:val="22"/>
          </w:rPr>
          <w:t>www.opers.ok.gov/Investment-Management-Index-Mandates-RFP</w:t>
        </w:r>
      </w:hyperlink>
      <w:r>
        <w:rPr>
          <w:sz w:val="22"/>
          <w:szCs w:val="22"/>
        </w:rPr>
        <w:t>.</w:t>
      </w:r>
    </w:p>
    <w:p w14:paraId="74D6FE3D" w14:textId="77777777" w:rsidR="00CA523A" w:rsidRPr="0024705D" w:rsidRDefault="00CA523A" w:rsidP="00CA523A">
      <w:pPr>
        <w:ind w:left="1440" w:hanging="720"/>
        <w:rPr>
          <w:sz w:val="22"/>
          <w:szCs w:val="22"/>
        </w:rPr>
      </w:pPr>
    </w:p>
    <w:p w14:paraId="76E4529B" w14:textId="77777777" w:rsidR="00CA523A" w:rsidRPr="0024705D" w:rsidRDefault="00CA523A" w:rsidP="00CA523A">
      <w:pPr>
        <w:ind w:left="864"/>
        <w:rPr>
          <w:sz w:val="22"/>
          <w:szCs w:val="22"/>
        </w:rPr>
      </w:pPr>
      <w:r w:rsidRPr="0024705D">
        <w:rPr>
          <w:sz w:val="22"/>
          <w:szCs w:val="22"/>
        </w:rPr>
        <w:t xml:space="preserve">All questions must be received by </w:t>
      </w:r>
      <w:smartTag w:uri="urn:schemas-microsoft-com:office:smarttags" w:element="time">
        <w:smartTagPr>
          <w:attr w:name="Minute" w:val="0"/>
          <w:attr w:name="Hour" w:val="17"/>
        </w:smartTagPr>
        <w:r w:rsidRPr="0066569D">
          <w:rPr>
            <w:b/>
            <w:color w:val="800000"/>
            <w:sz w:val="22"/>
            <w:szCs w:val="22"/>
          </w:rPr>
          <w:t>5:00 p.m.</w:t>
        </w:r>
      </w:smartTag>
      <w:r w:rsidRPr="0024705D">
        <w:rPr>
          <w:sz w:val="22"/>
          <w:szCs w:val="22"/>
        </w:rPr>
        <w:t xml:space="preserve"> Central Time on </w:t>
      </w:r>
      <w:r>
        <w:rPr>
          <w:b/>
          <w:color w:val="800000"/>
          <w:sz w:val="22"/>
          <w:szCs w:val="22"/>
        </w:rPr>
        <w:t>August 2, 2023</w:t>
      </w:r>
      <w:proofErr w:type="gramStart"/>
      <w:r w:rsidRPr="0024705D">
        <w:rPr>
          <w:sz w:val="22"/>
          <w:szCs w:val="22"/>
        </w:rPr>
        <w:t xml:space="preserve">. </w:t>
      </w:r>
      <w:r>
        <w:rPr>
          <w:sz w:val="22"/>
          <w:szCs w:val="22"/>
        </w:rPr>
        <w:t xml:space="preserve"> </w:t>
      </w:r>
      <w:proofErr w:type="gramEnd"/>
      <w:r w:rsidRPr="0024705D">
        <w:rPr>
          <w:sz w:val="22"/>
          <w:szCs w:val="22"/>
        </w:rPr>
        <w:t xml:space="preserve">The Q&amp;A document will be posted on the OPERS website </w:t>
      </w:r>
      <w:r>
        <w:rPr>
          <w:sz w:val="22"/>
          <w:szCs w:val="22"/>
        </w:rPr>
        <w:t xml:space="preserve">above </w:t>
      </w:r>
      <w:r w:rsidRPr="0024705D">
        <w:rPr>
          <w:sz w:val="22"/>
          <w:szCs w:val="22"/>
        </w:rPr>
        <w:t xml:space="preserve">on or after </w:t>
      </w:r>
      <w:r>
        <w:rPr>
          <w:b/>
          <w:color w:val="800000"/>
          <w:sz w:val="22"/>
          <w:szCs w:val="22"/>
        </w:rPr>
        <w:t>August 4, 2023</w:t>
      </w:r>
      <w:proofErr w:type="gramStart"/>
      <w:r w:rsidRPr="0024705D">
        <w:rPr>
          <w:sz w:val="22"/>
          <w:szCs w:val="22"/>
        </w:rPr>
        <w:t xml:space="preserve">.  </w:t>
      </w:r>
      <w:proofErr w:type="gramEnd"/>
      <w:r w:rsidRPr="0024705D">
        <w:rPr>
          <w:sz w:val="22"/>
          <w:szCs w:val="22"/>
        </w:rPr>
        <w:t>This will be the only distribution method for the Q&amp;A document.</w:t>
      </w:r>
    </w:p>
    <w:p w14:paraId="30420C9B" w14:textId="77777777" w:rsidR="00CA523A" w:rsidRDefault="00CA523A" w:rsidP="00CA523A">
      <w:pPr>
        <w:ind w:left="432"/>
        <w:jc w:val="both"/>
        <w:rPr>
          <w:sz w:val="22"/>
        </w:rPr>
      </w:pPr>
    </w:p>
    <w:p w14:paraId="70EA595E" w14:textId="77777777" w:rsidR="00CA523A" w:rsidRDefault="00CA523A" w:rsidP="00CA523A">
      <w:pPr>
        <w:ind w:left="864" w:hanging="432"/>
        <w:rPr>
          <w:color w:val="000000"/>
          <w:sz w:val="22"/>
        </w:rPr>
      </w:pPr>
      <w:r>
        <w:rPr>
          <w:b/>
          <w:color w:val="000000"/>
          <w:sz w:val="22"/>
        </w:rPr>
        <w:t>H.</w:t>
      </w:r>
      <w:r>
        <w:rPr>
          <w:color w:val="000000"/>
          <w:sz w:val="22"/>
        </w:rPr>
        <w:tab/>
        <w:t>It is the responsibility of the Vendor to ensure compliance with all requirements and deadlines</w:t>
      </w:r>
      <w:proofErr w:type="gramStart"/>
      <w:r>
        <w:rPr>
          <w:color w:val="000000"/>
          <w:sz w:val="22"/>
        </w:rPr>
        <w:t xml:space="preserve">.  </w:t>
      </w:r>
      <w:proofErr w:type="gramEnd"/>
      <w:r>
        <w:rPr>
          <w:color w:val="000000"/>
          <w:sz w:val="22"/>
        </w:rPr>
        <w:t>Proposals that are not in compliance with the RFP requirements may be rejected</w:t>
      </w:r>
      <w:proofErr w:type="gramStart"/>
      <w:r>
        <w:rPr>
          <w:color w:val="000000"/>
          <w:sz w:val="22"/>
        </w:rPr>
        <w:t xml:space="preserve">.  </w:t>
      </w:r>
      <w:proofErr w:type="gramEnd"/>
      <w:r>
        <w:rPr>
          <w:color w:val="000000"/>
          <w:sz w:val="22"/>
        </w:rPr>
        <w:t xml:space="preserve">All proposals will be reviewed to </w:t>
      </w:r>
      <w:proofErr w:type="gramStart"/>
      <w:r>
        <w:rPr>
          <w:color w:val="000000"/>
          <w:sz w:val="22"/>
        </w:rPr>
        <w:t>determine</w:t>
      </w:r>
      <w:proofErr w:type="gramEnd"/>
      <w:r>
        <w:rPr>
          <w:color w:val="000000"/>
          <w:sz w:val="22"/>
        </w:rPr>
        <w:t xml:space="preserve"> if they satisfy the mandatory criteria in this RFP.  Proposals not satisfying the mandatory criteria will </w:t>
      </w:r>
      <w:proofErr w:type="gramStart"/>
      <w:r>
        <w:rPr>
          <w:color w:val="000000"/>
          <w:sz w:val="22"/>
        </w:rPr>
        <w:t>be rejected</w:t>
      </w:r>
      <w:proofErr w:type="gramEnd"/>
      <w:r>
        <w:rPr>
          <w:color w:val="000000"/>
          <w:sz w:val="22"/>
        </w:rPr>
        <w:t>.</w:t>
      </w:r>
    </w:p>
    <w:p w14:paraId="69735ACA" w14:textId="77777777" w:rsidR="00CA523A" w:rsidRDefault="00CA523A" w:rsidP="00CA523A">
      <w:pPr>
        <w:ind w:left="864" w:hanging="432"/>
        <w:jc w:val="both"/>
        <w:rPr>
          <w:color w:val="000000"/>
          <w:sz w:val="22"/>
        </w:rPr>
      </w:pPr>
    </w:p>
    <w:p w14:paraId="096EEA1A" w14:textId="77777777" w:rsidR="00CA523A" w:rsidRDefault="00CA523A" w:rsidP="00CA523A">
      <w:pPr>
        <w:ind w:left="900" w:hanging="468"/>
        <w:rPr>
          <w:color w:val="000000"/>
          <w:sz w:val="22"/>
        </w:rPr>
      </w:pPr>
      <w:r>
        <w:rPr>
          <w:b/>
          <w:color w:val="000000"/>
          <w:sz w:val="22"/>
        </w:rPr>
        <w:t>I.</w:t>
      </w:r>
      <w:r>
        <w:rPr>
          <w:color w:val="000000"/>
          <w:sz w:val="22"/>
        </w:rPr>
        <w:tab/>
        <w:t>All costs of preparation and presentation associated with responding to this RFP will be the responsibility of the Vendor</w:t>
      </w:r>
      <w:proofErr w:type="gramStart"/>
      <w:r>
        <w:rPr>
          <w:color w:val="000000"/>
          <w:sz w:val="22"/>
        </w:rPr>
        <w:t xml:space="preserve">.  </w:t>
      </w:r>
      <w:proofErr w:type="gramEnd"/>
      <w:r>
        <w:rPr>
          <w:color w:val="000000"/>
          <w:sz w:val="22"/>
        </w:rPr>
        <w:t>Vendors may be asked to make a presentation before the Board if selected as a finalist</w:t>
      </w:r>
      <w:proofErr w:type="gramStart"/>
      <w:r>
        <w:rPr>
          <w:color w:val="000000"/>
          <w:sz w:val="22"/>
        </w:rPr>
        <w:t xml:space="preserve">.  </w:t>
      </w:r>
      <w:proofErr w:type="gramEnd"/>
      <w:r>
        <w:rPr>
          <w:color w:val="000000"/>
          <w:sz w:val="22"/>
        </w:rPr>
        <w:t xml:space="preserve">None of the costs associated with this presentation will </w:t>
      </w:r>
      <w:proofErr w:type="gramStart"/>
      <w:r>
        <w:rPr>
          <w:color w:val="000000"/>
          <w:sz w:val="22"/>
        </w:rPr>
        <w:t>be reimbursed</w:t>
      </w:r>
      <w:proofErr w:type="gramEnd"/>
      <w:r>
        <w:rPr>
          <w:color w:val="000000"/>
          <w:sz w:val="22"/>
        </w:rPr>
        <w:t xml:space="preserve"> by OPERS.</w:t>
      </w:r>
    </w:p>
    <w:p w14:paraId="7F179E70" w14:textId="77777777" w:rsidR="00CA523A" w:rsidRDefault="00CA523A" w:rsidP="00CA523A">
      <w:pPr>
        <w:ind w:left="864" w:hanging="432"/>
        <w:jc w:val="both"/>
        <w:rPr>
          <w:color w:val="000000"/>
          <w:sz w:val="22"/>
        </w:rPr>
      </w:pPr>
    </w:p>
    <w:p w14:paraId="48263B54" w14:textId="77777777" w:rsidR="00CA523A" w:rsidRPr="0024705D" w:rsidRDefault="00CA523A" w:rsidP="00CA523A">
      <w:pPr>
        <w:tabs>
          <w:tab w:val="left" w:pos="432"/>
        </w:tabs>
        <w:ind w:left="864" w:hanging="432"/>
        <w:rPr>
          <w:sz w:val="22"/>
          <w:szCs w:val="22"/>
        </w:rPr>
      </w:pPr>
      <w:r>
        <w:rPr>
          <w:b/>
          <w:sz w:val="22"/>
          <w:szCs w:val="22"/>
        </w:rPr>
        <w:t>J</w:t>
      </w:r>
      <w:r w:rsidRPr="0024705D">
        <w:rPr>
          <w:b/>
          <w:sz w:val="22"/>
          <w:szCs w:val="22"/>
        </w:rPr>
        <w:t>.</w:t>
      </w:r>
      <w:r w:rsidRPr="0024705D">
        <w:rPr>
          <w:sz w:val="22"/>
          <w:szCs w:val="22"/>
        </w:rPr>
        <w:tab/>
        <w:t xml:space="preserve">The </w:t>
      </w:r>
      <w:proofErr w:type="gramStart"/>
      <w:r w:rsidRPr="0024705D">
        <w:rPr>
          <w:sz w:val="22"/>
          <w:szCs w:val="22"/>
        </w:rPr>
        <w:t>selection</w:t>
      </w:r>
      <w:proofErr w:type="gramEnd"/>
      <w:r w:rsidRPr="0024705D">
        <w:rPr>
          <w:sz w:val="22"/>
          <w:szCs w:val="22"/>
        </w:rPr>
        <w:t xml:space="preserve"> of </w:t>
      </w:r>
      <w:r>
        <w:rPr>
          <w:sz w:val="22"/>
          <w:szCs w:val="22"/>
        </w:rPr>
        <w:t>investment management services</w:t>
      </w:r>
      <w:r w:rsidRPr="0024705D">
        <w:rPr>
          <w:sz w:val="22"/>
          <w:szCs w:val="22"/>
        </w:rPr>
        <w:t xml:space="preserve"> for the state retirement systems is specifically exempt from the competitive bi</w:t>
      </w:r>
      <w:smartTag w:uri="urn:schemas-microsoft-com:office:smarttags" w:element="PersonName">
        <w:r w:rsidRPr="0024705D">
          <w:rPr>
            <w:sz w:val="22"/>
            <w:szCs w:val="22"/>
          </w:rPr>
          <w:t>dd</w:t>
        </w:r>
      </w:smartTag>
      <w:r w:rsidRPr="0024705D">
        <w:rPr>
          <w:sz w:val="22"/>
          <w:szCs w:val="22"/>
        </w:rPr>
        <w:t>ing procedures established by Oklahoma Statutes (see 74</w:t>
      </w:r>
      <w:r>
        <w:rPr>
          <w:sz w:val="22"/>
          <w:szCs w:val="22"/>
        </w:rPr>
        <w:t xml:space="preserve"> </w:t>
      </w:r>
      <w:r w:rsidRPr="0024705D">
        <w:rPr>
          <w:sz w:val="22"/>
          <w:szCs w:val="22"/>
        </w:rPr>
        <w:t xml:space="preserve">Oklahoma Statutes §85.7).  </w:t>
      </w:r>
      <w:r>
        <w:rPr>
          <w:sz w:val="22"/>
          <w:szCs w:val="22"/>
        </w:rPr>
        <w:t xml:space="preserve">OPERS </w:t>
      </w:r>
      <w:r w:rsidRPr="0024705D">
        <w:rPr>
          <w:sz w:val="22"/>
          <w:szCs w:val="22"/>
        </w:rPr>
        <w:t xml:space="preserve">reserves the right to request </w:t>
      </w:r>
      <w:proofErr w:type="gramStart"/>
      <w:r w:rsidRPr="0024705D">
        <w:rPr>
          <w:sz w:val="22"/>
          <w:szCs w:val="22"/>
        </w:rPr>
        <w:t>a</w:t>
      </w:r>
      <w:smartTag w:uri="urn:schemas-microsoft-com:office:smarttags" w:element="PersonName">
        <w:r w:rsidRPr="0024705D">
          <w:rPr>
            <w:sz w:val="22"/>
            <w:szCs w:val="22"/>
          </w:rPr>
          <w:t>dd</w:t>
        </w:r>
      </w:smartTag>
      <w:r w:rsidRPr="0024705D">
        <w:rPr>
          <w:sz w:val="22"/>
          <w:szCs w:val="22"/>
        </w:rPr>
        <w:t>itional</w:t>
      </w:r>
      <w:proofErr w:type="gramEnd"/>
      <w:r w:rsidRPr="0024705D">
        <w:rPr>
          <w:sz w:val="22"/>
          <w:szCs w:val="22"/>
        </w:rPr>
        <w:t xml:space="preserve"> information from </w:t>
      </w:r>
      <w:r w:rsidRPr="0024705D">
        <w:rPr>
          <w:sz w:val="22"/>
          <w:szCs w:val="22"/>
        </w:rPr>
        <w:lastRenderedPageBreak/>
        <w:t xml:space="preserve">any </w:t>
      </w:r>
      <w:r>
        <w:rPr>
          <w:sz w:val="22"/>
          <w:szCs w:val="22"/>
        </w:rPr>
        <w:t>v</w:t>
      </w:r>
      <w:r w:rsidRPr="0024705D">
        <w:rPr>
          <w:sz w:val="22"/>
          <w:szCs w:val="22"/>
        </w:rPr>
        <w:t xml:space="preserve">endor and to accept or reject any proposal without specifying the reason for its actions.  </w:t>
      </w:r>
      <w:r>
        <w:rPr>
          <w:sz w:val="22"/>
          <w:szCs w:val="22"/>
        </w:rPr>
        <w:t>OPERS</w:t>
      </w:r>
      <w:r w:rsidRPr="0024705D">
        <w:rPr>
          <w:sz w:val="22"/>
          <w:szCs w:val="22"/>
        </w:rPr>
        <w:t xml:space="preserve"> reserves the right to request </w:t>
      </w:r>
      <w:proofErr w:type="gramStart"/>
      <w:r w:rsidRPr="0024705D">
        <w:rPr>
          <w:sz w:val="22"/>
          <w:szCs w:val="22"/>
        </w:rPr>
        <w:t>a</w:t>
      </w:r>
      <w:smartTag w:uri="urn:schemas-microsoft-com:office:smarttags" w:element="PersonName">
        <w:r w:rsidRPr="0024705D">
          <w:rPr>
            <w:sz w:val="22"/>
            <w:szCs w:val="22"/>
          </w:rPr>
          <w:t>dd</w:t>
        </w:r>
      </w:smartTag>
      <w:r w:rsidRPr="0024705D">
        <w:rPr>
          <w:sz w:val="22"/>
          <w:szCs w:val="22"/>
        </w:rPr>
        <w:t>itional</w:t>
      </w:r>
      <w:proofErr w:type="gramEnd"/>
      <w:r w:rsidRPr="0024705D">
        <w:rPr>
          <w:sz w:val="22"/>
          <w:szCs w:val="22"/>
        </w:rPr>
        <w:t xml:space="preserve"> proposals.  </w:t>
      </w:r>
      <w:r>
        <w:rPr>
          <w:sz w:val="22"/>
          <w:szCs w:val="22"/>
        </w:rPr>
        <w:t>OPERS</w:t>
      </w:r>
      <w:r w:rsidRPr="0024705D">
        <w:rPr>
          <w:sz w:val="22"/>
          <w:szCs w:val="22"/>
        </w:rPr>
        <w:t xml:space="preserve"> reserves the right to renegotiate for lower fees at any time with any Vendor.</w:t>
      </w:r>
    </w:p>
    <w:p w14:paraId="7DBEDD1A" w14:textId="77777777" w:rsidR="00CA523A" w:rsidRDefault="00CA523A" w:rsidP="00CA523A">
      <w:pPr>
        <w:ind w:left="864" w:hanging="432"/>
        <w:jc w:val="both"/>
        <w:rPr>
          <w:color w:val="000000"/>
          <w:sz w:val="22"/>
        </w:rPr>
      </w:pPr>
    </w:p>
    <w:p w14:paraId="1E353B9D" w14:textId="77777777" w:rsidR="00CA523A" w:rsidRDefault="00CA523A" w:rsidP="00CA523A">
      <w:pPr>
        <w:ind w:left="864" w:hanging="432"/>
        <w:rPr>
          <w:color w:val="000000"/>
          <w:sz w:val="22"/>
        </w:rPr>
      </w:pPr>
      <w:r>
        <w:rPr>
          <w:b/>
          <w:color w:val="000000"/>
          <w:sz w:val="22"/>
        </w:rPr>
        <w:t>K.</w:t>
      </w:r>
      <w:r>
        <w:rPr>
          <w:color w:val="000000"/>
          <w:sz w:val="22"/>
        </w:rPr>
        <w:tab/>
        <w:t>The Board reserves the right to award all, part, or none of this contract</w:t>
      </w:r>
      <w:proofErr w:type="gramStart"/>
      <w:r>
        <w:rPr>
          <w:color w:val="000000"/>
          <w:sz w:val="22"/>
        </w:rPr>
        <w:t xml:space="preserve">.  </w:t>
      </w:r>
      <w:proofErr w:type="gramEnd"/>
      <w:r>
        <w:rPr>
          <w:color w:val="000000"/>
          <w:sz w:val="22"/>
        </w:rPr>
        <w:t xml:space="preserve">The Board reserves the right to award contracts to more than one investment manager if </w:t>
      </w:r>
      <w:proofErr w:type="gramStart"/>
      <w:r>
        <w:rPr>
          <w:color w:val="000000"/>
          <w:sz w:val="22"/>
        </w:rPr>
        <w:t>deemed</w:t>
      </w:r>
      <w:proofErr w:type="gramEnd"/>
      <w:r>
        <w:rPr>
          <w:color w:val="000000"/>
          <w:sz w:val="22"/>
        </w:rPr>
        <w:t xml:space="preserve"> appropriate and desirable.</w:t>
      </w:r>
    </w:p>
    <w:p w14:paraId="7B3CB19A" w14:textId="77777777" w:rsidR="00CA523A" w:rsidRDefault="00CA523A" w:rsidP="00CA523A">
      <w:pPr>
        <w:ind w:left="864" w:hanging="432"/>
        <w:jc w:val="both"/>
        <w:rPr>
          <w:color w:val="000000"/>
          <w:sz w:val="22"/>
        </w:rPr>
      </w:pPr>
    </w:p>
    <w:p w14:paraId="62764A4B" w14:textId="77777777" w:rsidR="00CA523A" w:rsidRDefault="00CA523A" w:rsidP="00CA523A">
      <w:pPr>
        <w:ind w:left="864" w:hanging="432"/>
        <w:rPr>
          <w:color w:val="000000"/>
          <w:sz w:val="22"/>
        </w:rPr>
      </w:pPr>
      <w:r>
        <w:rPr>
          <w:b/>
          <w:color w:val="000000"/>
          <w:sz w:val="22"/>
        </w:rPr>
        <w:t>L.</w:t>
      </w:r>
      <w:r>
        <w:rPr>
          <w:color w:val="000000"/>
          <w:sz w:val="22"/>
        </w:rPr>
        <w:tab/>
        <w:t>The Vendor shall be bound by the information and representations contained in any proposal submitted</w:t>
      </w:r>
      <w:proofErr w:type="gramStart"/>
      <w:r>
        <w:rPr>
          <w:color w:val="000000"/>
          <w:sz w:val="22"/>
        </w:rPr>
        <w:t xml:space="preserve">.  </w:t>
      </w:r>
      <w:proofErr w:type="gramEnd"/>
      <w:r>
        <w:rPr>
          <w:color w:val="000000"/>
          <w:sz w:val="22"/>
        </w:rPr>
        <w:t xml:space="preserve">Said proposal is </w:t>
      </w:r>
      <w:proofErr w:type="gramStart"/>
      <w:r>
        <w:rPr>
          <w:color w:val="000000"/>
          <w:sz w:val="22"/>
        </w:rPr>
        <w:t>deemed</w:t>
      </w:r>
      <w:proofErr w:type="gramEnd"/>
      <w:r>
        <w:rPr>
          <w:color w:val="000000"/>
          <w:sz w:val="22"/>
        </w:rPr>
        <w:t xml:space="preserve"> to be a binding offer on the part of the Vendor.  </w:t>
      </w:r>
    </w:p>
    <w:p w14:paraId="6F0D0811" w14:textId="77777777" w:rsidR="00CA523A" w:rsidRDefault="00CA523A" w:rsidP="00CA523A">
      <w:pPr>
        <w:ind w:left="864" w:hanging="432"/>
        <w:jc w:val="both"/>
        <w:rPr>
          <w:color w:val="000000"/>
          <w:sz w:val="22"/>
        </w:rPr>
      </w:pPr>
    </w:p>
    <w:p w14:paraId="61FB78CC" w14:textId="77777777" w:rsidR="00CA523A" w:rsidRDefault="00CA523A" w:rsidP="00CA523A">
      <w:pPr>
        <w:ind w:left="864" w:hanging="432"/>
        <w:rPr>
          <w:color w:val="000000"/>
          <w:sz w:val="22"/>
        </w:rPr>
      </w:pPr>
      <w:r>
        <w:rPr>
          <w:b/>
          <w:color w:val="000000"/>
          <w:sz w:val="22"/>
        </w:rPr>
        <w:t>M.</w:t>
      </w:r>
      <w:r>
        <w:rPr>
          <w:color w:val="000000"/>
          <w:sz w:val="22"/>
        </w:rPr>
        <w:tab/>
        <w:t xml:space="preserve">Submission of a proposal in response to this RFP </w:t>
      </w:r>
      <w:proofErr w:type="gramStart"/>
      <w:r>
        <w:rPr>
          <w:color w:val="000000"/>
          <w:sz w:val="22"/>
        </w:rPr>
        <w:t>evidences</w:t>
      </w:r>
      <w:proofErr w:type="gramEnd"/>
      <w:r>
        <w:rPr>
          <w:color w:val="000000"/>
          <w:sz w:val="22"/>
        </w:rPr>
        <w:t xml:space="preserve"> the Vendor’s acceptance of the terms and conditions within the RFP.</w:t>
      </w:r>
    </w:p>
    <w:p w14:paraId="0756176F" w14:textId="77777777" w:rsidR="00CA523A" w:rsidRDefault="00CA523A" w:rsidP="00CA523A">
      <w:pPr>
        <w:ind w:left="864" w:hanging="432"/>
        <w:jc w:val="both"/>
        <w:rPr>
          <w:color w:val="000000"/>
          <w:sz w:val="22"/>
        </w:rPr>
      </w:pPr>
    </w:p>
    <w:p w14:paraId="0CCDB154" w14:textId="77777777" w:rsidR="00CA523A" w:rsidRDefault="00CA523A" w:rsidP="00CA523A">
      <w:pPr>
        <w:ind w:left="864" w:hanging="432"/>
        <w:rPr>
          <w:color w:val="000000"/>
          <w:sz w:val="22"/>
        </w:rPr>
      </w:pPr>
      <w:r>
        <w:rPr>
          <w:b/>
          <w:color w:val="000000"/>
          <w:sz w:val="22"/>
        </w:rPr>
        <w:t>N.</w:t>
      </w:r>
      <w:r>
        <w:rPr>
          <w:color w:val="000000"/>
          <w:sz w:val="22"/>
        </w:rPr>
        <w:tab/>
        <w:t xml:space="preserve">OPERS prohibits the payment of </w:t>
      </w:r>
      <w:r>
        <w:rPr>
          <w:sz w:val="22"/>
        </w:rPr>
        <w:t>a finder’s fee in any form</w:t>
      </w:r>
      <w:proofErr w:type="gramStart"/>
      <w:r>
        <w:rPr>
          <w:sz w:val="22"/>
        </w:rPr>
        <w:t xml:space="preserve">.  </w:t>
      </w:r>
      <w:proofErr w:type="gramEnd"/>
      <w:r>
        <w:rPr>
          <w:sz w:val="22"/>
        </w:rPr>
        <w:t xml:space="preserve">The Vendor must certify that no finder’s fee or finder’s commission has </w:t>
      </w:r>
      <w:proofErr w:type="gramStart"/>
      <w:r>
        <w:rPr>
          <w:sz w:val="22"/>
        </w:rPr>
        <w:t>been</w:t>
      </w:r>
      <w:r>
        <w:rPr>
          <w:color w:val="000000"/>
          <w:sz w:val="22"/>
        </w:rPr>
        <w:t xml:space="preserve"> paid</w:t>
      </w:r>
      <w:proofErr w:type="gramEnd"/>
      <w:r>
        <w:rPr>
          <w:color w:val="000000"/>
          <w:sz w:val="22"/>
        </w:rPr>
        <w:t xml:space="preserve"> or shall be paid to any individual or organization from the establishment of this investment advisory relationship with OPERS.</w:t>
      </w:r>
    </w:p>
    <w:p w14:paraId="4A18993D" w14:textId="77777777" w:rsidR="00CA523A" w:rsidRDefault="00CA523A" w:rsidP="00CA523A">
      <w:pPr>
        <w:ind w:left="864" w:hanging="432"/>
        <w:jc w:val="both"/>
        <w:rPr>
          <w:color w:val="000000"/>
          <w:sz w:val="22"/>
        </w:rPr>
      </w:pPr>
    </w:p>
    <w:p w14:paraId="2CBB9C11" w14:textId="77777777" w:rsidR="00CA523A" w:rsidRDefault="00CA523A" w:rsidP="00CA523A">
      <w:pPr>
        <w:ind w:left="864" w:hanging="432"/>
        <w:rPr>
          <w:color w:val="000000"/>
          <w:sz w:val="22"/>
        </w:rPr>
      </w:pPr>
      <w:r>
        <w:rPr>
          <w:b/>
          <w:color w:val="000000"/>
          <w:sz w:val="22"/>
        </w:rPr>
        <w:t>O.</w:t>
      </w:r>
      <w:r>
        <w:rPr>
          <w:color w:val="000000"/>
          <w:sz w:val="22"/>
        </w:rPr>
        <w:tab/>
        <w:t>All Vendors must:</w:t>
      </w:r>
    </w:p>
    <w:p w14:paraId="345F0906" w14:textId="77777777" w:rsidR="00CA523A" w:rsidRDefault="00CA523A" w:rsidP="00CA523A">
      <w:pPr>
        <w:ind w:left="864" w:hanging="432"/>
        <w:jc w:val="both"/>
        <w:rPr>
          <w:color w:val="000000"/>
          <w:sz w:val="22"/>
        </w:rPr>
      </w:pPr>
    </w:p>
    <w:p w14:paraId="3CEA04A5" w14:textId="77777777" w:rsidR="00CA523A" w:rsidRDefault="00CA523A" w:rsidP="00CA523A">
      <w:pPr>
        <w:ind w:left="1296" w:hanging="432"/>
        <w:rPr>
          <w:color w:val="000000"/>
          <w:sz w:val="22"/>
        </w:rPr>
      </w:pPr>
      <w:r w:rsidRPr="00485F08">
        <w:rPr>
          <w:bCs/>
          <w:color w:val="000000"/>
          <w:sz w:val="22"/>
        </w:rPr>
        <w:t>1</w:t>
      </w:r>
      <w:r>
        <w:rPr>
          <w:b/>
          <w:color w:val="000000"/>
          <w:sz w:val="22"/>
        </w:rPr>
        <w:t>.</w:t>
      </w:r>
      <w:r>
        <w:rPr>
          <w:color w:val="000000"/>
          <w:sz w:val="22"/>
        </w:rPr>
        <w:tab/>
        <w:t xml:space="preserve">Acknowledge and agree to be a fiduciary to the plan </w:t>
      </w:r>
      <w:proofErr w:type="gramStart"/>
      <w:r>
        <w:rPr>
          <w:color w:val="000000"/>
          <w:sz w:val="22"/>
        </w:rPr>
        <w:t>pursuant to</w:t>
      </w:r>
      <w:proofErr w:type="gramEnd"/>
      <w:r>
        <w:rPr>
          <w:color w:val="000000"/>
          <w:sz w:val="22"/>
        </w:rPr>
        <w:t xml:space="preserve"> Section 909.2 of Title 74 of the Oklahoma Statutes.</w:t>
      </w:r>
    </w:p>
    <w:p w14:paraId="78C10322" w14:textId="77777777" w:rsidR="00CA523A" w:rsidRDefault="00CA523A" w:rsidP="00CA523A">
      <w:pPr>
        <w:ind w:left="1296" w:hanging="432"/>
        <w:jc w:val="both"/>
        <w:rPr>
          <w:color w:val="000000"/>
          <w:sz w:val="22"/>
        </w:rPr>
      </w:pPr>
    </w:p>
    <w:p w14:paraId="1FA21D59" w14:textId="77777777" w:rsidR="00CA523A" w:rsidRDefault="00CA523A" w:rsidP="00CA523A">
      <w:pPr>
        <w:ind w:left="1296" w:hanging="432"/>
        <w:rPr>
          <w:color w:val="000000"/>
          <w:sz w:val="22"/>
        </w:rPr>
      </w:pPr>
      <w:r w:rsidRPr="00485F08">
        <w:rPr>
          <w:bCs/>
          <w:color w:val="000000"/>
          <w:sz w:val="22"/>
        </w:rPr>
        <w:t>2.</w:t>
      </w:r>
      <w:r>
        <w:rPr>
          <w:color w:val="000000"/>
          <w:sz w:val="22"/>
        </w:rPr>
        <w:tab/>
        <w:t xml:space="preserve">Agree that any resulting investment management contract and services </w:t>
      </w:r>
      <w:proofErr w:type="gramStart"/>
      <w:r>
        <w:rPr>
          <w:color w:val="000000"/>
          <w:sz w:val="22"/>
        </w:rPr>
        <w:t>provided</w:t>
      </w:r>
      <w:proofErr w:type="gramEnd"/>
      <w:r>
        <w:rPr>
          <w:color w:val="000000"/>
          <w:sz w:val="22"/>
        </w:rPr>
        <w:t xml:space="preserve"> will be subject to and interpreted by Oklahoma law.</w:t>
      </w:r>
    </w:p>
    <w:p w14:paraId="294CABB0" w14:textId="77777777" w:rsidR="00CA523A" w:rsidRDefault="00CA523A" w:rsidP="00CA523A">
      <w:pPr>
        <w:ind w:left="1296" w:hanging="432"/>
        <w:jc w:val="both"/>
        <w:rPr>
          <w:color w:val="000000"/>
          <w:sz w:val="22"/>
        </w:rPr>
      </w:pPr>
    </w:p>
    <w:p w14:paraId="7D6335EE" w14:textId="77777777" w:rsidR="00CA523A" w:rsidRDefault="00CA523A" w:rsidP="00CA523A">
      <w:pPr>
        <w:ind w:left="1296" w:hanging="432"/>
        <w:rPr>
          <w:color w:val="000000"/>
          <w:sz w:val="22"/>
        </w:rPr>
      </w:pPr>
      <w:r w:rsidRPr="00485F08">
        <w:rPr>
          <w:bCs/>
          <w:color w:val="000000"/>
          <w:sz w:val="22"/>
        </w:rPr>
        <w:t>3.</w:t>
      </w:r>
      <w:r>
        <w:rPr>
          <w:color w:val="000000"/>
          <w:sz w:val="22"/>
        </w:rPr>
        <w:tab/>
        <w:t xml:space="preserve">Agree that this RFP and the Vendor’s response will </w:t>
      </w:r>
      <w:proofErr w:type="gramStart"/>
      <w:r>
        <w:rPr>
          <w:color w:val="000000"/>
          <w:sz w:val="22"/>
        </w:rPr>
        <w:t>be incorporated</w:t>
      </w:r>
      <w:proofErr w:type="gramEnd"/>
      <w:r>
        <w:rPr>
          <w:color w:val="000000"/>
          <w:sz w:val="22"/>
        </w:rPr>
        <w:t xml:space="preserve"> by reference to any resulting investment management agreement.</w:t>
      </w:r>
    </w:p>
    <w:p w14:paraId="6218F819" w14:textId="77777777" w:rsidR="00CA523A" w:rsidRDefault="00CA523A" w:rsidP="00CA523A">
      <w:pPr>
        <w:ind w:left="1296" w:hanging="432"/>
        <w:rPr>
          <w:color w:val="000000"/>
          <w:sz w:val="22"/>
        </w:rPr>
      </w:pPr>
    </w:p>
    <w:p w14:paraId="72F2D509" w14:textId="77777777" w:rsidR="00CA523A" w:rsidRPr="00130C17" w:rsidRDefault="00CA523A" w:rsidP="00CA523A">
      <w:pPr>
        <w:ind w:left="1296" w:hanging="432"/>
        <w:jc w:val="both"/>
        <w:rPr>
          <w:color w:val="000000"/>
          <w:sz w:val="22"/>
        </w:rPr>
      </w:pPr>
      <w:r w:rsidRPr="00485F08">
        <w:rPr>
          <w:color w:val="000000"/>
          <w:sz w:val="22"/>
        </w:rPr>
        <w:t>4.</w:t>
      </w:r>
      <w:r>
        <w:rPr>
          <w:b/>
          <w:bCs/>
          <w:color w:val="000000"/>
          <w:sz w:val="22"/>
        </w:rPr>
        <w:t xml:space="preserve">   </w:t>
      </w:r>
      <w:r w:rsidRPr="00454F96">
        <w:rPr>
          <w:color w:val="000000"/>
          <w:sz w:val="22"/>
        </w:rPr>
        <w:t xml:space="preserve">Agree to </w:t>
      </w:r>
      <w:proofErr w:type="gramStart"/>
      <w:r w:rsidRPr="00454F96">
        <w:rPr>
          <w:color w:val="000000"/>
          <w:sz w:val="22"/>
        </w:rPr>
        <w:t>submit</w:t>
      </w:r>
      <w:proofErr w:type="gramEnd"/>
      <w:r w:rsidRPr="00454F96">
        <w:rPr>
          <w:color w:val="000000"/>
          <w:sz w:val="22"/>
        </w:rPr>
        <w:t xml:space="preserve"> reports as requested by the System’s Board or staff in a timely manner, including</w:t>
      </w:r>
      <w:r w:rsidRPr="00130C17">
        <w:rPr>
          <w:color w:val="000000"/>
          <w:sz w:val="22"/>
        </w:rPr>
        <w:t>, on a quarterly basis, a Statement of Compliance signed by the portfolio manager and a principal of the firm.</w:t>
      </w:r>
    </w:p>
    <w:p w14:paraId="68E3A112" w14:textId="77777777" w:rsidR="00CA523A" w:rsidRDefault="00CA523A" w:rsidP="00CA523A">
      <w:pPr>
        <w:jc w:val="both"/>
        <w:rPr>
          <w:b/>
          <w:color w:val="000000"/>
          <w:sz w:val="22"/>
        </w:rPr>
      </w:pPr>
    </w:p>
    <w:p w14:paraId="7FA71177" w14:textId="77777777" w:rsidR="00CA523A" w:rsidRDefault="00CA523A" w:rsidP="00CA523A">
      <w:pPr>
        <w:numPr>
          <w:ilvl w:val="0"/>
          <w:numId w:val="42"/>
        </w:numPr>
        <w:rPr>
          <w:color w:val="000000"/>
          <w:sz w:val="22"/>
        </w:rPr>
      </w:pPr>
      <w:r w:rsidRPr="000B7F62">
        <w:rPr>
          <w:b/>
          <w:bCs/>
          <w:color w:val="000000"/>
          <w:sz w:val="22"/>
          <w:u w:val="single"/>
        </w:rPr>
        <w:t xml:space="preserve">Answer, to the best of its abilities, all questions in this RFP in a succinct manner and in the order presented. Do not add appendices to the end of this document unless specifically asked to do so. </w:t>
      </w:r>
      <w:r>
        <w:rPr>
          <w:color w:val="000000"/>
          <w:sz w:val="22"/>
        </w:rPr>
        <w:t xml:space="preserve">Please assume the term “current” </w:t>
      </w:r>
      <w:proofErr w:type="gramStart"/>
      <w:r>
        <w:rPr>
          <w:color w:val="000000"/>
          <w:sz w:val="22"/>
        </w:rPr>
        <w:t>herein</w:t>
      </w:r>
      <w:proofErr w:type="gramEnd"/>
      <w:r>
        <w:rPr>
          <w:color w:val="000000"/>
          <w:sz w:val="22"/>
        </w:rPr>
        <w:t xml:space="preserve"> refers to June 30, 2023, unless otherwise noted.</w:t>
      </w:r>
    </w:p>
    <w:p w14:paraId="475611F1" w14:textId="77777777" w:rsidR="00CA523A" w:rsidRDefault="00CA523A" w:rsidP="00CA523A">
      <w:pPr>
        <w:ind w:left="864"/>
        <w:rPr>
          <w:color w:val="000000"/>
          <w:sz w:val="22"/>
        </w:rPr>
      </w:pPr>
    </w:p>
    <w:p w14:paraId="4BFB3360" w14:textId="77777777" w:rsidR="00CA523A" w:rsidRDefault="00CA523A" w:rsidP="00CA523A">
      <w:pPr>
        <w:numPr>
          <w:ilvl w:val="0"/>
          <w:numId w:val="42"/>
        </w:numPr>
        <w:rPr>
          <w:color w:val="000000"/>
          <w:sz w:val="22"/>
        </w:rPr>
      </w:pPr>
      <w:r>
        <w:rPr>
          <w:color w:val="000000"/>
          <w:sz w:val="22"/>
        </w:rPr>
        <w:t xml:space="preserve">Fully </w:t>
      </w:r>
      <w:proofErr w:type="gramStart"/>
      <w:r>
        <w:rPr>
          <w:color w:val="000000"/>
          <w:sz w:val="22"/>
        </w:rPr>
        <w:t>disclose</w:t>
      </w:r>
      <w:proofErr w:type="gramEnd"/>
      <w:r>
        <w:rPr>
          <w:color w:val="000000"/>
          <w:sz w:val="22"/>
        </w:rPr>
        <w:t xml:space="preserve"> any proposed subcontracting of any of the required services.</w:t>
      </w:r>
    </w:p>
    <w:p w14:paraId="7EEEC822" w14:textId="77777777" w:rsidR="00CA523A" w:rsidRDefault="00CA523A" w:rsidP="00CA523A">
      <w:pPr>
        <w:pStyle w:val="ListParagraph"/>
        <w:rPr>
          <w:color w:val="000000"/>
          <w:sz w:val="22"/>
        </w:rPr>
      </w:pPr>
    </w:p>
    <w:p w14:paraId="2980AD86" w14:textId="77777777" w:rsidR="00CA523A" w:rsidRDefault="00CA523A" w:rsidP="00CA523A">
      <w:pPr>
        <w:numPr>
          <w:ilvl w:val="0"/>
          <w:numId w:val="42"/>
        </w:numPr>
        <w:rPr>
          <w:color w:val="000000"/>
          <w:sz w:val="22"/>
        </w:rPr>
      </w:pPr>
      <w:r>
        <w:rPr>
          <w:color w:val="000000"/>
          <w:sz w:val="22"/>
        </w:rPr>
        <w:t>Not be named as a “Restricted Financial Company” on the Oklahoma State Treasurer’s Restricted Financial Company List</w:t>
      </w:r>
      <w:proofErr w:type="gramStart"/>
      <w:r>
        <w:rPr>
          <w:color w:val="000000"/>
          <w:sz w:val="22"/>
        </w:rPr>
        <w:t xml:space="preserve">.  </w:t>
      </w:r>
      <w:proofErr w:type="gramEnd"/>
      <w:r>
        <w:rPr>
          <w:color w:val="000000"/>
          <w:sz w:val="22"/>
        </w:rPr>
        <w:t xml:space="preserve">The List may </w:t>
      </w:r>
      <w:proofErr w:type="gramStart"/>
      <w:r>
        <w:rPr>
          <w:color w:val="000000"/>
          <w:sz w:val="22"/>
        </w:rPr>
        <w:t>be found</w:t>
      </w:r>
      <w:proofErr w:type="gramEnd"/>
      <w:r>
        <w:rPr>
          <w:color w:val="000000"/>
          <w:sz w:val="22"/>
        </w:rPr>
        <w:t xml:space="preserve"> on the Treasurer’s website, www.ok.gov/treasurer.</w:t>
      </w:r>
    </w:p>
    <w:p w14:paraId="488DBA2E" w14:textId="77777777" w:rsidR="00CA523A" w:rsidRDefault="00CA523A" w:rsidP="00CA523A">
      <w:pPr>
        <w:pStyle w:val="ListParagraph"/>
        <w:rPr>
          <w:color w:val="000000"/>
          <w:sz w:val="22"/>
        </w:rPr>
      </w:pPr>
    </w:p>
    <w:p w14:paraId="002C6203" w14:textId="77777777" w:rsidR="00CA523A" w:rsidRPr="003F2288" w:rsidRDefault="00CA523A" w:rsidP="00CA523A">
      <w:pPr>
        <w:numPr>
          <w:ilvl w:val="0"/>
          <w:numId w:val="42"/>
        </w:numPr>
        <w:rPr>
          <w:color w:val="000000"/>
          <w:sz w:val="22"/>
        </w:rPr>
      </w:pPr>
      <w:r w:rsidRPr="0049695D">
        <w:rPr>
          <w:color w:val="000000"/>
          <w:sz w:val="22"/>
        </w:rPr>
        <w:t>In accordance with HB 3967, 2020 Legislative Session, and 74 O.S. Section 582, effective November 1, 2020, the State of Oklahoma shall not enter into a contract with any Company to acquire or dispose of good or services in excess of one-hundred thousand dollars ($100,000.00), unless such Company submits a written certification that</w:t>
      </w:r>
      <w:r>
        <w:rPr>
          <w:color w:val="000000"/>
          <w:sz w:val="22"/>
        </w:rPr>
        <w:t xml:space="preserve"> </w:t>
      </w:r>
      <w:r w:rsidRPr="0049695D">
        <w:rPr>
          <w:color w:val="000000"/>
          <w:sz w:val="22"/>
        </w:rPr>
        <w:t>such Individual or Company is not currently engaged in a Boycott of Israel</w:t>
      </w:r>
      <w:r w:rsidRPr="0049695D">
        <w:rPr>
          <w:sz w:val="24"/>
          <w:szCs w:val="24"/>
        </w:rPr>
        <w:t>.</w:t>
      </w:r>
    </w:p>
    <w:p w14:paraId="41B8C4C3" w14:textId="77777777" w:rsidR="00CA523A" w:rsidRDefault="00CA523A" w:rsidP="00CA523A">
      <w:pPr>
        <w:pStyle w:val="ListParagraph"/>
        <w:rPr>
          <w:color w:val="000000"/>
          <w:sz w:val="22"/>
        </w:rPr>
      </w:pPr>
    </w:p>
    <w:p w14:paraId="6861451B" w14:textId="77777777" w:rsidR="00CA523A" w:rsidRPr="003F2288" w:rsidRDefault="00CA523A" w:rsidP="00CA523A">
      <w:pPr>
        <w:numPr>
          <w:ilvl w:val="0"/>
          <w:numId w:val="42"/>
        </w:numPr>
        <w:jc w:val="both"/>
        <w:rPr>
          <w:sz w:val="22"/>
          <w:szCs w:val="22"/>
        </w:rPr>
      </w:pPr>
      <w:r>
        <w:rPr>
          <w:sz w:val="22"/>
          <w:szCs w:val="22"/>
        </w:rPr>
        <w:lastRenderedPageBreak/>
        <w:t>I</w:t>
      </w:r>
      <w:r w:rsidRPr="003F2288">
        <w:rPr>
          <w:sz w:val="22"/>
          <w:szCs w:val="22"/>
        </w:rPr>
        <w:t>n accordance with HB 2034, 2022 Legislative Session, and 74 O.S. Section 12005, effective November 1, 2022, the State of Oklahoma shall not enter into a contract with a company for one-hundred thousand dollars ($100,000.00) or more unless the contract contains a written verification from the company that it does not boycott energy companies</w:t>
      </w:r>
      <w:r w:rsidRPr="00A126C3">
        <w:rPr>
          <w:sz w:val="22"/>
          <w:szCs w:val="22"/>
        </w:rPr>
        <w:t xml:space="preserve"> </w:t>
      </w:r>
      <w:r>
        <w:rPr>
          <w:sz w:val="22"/>
          <w:szCs w:val="22"/>
        </w:rPr>
        <w:t>and will not boycott energy companies during the term of the contract</w:t>
      </w:r>
      <w:r w:rsidRPr="003F2288">
        <w:rPr>
          <w:sz w:val="22"/>
          <w:szCs w:val="22"/>
        </w:rPr>
        <w:t>.</w:t>
      </w:r>
    </w:p>
    <w:p w14:paraId="76A503FB" w14:textId="77777777" w:rsidR="00CA523A" w:rsidRDefault="00CA523A" w:rsidP="00CA523A">
      <w:pPr>
        <w:jc w:val="center"/>
        <w:rPr>
          <w:b/>
          <w:color w:val="000000"/>
          <w:sz w:val="22"/>
        </w:rPr>
      </w:pPr>
    </w:p>
    <w:p w14:paraId="3396B8F5" w14:textId="77777777" w:rsidR="00CA523A" w:rsidRDefault="00CA523A" w:rsidP="00CA523A">
      <w:pPr>
        <w:jc w:val="center"/>
        <w:rPr>
          <w:b/>
          <w:color w:val="000000"/>
          <w:sz w:val="22"/>
        </w:rPr>
      </w:pPr>
    </w:p>
    <w:p w14:paraId="384263C0" w14:textId="77777777" w:rsidR="00CA523A" w:rsidRDefault="00CA523A" w:rsidP="00CA523A">
      <w:pPr>
        <w:rPr>
          <w:b/>
          <w:color w:val="000000"/>
          <w:sz w:val="22"/>
        </w:rPr>
      </w:pPr>
      <w:r>
        <w:rPr>
          <w:b/>
          <w:color w:val="000000"/>
          <w:sz w:val="22"/>
        </w:rPr>
        <w:t>III.</w:t>
      </w:r>
      <w:r>
        <w:rPr>
          <w:b/>
          <w:color w:val="000000"/>
          <w:sz w:val="22"/>
        </w:rPr>
        <w:tab/>
        <w:t>BACKGROUND INFORMATION</w:t>
      </w:r>
    </w:p>
    <w:p w14:paraId="65F980EF" w14:textId="77777777" w:rsidR="00CA523A" w:rsidRDefault="00CA523A" w:rsidP="00CA523A">
      <w:pPr>
        <w:jc w:val="both"/>
        <w:rPr>
          <w:color w:val="000000"/>
          <w:sz w:val="22"/>
        </w:rPr>
      </w:pPr>
    </w:p>
    <w:p w14:paraId="2FD435E7" w14:textId="77777777" w:rsidR="00CA523A" w:rsidRDefault="00CA523A" w:rsidP="00CA523A">
      <w:pPr>
        <w:tabs>
          <w:tab w:val="left" w:pos="432"/>
        </w:tabs>
        <w:ind w:left="864" w:hanging="432"/>
        <w:jc w:val="both"/>
        <w:rPr>
          <w:b/>
          <w:color w:val="000000"/>
          <w:sz w:val="22"/>
        </w:rPr>
      </w:pPr>
      <w:r>
        <w:rPr>
          <w:b/>
          <w:color w:val="000000"/>
          <w:sz w:val="22"/>
        </w:rPr>
        <w:t>A.</w:t>
      </w:r>
      <w:r>
        <w:rPr>
          <w:b/>
          <w:color w:val="000000"/>
          <w:sz w:val="22"/>
        </w:rPr>
        <w:tab/>
        <w:t xml:space="preserve">Legal Authorization </w:t>
      </w:r>
    </w:p>
    <w:p w14:paraId="7B24BA07" w14:textId="77777777" w:rsidR="00CA523A" w:rsidRDefault="00CA523A" w:rsidP="00CA523A">
      <w:pPr>
        <w:tabs>
          <w:tab w:val="left" w:pos="432"/>
        </w:tabs>
        <w:ind w:left="864" w:hanging="432"/>
        <w:jc w:val="both"/>
        <w:rPr>
          <w:color w:val="000000"/>
          <w:sz w:val="22"/>
        </w:rPr>
      </w:pPr>
    </w:p>
    <w:p w14:paraId="4B0199F3" w14:textId="77777777" w:rsidR="00CA523A" w:rsidRDefault="00CA523A" w:rsidP="00CA523A">
      <w:pPr>
        <w:ind w:left="864"/>
        <w:jc w:val="both"/>
        <w:rPr>
          <w:color w:val="000000"/>
          <w:sz w:val="22"/>
        </w:rPr>
      </w:pPr>
      <w:r>
        <w:rPr>
          <w:color w:val="000000"/>
          <w:sz w:val="22"/>
        </w:rPr>
        <w:t xml:space="preserve">The Board of Trustees of the Oklahoma Public Employees Retirement System (OPERS) and the </w:t>
      </w:r>
      <w:r w:rsidRPr="00830D95">
        <w:rPr>
          <w:sz w:val="22"/>
        </w:rPr>
        <w:t xml:space="preserve">Uniform Retirement System for Justices and Judges (URSJJ) </w:t>
      </w:r>
      <w:proofErr w:type="gramStart"/>
      <w:r w:rsidRPr="00830D95">
        <w:rPr>
          <w:sz w:val="22"/>
        </w:rPr>
        <w:t>is charged</w:t>
      </w:r>
      <w:proofErr w:type="gramEnd"/>
      <w:r w:rsidRPr="00830D95">
        <w:rPr>
          <w:sz w:val="22"/>
        </w:rPr>
        <w:t xml:space="preserve"> with the investment of approximately $</w:t>
      </w:r>
      <w:r>
        <w:rPr>
          <w:sz w:val="22"/>
        </w:rPr>
        <w:t>11</w:t>
      </w:r>
      <w:r w:rsidRPr="00830D95">
        <w:rPr>
          <w:sz w:val="22"/>
        </w:rPr>
        <w:t xml:space="preserve"> billion in </w:t>
      </w:r>
      <w:r>
        <w:rPr>
          <w:sz w:val="22"/>
        </w:rPr>
        <w:t xml:space="preserve">combined defined benefit </w:t>
      </w:r>
      <w:r w:rsidRPr="00830D95">
        <w:rPr>
          <w:sz w:val="22"/>
        </w:rPr>
        <w:t>retirement funds for public employees</w:t>
      </w:r>
      <w:r>
        <w:rPr>
          <w:sz w:val="22"/>
        </w:rPr>
        <w:t xml:space="preserve"> </w:t>
      </w:r>
      <w:r>
        <w:rPr>
          <w:sz w:val="22"/>
          <w:szCs w:val="22"/>
        </w:rPr>
        <w:t>as of May 31, 2023</w:t>
      </w:r>
      <w:r w:rsidRPr="000256F6">
        <w:rPr>
          <w:sz w:val="22"/>
          <w:szCs w:val="22"/>
        </w:rPr>
        <w:t>.</w:t>
      </w:r>
      <w:r>
        <w:rPr>
          <w:sz w:val="22"/>
          <w:szCs w:val="22"/>
        </w:rPr>
        <w:t xml:space="preserve"> </w:t>
      </w:r>
      <w:r>
        <w:rPr>
          <w:color w:val="000000"/>
          <w:sz w:val="22"/>
        </w:rPr>
        <w:t xml:space="preserve">The OPERS/URSJJ investment authorization (statutory provisions </w:t>
      </w:r>
      <w:proofErr w:type="gramStart"/>
      <w:r>
        <w:rPr>
          <w:color w:val="000000"/>
          <w:sz w:val="22"/>
        </w:rPr>
        <w:t>generally related</w:t>
      </w:r>
      <w:proofErr w:type="gramEnd"/>
      <w:r>
        <w:rPr>
          <w:color w:val="000000"/>
          <w:sz w:val="22"/>
        </w:rPr>
        <w:t xml:space="preserve"> to portfolio composition and the types of investments which the Systems could use) is set forth in 74 O.S. Sections 909.1 and 909.2.</w:t>
      </w:r>
      <w:r w:rsidRPr="004874D7">
        <w:rPr>
          <w:sz w:val="22"/>
          <w:szCs w:val="22"/>
        </w:rPr>
        <w:t xml:space="preserve"> </w:t>
      </w:r>
      <w:r>
        <w:rPr>
          <w:sz w:val="22"/>
          <w:szCs w:val="22"/>
        </w:rPr>
        <w:t xml:space="preserve"> </w:t>
      </w:r>
    </w:p>
    <w:p w14:paraId="177BDF6A" w14:textId="77777777" w:rsidR="00CA523A" w:rsidRDefault="00CA523A" w:rsidP="00CA523A">
      <w:pPr>
        <w:tabs>
          <w:tab w:val="left" w:pos="432"/>
        </w:tabs>
        <w:ind w:left="864" w:hanging="432"/>
        <w:jc w:val="both"/>
        <w:rPr>
          <w:b/>
          <w:color w:val="000000"/>
          <w:sz w:val="22"/>
        </w:rPr>
      </w:pPr>
    </w:p>
    <w:p w14:paraId="06369AB6" w14:textId="77777777" w:rsidR="00CA523A" w:rsidRDefault="00CA523A" w:rsidP="00CA523A">
      <w:pPr>
        <w:tabs>
          <w:tab w:val="left" w:pos="432"/>
        </w:tabs>
        <w:ind w:left="864" w:hanging="432"/>
        <w:jc w:val="both"/>
        <w:rPr>
          <w:b/>
          <w:color w:val="000000"/>
          <w:sz w:val="22"/>
        </w:rPr>
      </w:pPr>
      <w:r>
        <w:rPr>
          <w:b/>
          <w:color w:val="000000"/>
          <w:sz w:val="22"/>
        </w:rPr>
        <w:t>B.</w:t>
      </w:r>
      <w:r>
        <w:rPr>
          <w:b/>
          <w:color w:val="000000"/>
          <w:sz w:val="22"/>
        </w:rPr>
        <w:tab/>
        <w:t>Board Composition</w:t>
      </w:r>
    </w:p>
    <w:p w14:paraId="77D9EA3E" w14:textId="77777777" w:rsidR="00CA523A" w:rsidRDefault="00CA523A" w:rsidP="00CA523A">
      <w:pPr>
        <w:ind w:left="432"/>
        <w:jc w:val="both"/>
        <w:rPr>
          <w:color w:val="000000"/>
          <w:sz w:val="22"/>
        </w:rPr>
      </w:pPr>
    </w:p>
    <w:p w14:paraId="7DFC3A37" w14:textId="77777777" w:rsidR="00CA523A" w:rsidRPr="0024705D" w:rsidRDefault="00CA523A" w:rsidP="00CA523A">
      <w:pPr>
        <w:ind w:left="864"/>
        <w:rPr>
          <w:sz w:val="22"/>
          <w:szCs w:val="22"/>
        </w:rPr>
      </w:pPr>
      <w:r>
        <w:rPr>
          <w:sz w:val="22"/>
          <w:szCs w:val="22"/>
        </w:rPr>
        <w:t xml:space="preserve">OPERS </w:t>
      </w:r>
      <w:r w:rsidRPr="0024705D">
        <w:rPr>
          <w:sz w:val="22"/>
          <w:szCs w:val="22"/>
        </w:rPr>
        <w:t>is administered by a Board of Trustees composed of 1</w:t>
      </w:r>
      <w:r>
        <w:rPr>
          <w:sz w:val="22"/>
          <w:szCs w:val="22"/>
        </w:rPr>
        <w:t>4</w:t>
      </w:r>
      <w:r w:rsidRPr="0024705D">
        <w:rPr>
          <w:sz w:val="22"/>
          <w:szCs w:val="22"/>
        </w:rPr>
        <w:t xml:space="preserve"> members including a member of the Corporation Commission</w:t>
      </w:r>
      <w:r>
        <w:rPr>
          <w:sz w:val="22"/>
          <w:szCs w:val="22"/>
        </w:rPr>
        <w:t xml:space="preserve"> or the Commission’s designee selected by the Corporation Commission</w:t>
      </w:r>
      <w:r w:rsidRPr="0024705D">
        <w:rPr>
          <w:sz w:val="22"/>
          <w:szCs w:val="22"/>
        </w:rPr>
        <w:t xml:space="preserve">, the </w:t>
      </w:r>
      <w:r>
        <w:rPr>
          <w:sz w:val="22"/>
          <w:szCs w:val="22"/>
        </w:rPr>
        <w:t xml:space="preserve">Director </w:t>
      </w:r>
      <w:r w:rsidRPr="0024705D">
        <w:rPr>
          <w:sz w:val="22"/>
          <w:szCs w:val="22"/>
        </w:rPr>
        <w:t xml:space="preserve">of </w:t>
      </w:r>
      <w:r>
        <w:rPr>
          <w:sz w:val="22"/>
          <w:szCs w:val="22"/>
        </w:rPr>
        <w:t>Human Capital Management of the Office of Management and Enterprise Services</w:t>
      </w:r>
      <w:r w:rsidRPr="0024705D">
        <w:rPr>
          <w:sz w:val="22"/>
          <w:szCs w:val="22"/>
        </w:rPr>
        <w:t xml:space="preserve">, the State Insurance Commissioner or </w:t>
      </w:r>
      <w:r>
        <w:rPr>
          <w:sz w:val="22"/>
          <w:szCs w:val="22"/>
        </w:rPr>
        <w:t xml:space="preserve">the Commissioner’s </w:t>
      </w:r>
      <w:r w:rsidRPr="0024705D">
        <w:rPr>
          <w:sz w:val="22"/>
          <w:szCs w:val="22"/>
        </w:rPr>
        <w:t>designee, the</w:t>
      </w:r>
      <w:r>
        <w:rPr>
          <w:sz w:val="22"/>
          <w:szCs w:val="22"/>
        </w:rPr>
        <w:t xml:space="preserve"> Director of the</w:t>
      </w:r>
      <w:r w:rsidRPr="0024705D">
        <w:rPr>
          <w:sz w:val="22"/>
          <w:szCs w:val="22"/>
        </w:rPr>
        <w:t xml:space="preserve"> </w:t>
      </w:r>
      <w:r>
        <w:rPr>
          <w:sz w:val="22"/>
          <w:szCs w:val="22"/>
        </w:rPr>
        <w:t xml:space="preserve">Office of Management and Enterprise Services </w:t>
      </w:r>
      <w:r w:rsidRPr="0024705D">
        <w:rPr>
          <w:sz w:val="22"/>
          <w:szCs w:val="22"/>
        </w:rPr>
        <w:t xml:space="preserve">or </w:t>
      </w:r>
      <w:r>
        <w:rPr>
          <w:sz w:val="22"/>
          <w:szCs w:val="22"/>
        </w:rPr>
        <w:t xml:space="preserve">the Director’s </w:t>
      </w:r>
      <w:r w:rsidRPr="0024705D">
        <w:rPr>
          <w:sz w:val="22"/>
          <w:szCs w:val="22"/>
        </w:rPr>
        <w:t xml:space="preserve">designee, a member of the </w:t>
      </w:r>
      <w:r>
        <w:rPr>
          <w:sz w:val="22"/>
          <w:szCs w:val="22"/>
        </w:rPr>
        <w:t xml:space="preserve">Oklahoma </w:t>
      </w:r>
      <w:r w:rsidRPr="0024705D">
        <w:rPr>
          <w:sz w:val="22"/>
          <w:szCs w:val="22"/>
        </w:rPr>
        <w:t>Tax Commission</w:t>
      </w:r>
      <w:r>
        <w:rPr>
          <w:sz w:val="22"/>
          <w:szCs w:val="22"/>
        </w:rPr>
        <w:t xml:space="preserve"> selected by the Tax Commission</w:t>
      </w:r>
      <w:r w:rsidRPr="0024705D">
        <w:rPr>
          <w:sz w:val="22"/>
          <w:szCs w:val="22"/>
        </w:rPr>
        <w:t>,</w:t>
      </w:r>
      <w:r>
        <w:rPr>
          <w:sz w:val="22"/>
          <w:szCs w:val="22"/>
        </w:rPr>
        <w:t xml:space="preserve"> the State Treasurer or the Treasurer’s designee,</w:t>
      </w:r>
      <w:r w:rsidRPr="0024705D">
        <w:rPr>
          <w:sz w:val="22"/>
          <w:szCs w:val="22"/>
        </w:rPr>
        <w:t xml:space="preserve"> three members appointed by the Governor, one member appointed by the Supreme Court, two members appointed by the Speaker of the House of Representatives, and two members appointed by the President Pro Tempore of the State Senate.</w:t>
      </w:r>
    </w:p>
    <w:p w14:paraId="50524D2F" w14:textId="77777777" w:rsidR="00CA523A" w:rsidRDefault="00CA523A" w:rsidP="00CA523A">
      <w:pPr>
        <w:ind w:left="864"/>
        <w:jc w:val="both"/>
        <w:rPr>
          <w:color w:val="000000"/>
          <w:sz w:val="22"/>
        </w:rPr>
      </w:pPr>
    </w:p>
    <w:p w14:paraId="0067F200" w14:textId="77777777" w:rsidR="00CA523A" w:rsidRDefault="00CA523A" w:rsidP="00CA523A">
      <w:pPr>
        <w:ind w:left="864" w:hanging="432"/>
        <w:jc w:val="both"/>
        <w:rPr>
          <w:b/>
          <w:color w:val="000000"/>
          <w:sz w:val="22"/>
        </w:rPr>
      </w:pPr>
      <w:r>
        <w:rPr>
          <w:b/>
          <w:color w:val="000000"/>
          <w:sz w:val="22"/>
        </w:rPr>
        <w:t>C.</w:t>
      </w:r>
      <w:r>
        <w:rPr>
          <w:b/>
          <w:color w:val="000000"/>
          <w:sz w:val="22"/>
        </w:rPr>
        <w:tab/>
        <w:t>Support Services</w:t>
      </w:r>
    </w:p>
    <w:p w14:paraId="2EBB8906" w14:textId="77777777" w:rsidR="00CA523A" w:rsidRDefault="00CA523A" w:rsidP="00CA523A">
      <w:pPr>
        <w:ind w:left="432"/>
        <w:jc w:val="both"/>
        <w:rPr>
          <w:color w:val="000000"/>
          <w:sz w:val="22"/>
        </w:rPr>
      </w:pPr>
    </w:p>
    <w:p w14:paraId="6B84664C" w14:textId="77777777" w:rsidR="00CA523A" w:rsidRPr="0024705D" w:rsidRDefault="00CA523A" w:rsidP="00CA523A">
      <w:pPr>
        <w:ind w:left="864"/>
        <w:rPr>
          <w:sz w:val="22"/>
          <w:szCs w:val="22"/>
        </w:rPr>
      </w:pPr>
      <w:r>
        <w:rPr>
          <w:sz w:val="22"/>
          <w:szCs w:val="22"/>
        </w:rPr>
        <w:t xml:space="preserve">OPERS </w:t>
      </w:r>
      <w:r w:rsidRPr="0024705D">
        <w:rPr>
          <w:sz w:val="22"/>
          <w:szCs w:val="22"/>
        </w:rPr>
        <w:t xml:space="preserve">has an authorized staff of </w:t>
      </w:r>
      <w:proofErr w:type="gramStart"/>
      <w:r w:rsidRPr="0024705D">
        <w:rPr>
          <w:sz w:val="22"/>
          <w:szCs w:val="22"/>
        </w:rPr>
        <w:t>63</w:t>
      </w:r>
      <w:proofErr w:type="gramEnd"/>
      <w:r w:rsidRPr="0024705D">
        <w:rPr>
          <w:sz w:val="22"/>
          <w:szCs w:val="22"/>
        </w:rPr>
        <w:t xml:space="preserve"> employees.  The Executive </w:t>
      </w:r>
      <w:smartTag w:uri="urn:schemas-microsoft-com:office:smarttags" w:element="PersonName">
        <w:r w:rsidRPr="0024705D">
          <w:rPr>
            <w:sz w:val="22"/>
            <w:szCs w:val="22"/>
          </w:rPr>
          <w:t>D</w:t>
        </w:r>
      </w:smartTag>
      <w:r w:rsidRPr="0024705D">
        <w:rPr>
          <w:sz w:val="22"/>
          <w:szCs w:val="22"/>
        </w:rPr>
        <w:t>irector is the chief admini</w:t>
      </w:r>
      <w:r>
        <w:rPr>
          <w:sz w:val="22"/>
          <w:szCs w:val="22"/>
        </w:rPr>
        <w:t>strative officer of OPERS.</w:t>
      </w:r>
    </w:p>
    <w:p w14:paraId="515565E6" w14:textId="77777777" w:rsidR="00CA523A" w:rsidRDefault="00CA523A" w:rsidP="00CA523A">
      <w:pPr>
        <w:ind w:left="432"/>
        <w:jc w:val="both"/>
        <w:rPr>
          <w:color w:val="000000"/>
          <w:sz w:val="22"/>
        </w:rPr>
      </w:pPr>
    </w:p>
    <w:p w14:paraId="5432FECC" w14:textId="77777777" w:rsidR="00CA523A" w:rsidRDefault="00CA523A" w:rsidP="00CA523A">
      <w:pPr>
        <w:ind w:left="864" w:hanging="432"/>
        <w:jc w:val="both"/>
        <w:rPr>
          <w:b/>
          <w:color w:val="000000"/>
          <w:sz w:val="22"/>
        </w:rPr>
      </w:pPr>
      <w:r>
        <w:rPr>
          <w:b/>
          <w:color w:val="000000"/>
          <w:sz w:val="22"/>
        </w:rPr>
        <w:t>D.</w:t>
      </w:r>
      <w:r>
        <w:rPr>
          <w:b/>
          <w:color w:val="000000"/>
          <w:sz w:val="22"/>
        </w:rPr>
        <w:tab/>
        <w:t>Allocation of Assets</w:t>
      </w:r>
    </w:p>
    <w:p w14:paraId="4365B492" w14:textId="77777777" w:rsidR="00CA523A" w:rsidRPr="00830D95" w:rsidRDefault="00CA523A" w:rsidP="00CA523A">
      <w:pPr>
        <w:ind w:left="864"/>
        <w:jc w:val="both"/>
        <w:rPr>
          <w:sz w:val="22"/>
        </w:rPr>
      </w:pPr>
      <w:r w:rsidRPr="00830D95">
        <w:rPr>
          <w:sz w:val="22"/>
        </w:rPr>
        <w:t>The asset allocation</w:t>
      </w:r>
      <w:r>
        <w:rPr>
          <w:sz w:val="22"/>
        </w:rPr>
        <w:t xml:space="preserve"> target</w:t>
      </w:r>
      <w:r w:rsidRPr="00830D95">
        <w:rPr>
          <w:sz w:val="22"/>
        </w:rPr>
        <w:t xml:space="preserve"> mix</w:t>
      </w:r>
      <w:r>
        <w:rPr>
          <w:sz w:val="22"/>
        </w:rPr>
        <w:t xml:space="preserve"> for OPERS and URSJJ</w:t>
      </w:r>
      <w:r w:rsidRPr="00830D95">
        <w:rPr>
          <w:sz w:val="22"/>
        </w:rPr>
        <w:t xml:space="preserve"> as of </w:t>
      </w:r>
      <w:r>
        <w:rPr>
          <w:sz w:val="22"/>
        </w:rPr>
        <w:t xml:space="preserve">June 30, </w:t>
      </w:r>
      <w:proofErr w:type="gramStart"/>
      <w:r>
        <w:rPr>
          <w:sz w:val="22"/>
        </w:rPr>
        <w:t>2023</w:t>
      </w:r>
      <w:proofErr w:type="gramEnd"/>
      <w:r w:rsidRPr="00830D95">
        <w:rPr>
          <w:sz w:val="22"/>
        </w:rPr>
        <w:t xml:space="preserve"> </w:t>
      </w:r>
      <w:r>
        <w:rPr>
          <w:sz w:val="22"/>
        </w:rPr>
        <w:t>is</w:t>
      </w:r>
      <w:r w:rsidRPr="00830D95">
        <w:rPr>
          <w:sz w:val="22"/>
        </w:rPr>
        <w:t xml:space="preserve"> as follows:</w:t>
      </w:r>
    </w:p>
    <w:p w14:paraId="2FCD246D" w14:textId="77777777" w:rsidR="00CA523A" w:rsidRDefault="00CA523A" w:rsidP="00CA523A">
      <w:pPr>
        <w:ind w:left="864"/>
        <w:jc w:val="both"/>
        <w:rPr>
          <w:color w:val="000000"/>
          <w:sz w:val="22"/>
        </w:rPr>
      </w:pPr>
    </w:p>
    <w:p w14:paraId="6BFB25D6" w14:textId="77777777" w:rsidR="00CA523A" w:rsidRDefault="00CA523A" w:rsidP="00CA523A">
      <w:pPr>
        <w:pStyle w:val="Heading3"/>
        <w:ind w:left="234" w:firstLine="630"/>
        <w:rPr>
          <w:sz w:val="20"/>
        </w:rPr>
      </w:pPr>
      <w:r>
        <w:rPr>
          <w:sz w:val="20"/>
        </w:rPr>
        <w:t>TARGET ASSET ALLOCATION FOR OPERS and URSJJ:</w:t>
      </w:r>
    </w:p>
    <w:p w14:paraId="1CE78472" w14:textId="77777777" w:rsidR="00CA523A" w:rsidRDefault="00CA523A" w:rsidP="00CA523A">
      <w:pPr>
        <w:ind w:left="864"/>
        <w:rPr>
          <w:color w:val="000000"/>
        </w:rPr>
      </w:pPr>
    </w:p>
    <w:tbl>
      <w:tblPr>
        <w:tblW w:w="0" w:type="auto"/>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2160"/>
      </w:tblGrid>
      <w:tr w:rsidR="00CA523A" w14:paraId="3AB2886C" w14:textId="77777777" w:rsidTr="00486331">
        <w:tc>
          <w:tcPr>
            <w:tcW w:w="3780" w:type="dxa"/>
          </w:tcPr>
          <w:p w14:paraId="78D0CD12" w14:textId="77777777" w:rsidR="00CA523A" w:rsidRDefault="00CA523A" w:rsidP="00486331">
            <w:pPr>
              <w:spacing w:before="60" w:after="60"/>
              <w:jc w:val="center"/>
              <w:rPr>
                <w:rFonts w:ascii="Arial" w:hAnsi="Arial"/>
                <w:b/>
                <w:color w:val="000000"/>
              </w:rPr>
            </w:pPr>
          </w:p>
        </w:tc>
        <w:tc>
          <w:tcPr>
            <w:tcW w:w="2160" w:type="dxa"/>
          </w:tcPr>
          <w:p w14:paraId="7D582C90" w14:textId="77777777" w:rsidR="00CA523A" w:rsidRDefault="00CA523A" w:rsidP="00486331">
            <w:pPr>
              <w:spacing w:before="60" w:after="60"/>
              <w:jc w:val="center"/>
              <w:rPr>
                <w:rFonts w:ascii="Arial" w:hAnsi="Arial"/>
                <w:b/>
                <w:color w:val="000000"/>
              </w:rPr>
            </w:pPr>
            <w:r>
              <w:rPr>
                <w:rFonts w:ascii="Arial" w:hAnsi="Arial"/>
                <w:b/>
                <w:color w:val="000000"/>
              </w:rPr>
              <w:t>TARGET</w:t>
            </w:r>
          </w:p>
        </w:tc>
      </w:tr>
      <w:tr w:rsidR="00CA523A" w:rsidRPr="006008E0" w14:paraId="5371C252" w14:textId="77777777" w:rsidTr="00486331">
        <w:tc>
          <w:tcPr>
            <w:tcW w:w="3780" w:type="dxa"/>
          </w:tcPr>
          <w:p w14:paraId="6E2877AA" w14:textId="77777777" w:rsidR="00CA523A" w:rsidRPr="006008E0" w:rsidRDefault="00CA523A" w:rsidP="00486331">
            <w:pPr>
              <w:spacing w:before="60" w:after="60"/>
              <w:rPr>
                <w:sz w:val="22"/>
                <w:szCs w:val="22"/>
              </w:rPr>
            </w:pPr>
            <w:r w:rsidRPr="006008E0">
              <w:rPr>
                <w:sz w:val="22"/>
                <w:szCs w:val="22"/>
              </w:rPr>
              <w:t>Large Cap Domestic Equities</w:t>
            </w:r>
          </w:p>
        </w:tc>
        <w:tc>
          <w:tcPr>
            <w:tcW w:w="2160" w:type="dxa"/>
          </w:tcPr>
          <w:p w14:paraId="2183AC32" w14:textId="77777777" w:rsidR="00CA523A" w:rsidRPr="006008E0" w:rsidRDefault="00CA523A" w:rsidP="00486331">
            <w:pPr>
              <w:spacing w:before="60" w:after="60"/>
              <w:jc w:val="center"/>
              <w:rPr>
                <w:sz w:val="22"/>
                <w:szCs w:val="22"/>
              </w:rPr>
            </w:pPr>
            <w:r w:rsidRPr="006008E0">
              <w:rPr>
                <w:sz w:val="22"/>
                <w:szCs w:val="22"/>
              </w:rPr>
              <w:t>3</w:t>
            </w:r>
            <w:r>
              <w:rPr>
                <w:sz w:val="22"/>
                <w:szCs w:val="22"/>
              </w:rPr>
              <w:t>4</w:t>
            </w:r>
            <w:r w:rsidRPr="006008E0">
              <w:rPr>
                <w:sz w:val="22"/>
                <w:szCs w:val="22"/>
              </w:rPr>
              <w:t>%</w:t>
            </w:r>
          </w:p>
        </w:tc>
      </w:tr>
      <w:tr w:rsidR="00CA523A" w:rsidRPr="006008E0" w14:paraId="238037C5" w14:textId="77777777" w:rsidTr="00486331">
        <w:tc>
          <w:tcPr>
            <w:tcW w:w="3780" w:type="dxa"/>
          </w:tcPr>
          <w:p w14:paraId="4E389A8E" w14:textId="77777777" w:rsidR="00CA523A" w:rsidRPr="006008E0" w:rsidRDefault="00CA523A" w:rsidP="00486331">
            <w:pPr>
              <w:spacing w:before="60" w:after="60"/>
              <w:rPr>
                <w:sz w:val="22"/>
                <w:szCs w:val="22"/>
              </w:rPr>
            </w:pPr>
            <w:r w:rsidRPr="006008E0">
              <w:rPr>
                <w:sz w:val="22"/>
                <w:szCs w:val="22"/>
              </w:rPr>
              <w:t>Small Cap Domestic Equities</w:t>
            </w:r>
          </w:p>
        </w:tc>
        <w:tc>
          <w:tcPr>
            <w:tcW w:w="2160" w:type="dxa"/>
          </w:tcPr>
          <w:p w14:paraId="6C8E2076" w14:textId="77777777" w:rsidR="00CA523A" w:rsidRPr="006008E0" w:rsidRDefault="00CA523A" w:rsidP="00486331">
            <w:pPr>
              <w:spacing w:before="60" w:after="60"/>
              <w:jc w:val="center"/>
              <w:rPr>
                <w:sz w:val="22"/>
                <w:szCs w:val="22"/>
              </w:rPr>
            </w:pPr>
            <w:r>
              <w:rPr>
                <w:sz w:val="22"/>
                <w:szCs w:val="22"/>
              </w:rPr>
              <w:t xml:space="preserve"> 6</w:t>
            </w:r>
            <w:r w:rsidRPr="006008E0">
              <w:rPr>
                <w:sz w:val="22"/>
                <w:szCs w:val="22"/>
              </w:rPr>
              <w:t>%</w:t>
            </w:r>
          </w:p>
        </w:tc>
      </w:tr>
      <w:tr w:rsidR="00CA523A" w:rsidRPr="006008E0" w14:paraId="479567E4" w14:textId="77777777" w:rsidTr="00486331">
        <w:tc>
          <w:tcPr>
            <w:tcW w:w="3780" w:type="dxa"/>
          </w:tcPr>
          <w:p w14:paraId="08E83F6F" w14:textId="77777777" w:rsidR="00CA523A" w:rsidRPr="006008E0" w:rsidRDefault="00CA523A" w:rsidP="00486331">
            <w:pPr>
              <w:spacing w:before="60" w:after="60"/>
              <w:rPr>
                <w:sz w:val="22"/>
                <w:szCs w:val="22"/>
              </w:rPr>
            </w:pPr>
            <w:r w:rsidRPr="006008E0">
              <w:rPr>
                <w:sz w:val="22"/>
                <w:szCs w:val="22"/>
              </w:rPr>
              <w:t>International Equities</w:t>
            </w:r>
          </w:p>
        </w:tc>
        <w:tc>
          <w:tcPr>
            <w:tcW w:w="2160" w:type="dxa"/>
          </w:tcPr>
          <w:p w14:paraId="50D64802" w14:textId="77777777" w:rsidR="00CA523A" w:rsidRPr="006008E0" w:rsidRDefault="00CA523A" w:rsidP="00486331">
            <w:pPr>
              <w:spacing w:before="60" w:after="60"/>
              <w:jc w:val="center"/>
              <w:rPr>
                <w:sz w:val="22"/>
                <w:szCs w:val="22"/>
              </w:rPr>
            </w:pPr>
            <w:r w:rsidRPr="006008E0">
              <w:rPr>
                <w:sz w:val="22"/>
                <w:szCs w:val="22"/>
              </w:rPr>
              <w:t>2</w:t>
            </w:r>
            <w:r>
              <w:rPr>
                <w:sz w:val="22"/>
                <w:szCs w:val="22"/>
              </w:rPr>
              <w:t>8</w:t>
            </w:r>
            <w:r w:rsidRPr="006008E0">
              <w:rPr>
                <w:sz w:val="22"/>
                <w:szCs w:val="22"/>
              </w:rPr>
              <w:t>%</w:t>
            </w:r>
          </w:p>
        </w:tc>
      </w:tr>
      <w:tr w:rsidR="00CA523A" w:rsidRPr="006008E0" w14:paraId="49BDF0F8" w14:textId="77777777" w:rsidTr="00486331">
        <w:tc>
          <w:tcPr>
            <w:tcW w:w="3780" w:type="dxa"/>
          </w:tcPr>
          <w:p w14:paraId="49BF76A3" w14:textId="77777777" w:rsidR="00CA523A" w:rsidRPr="006008E0" w:rsidRDefault="00CA523A" w:rsidP="00486331">
            <w:pPr>
              <w:spacing w:before="60" w:after="60"/>
              <w:rPr>
                <w:sz w:val="22"/>
                <w:szCs w:val="22"/>
              </w:rPr>
            </w:pPr>
            <w:r w:rsidRPr="006008E0">
              <w:rPr>
                <w:sz w:val="22"/>
                <w:szCs w:val="22"/>
              </w:rPr>
              <w:t>Fixed Income</w:t>
            </w:r>
          </w:p>
        </w:tc>
        <w:tc>
          <w:tcPr>
            <w:tcW w:w="2160" w:type="dxa"/>
          </w:tcPr>
          <w:p w14:paraId="513718C4" w14:textId="77777777" w:rsidR="00CA523A" w:rsidRPr="006008E0" w:rsidRDefault="00CA523A" w:rsidP="00486331">
            <w:pPr>
              <w:spacing w:before="60" w:after="60"/>
              <w:jc w:val="center"/>
              <w:rPr>
                <w:sz w:val="22"/>
                <w:szCs w:val="22"/>
              </w:rPr>
            </w:pPr>
            <w:r w:rsidRPr="006008E0">
              <w:rPr>
                <w:sz w:val="22"/>
                <w:szCs w:val="22"/>
              </w:rPr>
              <w:t>3</w:t>
            </w:r>
            <w:r>
              <w:rPr>
                <w:sz w:val="22"/>
                <w:szCs w:val="22"/>
              </w:rPr>
              <w:t>2</w:t>
            </w:r>
            <w:r w:rsidRPr="006008E0">
              <w:rPr>
                <w:sz w:val="22"/>
                <w:szCs w:val="22"/>
              </w:rPr>
              <w:t>%</w:t>
            </w:r>
          </w:p>
        </w:tc>
      </w:tr>
      <w:tr w:rsidR="00CA523A" w:rsidRPr="00AD6E33" w14:paraId="57F8389C" w14:textId="77777777" w:rsidTr="00486331">
        <w:tc>
          <w:tcPr>
            <w:tcW w:w="3780" w:type="dxa"/>
          </w:tcPr>
          <w:p w14:paraId="16D224CD" w14:textId="77777777" w:rsidR="00CA523A" w:rsidRPr="00AD6E33" w:rsidRDefault="00CA523A" w:rsidP="00486331">
            <w:pPr>
              <w:spacing w:before="60" w:after="60"/>
              <w:rPr>
                <w:sz w:val="22"/>
                <w:szCs w:val="22"/>
              </w:rPr>
            </w:pPr>
            <w:r w:rsidRPr="00AD6E33">
              <w:rPr>
                <w:sz w:val="22"/>
                <w:szCs w:val="22"/>
              </w:rPr>
              <w:t>Cash Equivalents</w:t>
            </w:r>
          </w:p>
        </w:tc>
        <w:tc>
          <w:tcPr>
            <w:tcW w:w="2160" w:type="dxa"/>
          </w:tcPr>
          <w:p w14:paraId="16DA839F" w14:textId="77777777" w:rsidR="00CA523A" w:rsidRPr="00AD6E33" w:rsidRDefault="00CA523A" w:rsidP="00486331">
            <w:pPr>
              <w:spacing w:before="60" w:after="60"/>
              <w:jc w:val="center"/>
              <w:rPr>
                <w:sz w:val="22"/>
                <w:szCs w:val="22"/>
              </w:rPr>
            </w:pPr>
            <w:r w:rsidRPr="00AD6E33">
              <w:rPr>
                <w:sz w:val="22"/>
                <w:szCs w:val="22"/>
              </w:rPr>
              <w:t xml:space="preserve"> 0%</w:t>
            </w:r>
          </w:p>
        </w:tc>
      </w:tr>
    </w:tbl>
    <w:p w14:paraId="68A0AE4F" w14:textId="77777777" w:rsidR="00CA523A" w:rsidRDefault="00CA523A" w:rsidP="00CA523A">
      <w:pPr>
        <w:rPr>
          <w:color w:val="000000"/>
          <w:sz w:val="22"/>
        </w:rPr>
      </w:pPr>
    </w:p>
    <w:p w14:paraId="774BED47" w14:textId="77777777" w:rsidR="00CA523A" w:rsidRDefault="00CA523A" w:rsidP="00CA523A">
      <w:pPr>
        <w:ind w:left="864"/>
        <w:jc w:val="both"/>
        <w:rPr>
          <w:sz w:val="22"/>
        </w:rPr>
      </w:pPr>
    </w:p>
    <w:p w14:paraId="36DAC22B" w14:textId="77777777" w:rsidR="00CA523A" w:rsidRDefault="00CA523A" w:rsidP="00CA523A">
      <w:pPr>
        <w:ind w:left="864" w:hanging="432"/>
        <w:jc w:val="both"/>
        <w:rPr>
          <w:b/>
          <w:sz w:val="22"/>
        </w:rPr>
      </w:pPr>
      <w:r>
        <w:rPr>
          <w:b/>
          <w:sz w:val="22"/>
        </w:rPr>
        <w:lastRenderedPageBreak/>
        <w:t>E.</w:t>
      </w:r>
      <w:r>
        <w:rPr>
          <w:b/>
          <w:sz w:val="22"/>
        </w:rPr>
        <w:tab/>
        <w:t>Investment Guidelines</w:t>
      </w:r>
    </w:p>
    <w:p w14:paraId="0157AB64" w14:textId="77777777" w:rsidR="00CA523A" w:rsidRDefault="00CA523A" w:rsidP="00CA523A">
      <w:pPr>
        <w:ind w:left="864" w:hanging="432"/>
        <w:jc w:val="both"/>
        <w:rPr>
          <w:sz w:val="22"/>
        </w:rPr>
      </w:pPr>
    </w:p>
    <w:p w14:paraId="1B56BE8C" w14:textId="77777777" w:rsidR="00CA523A" w:rsidRDefault="00CA523A" w:rsidP="00CA523A">
      <w:pPr>
        <w:ind w:left="864"/>
        <w:rPr>
          <w:sz w:val="22"/>
        </w:rPr>
      </w:pPr>
      <w:r>
        <w:rPr>
          <w:sz w:val="22"/>
        </w:rPr>
        <w:t xml:space="preserve">A copy of the current “Statement of Policy” for OPERS and URSJJ is available on the OPERS website at </w:t>
      </w:r>
      <w:hyperlink r:id="rId12" w:history="1">
        <w:r w:rsidRPr="00635137">
          <w:rPr>
            <w:rStyle w:val="Hyperlink"/>
            <w:sz w:val="22"/>
          </w:rPr>
          <w:t>https://www.opers.ok.gov/</w:t>
        </w:r>
      </w:hyperlink>
      <w:r w:rsidRPr="00F86724">
        <w:rPr>
          <w:sz w:val="22"/>
        </w:rPr>
        <w:t>.</w:t>
      </w:r>
    </w:p>
    <w:p w14:paraId="69D8C292" w14:textId="77777777" w:rsidR="00CA523A" w:rsidRDefault="00CA523A" w:rsidP="00CA523A">
      <w:pPr>
        <w:ind w:left="720" w:right="630" w:hanging="720"/>
        <w:jc w:val="both"/>
        <w:rPr>
          <w:color w:val="000000"/>
          <w:sz w:val="22"/>
        </w:rPr>
      </w:pPr>
    </w:p>
    <w:p w14:paraId="3BAD4BD8" w14:textId="77777777" w:rsidR="00CA523A" w:rsidRDefault="00CA523A" w:rsidP="00CA523A">
      <w:pPr>
        <w:ind w:left="864" w:hanging="432"/>
        <w:rPr>
          <w:b/>
          <w:sz w:val="22"/>
        </w:rPr>
      </w:pPr>
    </w:p>
    <w:p w14:paraId="024375BD" w14:textId="77777777" w:rsidR="00CA523A" w:rsidRPr="00130C17" w:rsidRDefault="00CA523A" w:rsidP="00CA523A">
      <w:pPr>
        <w:ind w:left="432" w:hanging="432"/>
        <w:jc w:val="both"/>
        <w:rPr>
          <w:b/>
          <w:sz w:val="22"/>
          <w:szCs w:val="22"/>
        </w:rPr>
      </w:pPr>
      <w:r w:rsidRPr="00130C17">
        <w:rPr>
          <w:b/>
          <w:sz w:val="22"/>
          <w:szCs w:val="22"/>
        </w:rPr>
        <w:t>IV.</w:t>
      </w:r>
      <w:r w:rsidRPr="00130C17">
        <w:rPr>
          <w:b/>
          <w:sz w:val="22"/>
          <w:szCs w:val="22"/>
        </w:rPr>
        <w:tab/>
      </w:r>
      <w:r>
        <w:rPr>
          <w:b/>
          <w:sz w:val="22"/>
          <w:szCs w:val="22"/>
        </w:rPr>
        <w:t>SCOPE OF ASSIGNMENT</w:t>
      </w:r>
    </w:p>
    <w:p w14:paraId="71088616" w14:textId="77777777" w:rsidR="00CA523A" w:rsidRDefault="00CA523A" w:rsidP="00CA523A">
      <w:pPr>
        <w:rPr>
          <w:b/>
          <w:sz w:val="22"/>
        </w:rPr>
      </w:pPr>
    </w:p>
    <w:p w14:paraId="6F0CDD32" w14:textId="77777777" w:rsidR="00CA523A" w:rsidRDefault="00CA523A" w:rsidP="00CA523A">
      <w:pPr>
        <w:ind w:left="864"/>
        <w:rPr>
          <w:sz w:val="22"/>
        </w:rPr>
      </w:pPr>
      <w:r>
        <w:rPr>
          <w:sz w:val="22"/>
        </w:rPr>
        <w:t xml:space="preserve">OPERS is seeking an investment manager to </w:t>
      </w:r>
      <w:proofErr w:type="gramStart"/>
      <w:r>
        <w:rPr>
          <w:sz w:val="22"/>
        </w:rPr>
        <w:t>provide</w:t>
      </w:r>
      <w:proofErr w:type="gramEnd"/>
      <w:r>
        <w:rPr>
          <w:sz w:val="22"/>
        </w:rPr>
        <w:t xml:space="preserve"> advisory services relating to passive index exposure of certain assets classes and mandates (listed below) in which OPERS and URSJJ are invested. Prospective vendors may </w:t>
      </w:r>
      <w:proofErr w:type="gramStart"/>
      <w:r>
        <w:rPr>
          <w:sz w:val="22"/>
        </w:rPr>
        <w:t>provide</w:t>
      </w:r>
      <w:proofErr w:type="gramEnd"/>
      <w:r>
        <w:rPr>
          <w:sz w:val="22"/>
        </w:rPr>
        <w:t xml:space="preserve"> a proposal for all, several, or one of the mandates listed below. </w:t>
      </w:r>
      <w:r w:rsidRPr="004F349F">
        <w:rPr>
          <w:b/>
          <w:bCs/>
          <w:sz w:val="22"/>
        </w:rPr>
        <w:t xml:space="preserve">For the asset classes and mandates, please </w:t>
      </w:r>
      <w:proofErr w:type="gramStart"/>
      <w:r w:rsidRPr="004F349F">
        <w:rPr>
          <w:b/>
          <w:bCs/>
          <w:sz w:val="22"/>
        </w:rPr>
        <w:t>provide</w:t>
      </w:r>
      <w:proofErr w:type="gramEnd"/>
      <w:r w:rsidRPr="004F349F">
        <w:rPr>
          <w:b/>
          <w:bCs/>
          <w:sz w:val="22"/>
        </w:rPr>
        <w:t xml:space="preserve"> the answers to the questions below for mandates that adhere to the index inclusion rules of the appropriate index provider as well as mandates that adhere to the index inclusion rules of the appropriate index provider but </w:t>
      </w:r>
      <w:r>
        <w:rPr>
          <w:b/>
          <w:bCs/>
          <w:sz w:val="22"/>
        </w:rPr>
        <w:t xml:space="preserve">also </w:t>
      </w:r>
      <w:r w:rsidRPr="004F349F">
        <w:rPr>
          <w:b/>
          <w:bCs/>
          <w:sz w:val="22"/>
        </w:rPr>
        <w:t>exclude exposure to the Restricted Financial Companies List.  For example, please answer the questions related to the Russell 1000 Index without restrictions (</w:t>
      </w:r>
      <w:proofErr w:type="gramStart"/>
      <w:r w:rsidRPr="004F349F">
        <w:rPr>
          <w:b/>
          <w:bCs/>
          <w:sz w:val="22"/>
        </w:rPr>
        <w:t>i.e.</w:t>
      </w:r>
      <w:proofErr w:type="gramEnd"/>
      <w:r w:rsidRPr="004F349F">
        <w:rPr>
          <w:b/>
          <w:bCs/>
          <w:sz w:val="22"/>
        </w:rPr>
        <w:t xml:space="preserve"> full constituent inclusion) and a Russell 1000 Index product that excludes constituents that appear on the Restricted Financial Companies List.  The List is subject to change on a quarterly basis at the discretion of the Treasurer. </w:t>
      </w:r>
      <w:r>
        <w:rPr>
          <w:sz w:val="22"/>
        </w:rPr>
        <w:t>All mandates and asset values are as of May 31,2023.</w:t>
      </w:r>
    </w:p>
    <w:p w14:paraId="5B8ECAF6" w14:textId="77777777" w:rsidR="00CA523A" w:rsidRDefault="00CA523A" w:rsidP="00CA523A">
      <w:pPr>
        <w:ind w:left="864"/>
        <w:rPr>
          <w:sz w:val="22"/>
        </w:rPr>
      </w:pPr>
    </w:p>
    <w:p w14:paraId="100D2CB1" w14:textId="2542E219" w:rsidR="00CA523A" w:rsidRDefault="00CA523A" w:rsidP="00CA523A">
      <w:pPr>
        <w:ind w:left="864"/>
        <w:rPr>
          <w:sz w:val="22"/>
        </w:rPr>
      </w:pPr>
      <w:r w:rsidRPr="00143F2F">
        <w:rPr>
          <w:noProof/>
        </w:rPr>
        <w:drawing>
          <wp:inline distT="0" distB="0" distL="0" distR="0" wp14:anchorId="1A139A66" wp14:editId="24066AFB">
            <wp:extent cx="5003800" cy="3511550"/>
            <wp:effectExtent l="0" t="0" r="6350" b="0"/>
            <wp:docPr id="203480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3800" cy="3511550"/>
                    </a:xfrm>
                    <a:prstGeom prst="rect">
                      <a:avLst/>
                    </a:prstGeom>
                    <a:noFill/>
                    <a:ln>
                      <a:noFill/>
                    </a:ln>
                  </pic:spPr>
                </pic:pic>
              </a:graphicData>
            </a:graphic>
          </wp:inline>
        </w:drawing>
      </w:r>
    </w:p>
    <w:p w14:paraId="6478364D" w14:textId="77777777" w:rsidR="00CA523A" w:rsidRDefault="00CA523A" w:rsidP="00CA523A">
      <w:pPr>
        <w:ind w:left="864"/>
        <w:rPr>
          <w:sz w:val="22"/>
        </w:rPr>
      </w:pPr>
    </w:p>
    <w:p w14:paraId="72C8040F" w14:textId="77777777" w:rsidR="00CA523A" w:rsidRDefault="00CA523A" w:rsidP="00CA523A">
      <w:pPr>
        <w:rPr>
          <w:sz w:val="22"/>
        </w:rPr>
      </w:pPr>
    </w:p>
    <w:p w14:paraId="7E50965A" w14:textId="77777777" w:rsidR="00CA523A" w:rsidRPr="00130C17" w:rsidRDefault="00CA523A" w:rsidP="00CA523A">
      <w:pPr>
        <w:ind w:left="432" w:hanging="432"/>
        <w:jc w:val="both"/>
        <w:rPr>
          <w:b/>
          <w:sz w:val="22"/>
          <w:szCs w:val="22"/>
        </w:rPr>
      </w:pPr>
      <w:r w:rsidRPr="00130C17">
        <w:rPr>
          <w:b/>
          <w:sz w:val="22"/>
          <w:szCs w:val="22"/>
        </w:rPr>
        <w:t>V.</w:t>
      </w:r>
      <w:r w:rsidRPr="00130C17">
        <w:rPr>
          <w:b/>
          <w:sz w:val="22"/>
          <w:szCs w:val="22"/>
        </w:rPr>
        <w:tab/>
      </w:r>
      <w:r>
        <w:rPr>
          <w:b/>
          <w:sz w:val="22"/>
          <w:szCs w:val="22"/>
        </w:rPr>
        <w:t>C</w:t>
      </w:r>
      <w:r w:rsidRPr="00130C17">
        <w:rPr>
          <w:b/>
          <w:sz w:val="22"/>
          <w:szCs w:val="22"/>
        </w:rPr>
        <w:t xml:space="preserve">RITERIA </w:t>
      </w:r>
      <w:smartTag w:uri="urn:schemas-microsoft-com:office:smarttags" w:element="stockticker">
        <w:r w:rsidRPr="00130C17">
          <w:rPr>
            <w:b/>
            <w:sz w:val="22"/>
            <w:szCs w:val="22"/>
          </w:rPr>
          <w:t>AND</w:t>
        </w:r>
      </w:smartTag>
      <w:r w:rsidRPr="00130C17">
        <w:rPr>
          <w:b/>
          <w:sz w:val="22"/>
          <w:szCs w:val="22"/>
        </w:rPr>
        <w:t xml:space="preserve"> QUALIFICATIONS OF THE INVESTMENT </w:t>
      </w:r>
      <w:r>
        <w:rPr>
          <w:b/>
          <w:sz w:val="22"/>
          <w:szCs w:val="22"/>
        </w:rPr>
        <w:t>ADVISORY</w:t>
      </w:r>
      <w:r w:rsidRPr="00130C17">
        <w:rPr>
          <w:b/>
          <w:sz w:val="22"/>
          <w:szCs w:val="22"/>
        </w:rPr>
        <w:t xml:space="preserve"> </w:t>
      </w:r>
      <w:smartTag w:uri="urn:schemas-microsoft-com:office:smarttags" w:element="stockticker">
        <w:r w:rsidRPr="00130C17">
          <w:rPr>
            <w:b/>
            <w:sz w:val="22"/>
            <w:szCs w:val="22"/>
          </w:rPr>
          <w:t>FIRM</w:t>
        </w:r>
      </w:smartTag>
    </w:p>
    <w:p w14:paraId="74A4F1E7" w14:textId="77777777" w:rsidR="00CA523A" w:rsidRPr="00130C17" w:rsidRDefault="00CA523A" w:rsidP="00CA523A">
      <w:pPr>
        <w:jc w:val="both"/>
        <w:rPr>
          <w:color w:val="000000"/>
          <w:sz w:val="22"/>
          <w:szCs w:val="22"/>
        </w:rPr>
      </w:pPr>
    </w:p>
    <w:p w14:paraId="76E12AD1" w14:textId="77777777" w:rsidR="00CA523A" w:rsidRPr="00454F96" w:rsidRDefault="00CA523A" w:rsidP="00CA523A">
      <w:pPr>
        <w:ind w:left="864" w:hanging="432"/>
        <w:jc w:val="both"/>
        <w:rPr>
          <w:color w:val="000000"/>
          <w:sz w:val="22"/>
        </w:rPr>
      </w:pPr>
      <w:r w:rsidRPr="009D3716">
        <w:rPr>
          <w:b/>
          <w:bCs/>
          <w:color w:val="000000"/>
          <w:sz w:val="22"/>
        </w:rPr>
        <w:t>A.</w:t>
      </w:r>
      <w:r w:rsidRPr="00454F96">
        <w:rPr>
          <w:color w:val="000000"/>
          <w:sz w:val="22"/>
        </w:rPr>
        <w:tab/>
        <w:t>Vendors should have substantial experience managing assets in classes described in this RFP.</w:t>
      </w:r>
      <w:r>
        <w:rPr>
          <w:color w:val="000000"/>
          <w:sz w:val="22"/>
        </w:rPr>
        <w:t xml:space="preserve"> </w:t>
      </w:r>
      <w:r w:rsidRPr="00454F96">
        <w:rPr>
          <w:color w:val="000000"/>
          <w:sz w:val="22"/>
        </w:rPr>
        <w:t xml:space="preserve">The following criteria will </w:t>
      </w:r>
      <w:proofErr w:type="gramStart"/>
      <w:r w:rsidRPr="00454F96">
        <w:rPr>
          <w:color w:val="000000"/>
          <w:sz w:val="22"/>
        </w:rPr>
        <w:t>apply</w:t>
      </w:r>
      <w:proofErr w:type="gramEnd"/>
      <w:r>
        <w:rPr>
          <w:color w:val="000000"/>
          <w:sz w:val="22"/>
        </w:rPr>
        <w:t xml:space="preserve"> and exceptions will not be granted</w:t>
      </w:r>
      <w:r w:rsidRPr="00454F96">
        <w:rPr>
          <w:color w:val="000000"/>
          <w:sz w:val="22"/>
        </w:rPr>
        <w:t>:</w:t>
      </w:r>
    </w:p>
    <w:p w14:paraId="37349687" w14:textId="77777777" w:rsidR="00CA523A" w:rsidRPr="00454F96" w:rsidRDefault="00CA523A" w:rsidP="00CA523A">
      <w:pPr>
        <w:ind w:left="864" w:hanging="432"/>
        <w:jc w:val="both"/>
        <w:rPr>
          <w:sz w:val="22"/>
        </w:rPr>
      </w:pPr>
    </w:p>
    <w:p w14:paraId="777F8398" w14:textId="77777777" w:rsidR="00CA523A" w:rsidRPr="00FD7171" w:rsidRDefault="00CA523A" w:rsidP="00CA523A">
      <w:pPr>
        <w:pStyle w:val="BodyTextIndent"/>
        <w:ind w:left="1296" w:hanging="432"/>
        <w:rPr>
          <w:sz w:val="22"/>
          <w:szCs w:val="22"/>
        </w:rPr>
      </w:pPr>
      <w:r w:rsidRPr="00FD7171">
        <w:rPr>
          <w:sz w:val="22"/>
          <w:szCs w:val="22"/>
        </w:rPr>
        <w:lastRenderedPageBreak/>
        <w:t>1.</w:t>
      </w:r>
      <w:r w:rsidRPr="00FD7171">
        <w:rPr>
          <w:sz w:val="22"/>
          <w:szCs w:val="22"/>
        </w:rPr>
        <w:tab/>
        <w:t>The proposed investment management firm must have assets under management (firm-wide) of at least $</w:t>
      </w:r>
      <w:r>
        <w:rPr>
          <w:sz w:val="22"/>
          <w:szCs w:val="22"/>
        </w:rPr>
        <w:t>10</w:t>
      </w:r>
      <w:r w:rsidRPr="00FD7171">
        <w:rPr>
          <w:sz w:val="22"/>
          <w:szCs w:val="22"/>
        </w:rPr>
        <w:t xml:space="preserve"> </w:t>
      </w:r>
      <w:r>
        <w:rPr>
          <w:sz w:val="22"/>
          <w:szCs w:val="22"/>
        </w:rPr>
        <w:t>b</w:t>
      </w:r>
      <w:r w:rsidRPr="00FD7171">
        <w:rPr>
          <w:sz w:val="22"/>
          <w:szCs w:val="22"/>
        </w:rPr>
        <w:t xml:space="preserve">illion as of </w:t>
      </w:r>
      <w:r>
        <w:rPr>
          <w:sz w:val="22"/>
          <w:szCs w:val="22"/>
        </w:rPr>
        <w:t>June 30,</w:t>
      </w:r>
      <w:r w:rsidRPr="00FD7171">
        <w:rPr>
          <w:sz w:val="22"/>
          <w:szCs w:val="22"/>
        </w:rPr>
        <w:t xml:space="preserve"> 20</w:t>
      </w:r>
      <w:r>
        <w:rPr>
          <w:sz w:val="22"/>
          <w:szCs w:val="22"/>
        </w:rPr>
        <w:t>23</w:t>
      </w:r>
      <w:r w:rsidRPr="00FD7171">
        <w:rPr>
          <w:sz w:val="22"/>
          <w:szCs w:val="22"/>
        </w:rPr>
        <w:t>.</w:t>
      </w:r>
    </w:p>
    <w:p w14:paraId="71E85427" w14:textId="77777777" w:rsidR="00CA523A" w:rsidRPr="00FD7171" w:rsidRDefault="00CA523A" w:rsidP="00CA523A">
      <w:pPr>
        <w:pStyle w:val="BodyTextIndent"/>
        <w:ind w:left="1296" w:hanging="432"/>
        <w:rPr>
          <w:sz w:val="22"/>
          <w:szCs w:val="22"/>
        </w:rPr>
      </w:pPr>
    </w:p>
    <w:p w14:paraId="78F158C5" w14:textId="77777777" w:rsidR="00CA523A" w:rsidRPr="00FD7171" w:rsidRDefault="00CA523A" w:rsidP="00CA523A">
      <w:pPr>
        <w:ind w:left="1296" w:hanging="432"/>
        <w:jc w:val="both"/>
        <w:rPr>
          <w:sz w:val="22"/>
          <w:szCs w:val="22"/>
        </w:rPr>
      </w:pPr>
      <w:r>
        <w:rPr>
          <w:sz w:val="22"/>
          <w:szCs w:val="22"/>
        </w:rPr>
        <w:t>2.</w:t>
      </w:r>
      <w:r>
        <w:rPr>
          <w:sz w:val="22"/>
          <w:szCs w:val="22"/>
        </w:rPr>
        <w:tab/>
      </w:r>
      <w:r w:rsidRPr="00FD7171">
        <w:rPr>
          <w:sz w:val="22"/>
          <w:szCs w:val="22"/>
        </w:rPr>
        <w:t xml:space="preserve">The proposed investment team must have </w:t>
      </w:r>
      <w:proofErr w:type="gramStart"/>
      <w:r w:rsidRPr="00FD7171">
        <w:rPr>
          <w:sz w:val="22"/>
          <w:szCs w:val="22"/>
        </w:rPr>
        <w:t>been responsible for</w:t>
      </w:r>
      <w:proofErr w:type="gramEnd"/>
      <w:r w:rsidRPr="00FD7171">
        <w:rPr>
          <w:sz w:val="22"/>
          <w:szCs w:val="22"/>
        </w:rPr>
        <w:t xml:space="preserve"> at least $</w:t>
      </w:r>
      <w:r>
        <w:rPr>
          <w:sz w:val="22"/>
          <w:szCs w:val="22"/>
        </w:rPr>
        <w:t>10</w:t>
      </w:r>
      <w:r w:rsidRPr="00FD7171">
        <w:rPr>
          <w:sz w:val="22"/>
          <w:szCs w:val="22"/>
        </w:rPr>
        <w:t xml:space="preserve"> </w:t>
      </w:r>
      <w:r>
        <w:rPr>
          <w:sz w:val="22"/>
          <w:szCs w:val="22"/>
        </w:rPr>
        <w:t>b</w:t>
      </w:r>
      <w:r w:rsidRPr="00FD7171">
        <w:rPr>
          <w:sz w:val="22"/>
          <w:szCs w:val="22"/>
        </w:rPr>
        <w:t xml:space="preserve">illion in </w:t>
      </w:r>
      <w:r>
        <w:rPr>
          <w:sz w:val="22"/>
          <w:szCs w:val="22"/>
        </w:rPr>
        <w:t>indexed</w:t>
      </w:r>
      <w:r w:rsidRPr="00FD7171">
        <w:rPr>
          <w:sz w:val="22"/>
          <w:szCs w:val="22"/>
        </w:rPr>
        <w:t xml:space="preserve"> assets as of </w:t>
      </w:r>
      <w:r>
        <w:rPr>
          <w:sz w:val="22"/>
          <w:szCs w:val="22"/>
        </w:rPr>
        <w:t>June 30,</w:t>
      </w:r>
      <w:r w:rsidRPr="00FD7171">
        <w:rPr>
          <w:sz w:val="22"/>
          <w:szCs w:val="22"/>
        </w:rPr>
        <w:t xml:space="preserve"> 20</w:t>
      </w:r>
      <w:r>
        <w:rPr>
          <w:sz w:val="22"/>
          <w:szCs w:val="22"/>
        </w:rPr>
        <w:t>23</w:t>
      </w:r>
      <w:r w:rsidRPr="00FD7171">
        <w:rPr>
          <w:sz w:val="22"/>
          <w:szCs w:val="22"/>
        </w:rPr>
        <w:t xml:space="preserve">. </w:t>
      </w:r>
    </w:p>
    <w:p w14:paraId="5DE78077" w14:textId="77777777" w:rsidR="00CA523A" w:rsidRPr="00FD7171" w:rsidRDefault="00CA523A" w:rsidP="00CA523A">
      <w:pPr>
        <w:ind w:left="864"/>
        <w:jc w:val="both"/>
        <w:rPr>
          <w:sz w:val="22"/>
          <w:szCs w:val="22"/>
        </w:rPr>
      </w:pPr>
    </w:p>
    <w:p w14:paraId="15383BA9" w14:textId="77777777" w:rsidR="00CA523A" w:rsidRPr="00FD7171" w:rsidRDefault="00CA523A" w:rsidP="00CA523A">
      <w:pPr>
        <w:ind w:left="1260" w:hanging="360"/>
        <w:jc w:val="both"/>
        <w:rPr>
          <w:sz w:val="22"/>
          <w:szCs w:val="22"/>
        </w:rPr>
      </w:pPr>
      <w:r>
        <w:rPr>
          <w:sz w:val="22"/>
          <w:szCs w:val="22"/>
        </w:rPr>
        <w:t>3.</w:t>
      </w:r>
      <w:r>
        <w:rPr>
          <w:sz w:val="22"/>
          <w:szCs w:val="22"/>
        </w:rPr>
        <w:tab/>
        <w:t>The senior investment professionals in charge of the proposed mandates must have at least ten years of institutional experience within fixed income and/or equity indexing space.</w:t>
      </w:r>
    </w:p>
    <w:p w14:paraId="2955817C" w14:textId="77777777" w:rsidR="00CA523A" w:rsidRPr="00454F96" w:rsidRDefault="00CA523A" w:rsidP="00CA523A">
      <w:pPr>
        <w:pStyle w:val="BodyTextIndent"/>
        <w:ind w:left="1296" w:hanging="432"/>
        <w:rPr>
          <w:sz w:val="22"/>
        </w:rPr>
      </w:pPr>
    </w:p>
    <w:p w14:paraId="505549A3" w14:textId="77777777" w:rsidR="00CA523A" w:rsidRPr="00454F96" w:rsidRDefault="00CA523A" w:rsidP="00CA523A">
      <w:pPr>
        <w:ind w:left="864" w:hanging="432"/>
        <w:jc w:val="both"/>
        <w:rPr>
          <w:sz w:val="22"/>
        </w:rPr>
      </w:pPr>
      <w:r w:rsidRPr="009D3716">
        <w:rPr>
          <w:b/>
          <w:bCs/>
          <w:sz w:val="22"/>
        </w:rPr>
        <w:t>B.</w:t>
      </w:r>
      <w:r w:rsidRPr="00454F96">
        <w:rPr>
          <w:sz w:val="22"/>
        </w:rPr>
        <w:tab/>
        <w:t xml:space="preserve">The fee quotes </w:t>
      </w:r>
      <w:proofErr w:type="gramStart"/>
      <w:r w:rsidRPr="00454F96">
        <w:rPr>
          <w:sz w:val="22"/>
        </w:rPr>
        <w:t>set forth in</w:t>
      </w:r>
      <w:proofErr w:type="gramEnd"/>
      <w:r w:rsidRPr="00454F96">
        <w:rPr>
          <w:sz w:val="22"/>
        </w:rPr>
        <w:t xml:space="preserve"> the response to the RFP will be a significant factor in determining semi-finalists for further consideration.  </w:t>
      </w:r>
    </w:p>
    <w:p w14:paraId="72F6D904" w14:textId="77777777" w:rsidR="00CA523A" w:rsidRPr="00454F96" w:rsidRDefault="00CA523A" w:rsidP="00CA523A">
      <w:pPr>
        <w:ind w:left="432"/>
        <w:jc w:val="both"/>
        <w:rPr>
          <w:sz w:val="22"/>
        </w:rPr>
      </w:pPr>
    </w:p>
    <w:p w14:paraId="02F05063" w14:textId="77777777" w:rsidR="00CA523A" w:rsidRDefault="00CA523A" w:rsidP="00CA523A">
      <w:pPr>
        <w:ind w:left="432"/>
        <w:jc w:val="both"/>
        <w:rPr>
          <w:sz w:val="22"/>
          <w:szCs w:val="22"/>
        </w:rPr>
      </w:pPr>
    </w:p>
    <w:p w14:paraId="5848A906" w14:textId="77777777" w:rsidR="00CA523A" w:rsidRPr="00C16E99" w:rsidRDefault="00CA523A" w:rsidP="00CA523A">
      <w:pPr>
        <w:widowControl w:val="0"/>
        <w:tabs>
          <w:tab w:val="left" w:pos="432"/>
        </w:tabs>
        <w:ind w:left="432" w:hanging="432"/>
        <w:rPr>
          <w:b/>
          <w:color w:val="000000"/>
          <w:sz w:val="22"/>
          <w:szCs w:val="22"/>
        </w:rPr>
      </w:pPr>
      <w:r w:rsidRPr="00C16E99">
        <w:rPr>
          <w:b/>
          <w:color w:val="000000"/>
          <w:sz w:val="22"/>
          <w:szCs w:val="22"/>
        </w:rPr>
        <w:t>V</w:t>
      </w:r>
      <w:r>
        <w:rPr>
          <w:b/>
          <w:color w:val="000000"/>
          <w:sz w:val="22"/>
          <w:szCs w:val="22"/>
        </w:rPr>
        <w:t>I</w:t>
      </w:r>
      <w:r w:rsidRPr="00C16E99">
        <w:rPr>
          <w:b/>
          <w:color w:val="000000"/>
          <w:sz w:val="22"/>
          <w:szCs w:val="22"/>
        </w:rPr>
        <w:t>.</w:t>
      </w:r>
      <w:r w:rsidRPr="00C16E99">
        <w:rPr>
          <w:b/>
          <w:color w:val="000000"/>
          <w:sz w:val="22"/>
          <w:szCs w:val="22"/>
        </w:rPr>
        <w:tab/>
        <w:t>TIMELINE</w:t>
      </w:r>
    </w:p>
    <w:p w14:paraId="76893AD2" w14:textId="77777777" w:rsidR="00CA523A" w:rsidRPr="00C16E99" w:rsidRDefault="00CA523A" w:rsidP="00CA523A">
      <w:pPr>
        <w:widowControl w:val="0"/>
        <w:rPr>
          <w:color w:val="000000"/>
          <w:sz w:val="22"/>
          <w:szCs w:val="22"/>
        </w:rPr>
      </w:pPr>
    </w:p>
    <w:p w14:paraId="09A293DC" w14:textId="77777777" w:rsidR="00CA523A" w:rsidRPr="00C16E99" w:rsidRDefault="00CA523A" w:rsidP="00CA523A">
      <w:pPr>
        <w:widowControl w:val="0"/>
        <w:ind w:left="432"/>
        <w:rPr>
          <w:color w:val="000000"/>
          <w:sz w:val="22"/>
          <w:szCs w:val="22"/>
        </w:rPr>
      </w:pPr>
      <w:r w:rsidRPr="00C16E99">
        <w:rPr>
          <w:color w:val="000000"/>
          <w:sz w:val="22"/>
          <w:szCs w:val="22"/>
        </w:rPr>
        <w:t xml:space="preserve">The following timeline is an estimate and may </w:t>
      </w:r>
      <w:proofErr w:type="gramStart"/>
      <w:r w:rsidRPr="00C16E99">
        <w:rPr>
          <w:color w:val="000000"/>
          <w:sz w:val="22"/>
          <w:szCs w:val="22"/>
        </w:rPr>
        <w:t>be adjusted</w:t>
      </w:r>
      <w:proofErr w:type="gramEnd"/>
      <w:r w:rsidRPr="00C16E99">
        <w:rPr>
          <w:color w:val="000000"/>
          <w:sz w:val="22"/>
          <w:szCs w:val="22"/>
        </w:rPr>
        <w:t xml:space="preserve"> at OPERS</w:t>
      </w:r>
      <w:r>
        <w:rPr>
          <w:color w:val="000000"/>
          <w:sz w:val="22"/>
          <w:szCs w:val="22"/>
        </w:rPr>
        <w:t>’</w:t>
      </w:r>
      <w:r w:rsidRPr="00C16E99">
        <w:rPr>
          <w:color w:val="000000"/>
          <w:sz w:val="22"/>
          <w:szCs w:val="22"/>
        </w:rPr>
        <w:t xml:space="preserve"> discretion any time during this procurement process.</w:t>
      </w:r>
    </w:p>
    <w:p w14:paraId="3D0F2548" w14:textId="77777777" w:rsidR="00CA523A" w:rsidRPr="00C16E99" w:rsidRDefault="00CA523A" w:rsidP="00CA523A">
      <w:pPr>
        <w:widowControl w:val="0"/>
        <w:rPr>
          <w:color w:val="000000"/>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CA523A" w:rsidRPr="00161966" w14:paraId="7F093AB0" w14:textId="77777777" w:rsidTr="00486331">
        <w:tc>
          <w:tcPr>
            <w:tcW w:w="5400" w:type="dxa"/>
            <w:shd w:val="clear" w:color="auto" w:fill="auto"/>
          </w:tcPr>
          <w:p w14:paraId="09160424" w14:textId="77777777" w:rsidR="00CA523A" w:rsidRPr="00161966" w:rsidRDefault="00CA523A" w:rsidP="00486331">
            <w:pPr>
              <w:widowControl w:val="0"/>
              <w:spacing w:before="60" w:after="60"/>
              <w:jc w:val="center"/>
              <w:rPr>
                <w:color w:val="000000"/>
                <w:sz w:val="22"/>
                <w:szCs w:val="22"/>
              </w:rPr>
            </w:pPr>
            <w:r w:rsidRPr="00161966">
              <w:rPr>
                <w:b/>
                <w:color w:val="000000"/>
                <w:sz w:val="22"/>
                <w:szCs w:val="22"/>
              </w:rPr>
              <w:t>TASK</w:t>
            </w:r>
          </w:p>
        </w:tc>
        <w:tc>
          <w:tcPr>
            <w:tcW w:w="2340" w:type="dxa"/>
            <w:shd w:val="clear" w:color="auto" w:fill="auto"/>
          </w:tcPr>
          <w:p w14:paraId="2CA98969" w14:textId="77777777" w:rsidR="00CA523A" w:rsidRPr="00161966" w:rsidRDefault="00CA523A" w:rsidP="00486331">
            <w:pPr>
              <w:widowControl w:val="0"/>
              <w:spacing w:before="60" w:after="60"/>
              <w:jc w:val="center"/>
              <w:rPr>
                <w:color w:val="000000"/>
                <w:sz w:val="22"/>
                <w:szCs w:val="22"/>
              </w:rPr>
            </w:pPr>
            <w:r w:rsidRPr="00161966">
              <w:rPr>
                <w:b/>
                <w:color w:val="000000"/>
                <w:sz w:val="22"/>
                <w:szCs w:val="22"/>
              </w:rPr>
              <w:t>DATE</w:t>
            </w:r>
          </w:p>
        </w:tc>
      </w:tr>
      <w:tr w:rsidR="00CA523A" w:rsidRPr="00161966" w14:paraId="60ACBB00" w14:textId="77777777" w:rsidTr="00486331">
        <w:tc>
          <w:tcPr>
            <w:tcW w:w="5400" w:type="dxa"/>
            <w:shd w:val="clear" w:color="auto" w:fill="auto"/>
          </w:tcPr>
          <w:p w14:paraId="201D5EF6" w14:textId="77777777" w:rsidR="00CA523A" w:rsidRPr="00161966" w:rsidRDefault="00CA523A" w:rsidP="00486331">
            <w:pPr>
              <w:widowControl w:val="0"/>
              <w:spacing w:before="60" w:after="60"/>
              <w:rPr>
                <w:color w:val="000000"/>
                <w:sz w:val="22"/>
                <w:szCs w:val="22"/>
              </w:rPr>
            </w:pPr>
            <w:smartTag w:uri="urn:schemas-microsoft-com:office:smarttags" w:element="PersonName">
              <w:r w:rsidRPr="00161966">
                <w:rPr>
                  <w:color w:val="000000"/>
                  <w:sz w:val="22"/>
                  <w:szCs w:val="22"/>
                </w:rPr>
                <w:t>D</w:t>
              </w:r>
            </w:smartTag>
            <w:r w:rsidRPr="00161966">
              <w:rPr>
                <w:color w:val="000000"/>
                <w:sz w:val="22"/>
                <w:szCs w:val="22"/>
              </w:rPr>
              <w:t>istribution of RFP</w:t>
            </w:r>
          </w:p>
        </w:tc>
        <w:tc>
          <w:tcPr>
            <w:tcW w:w="2340" w:type="dxa"/>
            <w:shd w:val="clear" w:color="auto" w:fill="auto"/>
          </w:tcPr>
          <w:p w14:paraId="21D0C1EF" w14:textId="77777777" w:rsidR="00CA523A" w:rsidRPr="00161966" w:rsidRDefault="00CA523A" w:rsidP="00486331">
            <w:pPr>
              <w:widowControl w:val="0"/>
              <w:spacing w:before="60" w:after="60"/>
              <w:jc w:val="center"/>
              <w:rPr>
                <w:color w:val="000000"/>
                <w:sz w:val="22"/>
                <w:szCs w:val="22"/>
              </w:rPr>
            </w:pPr>
            <w:r>
              <w:rPr>
                <w:color w:val="000000"/>
                <w:sz w:val="22"/>
                <w:szCs w:val="22"/>
              </w:rPr>
              <w:t>July 20, 2023</w:t>
            </w:r>
          </w:p>
        </w:tc>
      </w:tr>
      <w:tr w:rsidR="00CA523A" w:rsidRPr="00161966" w14:paraId="1146FFA8" w14:textId="77777777" w:rsidTr="00486331">
        <w:tc>
          <w:tcPr>
            <w:tcW w:w="5400" w:type="dxa"/>
            <w:shd w:val="clear" w:color="auto" w:fill="auto"/>
          </w:tcPr>
          <w:p w14:paraId="5D8ECC49" w14:textId="77777777" w:rsidR="00CA523A" w:rsidRPr="00161966" w:rsidRDefault="00CA523A" w:rsidP="00486331">
            <w:pPr>
              <w:widowControl w:val="0"/>
              <w:spacing w:before="60" w:after="60"/>
              <w:rPr>
                <w:color w:val="000000"/>
                <w:sz w:val="22"/>
                <w:szCs w:val="22"/>
              </w:rPr>
            </w:pPr>
            <w:smartTag w:uri="urn:schemas-microsoft-com:office:smarttags" w:element="PersonName">
              <w:r w:rsidRPr="00161966">
                <w:rPr>
                  <w:color w:val="000000"/>
                  <w:sz w:val="22"/>
                  <w:szCs w:val="22"/>
                </w:rPr>
                <w:t>D</w:t>
              </w:r>
            </w:smartTag>
            <w:r w:rsidRPr="00161966">
              <w:rPr>
                <w:color w:val="000000"/>
                <w:sz w:val="22"/>
                <w:szCs w:val="22"/>
              </w:rPr>
              <w:t xml:space="preserve">eadline for questions </w:t>
            </w:r>
            <w:proofErr w:type="gramStart"/>
            <w:r w:rsidRPr="00161966">
              <w:rPr>
                <w:color w:val="000000"/>
                <w:sz w:val="22"/>
                <w:szCs w:val="22"/>
              </w:rPr>
              <w:t>submitted</w:t>
            </w:r>
            <w:proofErr w:type="gramEnd"/>
            <w:r w:rsidRPr="00161966">
              <w:rPr>
                <w:color w:val="000000"/>
                <w:sz w:val="22"/>
                <w:szCs w:val="22"/>
              </w:rPr>
              <w:t xml:space="preserve"> in writing via e-mail (no later than </w:t>
            </w:r>
            <w:smartTag w:uri="urn:schemas-microsoft-com:office:smarttags" w:element="time">
              <w:smartTagPr>
                <w:attr w:name="Minute" w:val="0"/>
                <w:attr w:name="Hour" w:val="17"/>
              </w:smartTagPr>
              <w:r w:rsidRPr="00161966">
                <w:rPr>
                  <w:color w:val="000000"/>
                  <w:sz w:val="22"/>
                  <w:szCs w:val="22"/>
                </w:rPr>
                <w:t>5:00 p.m.</w:t>
              </w:r>
            </w:smartTag>
            <w:r w:rsidRPr="00161966">
              <w:rPr>
                <w:color w:val="000000"/>
                <w:sz w:val="22"/>
                <w:szCs w:val="22"/>
              </w:rPr>
              <w:t xml:space="preserve"> Central Time</w:t>
            </w:r>
            <w:r>
              <w:rPr>
                <w:color w:val="000000"/>
                <w:sz w:val="22"/>
                <w:szCs w:val="22"/>
              </w:rPr>
              <w:t>)</w:t>
            </w:r>
          </w:p>
        </w:tc>
        <w:tc>
          <w:tcPr>
            <w:tcW w:w="2340" w:type="dxa"/>
            <w:shd w:val="clear" w:color="auto" w:fill="auto"/>
          </w:tcPr>
          <w:p w14:paraId="4A3FEBD4" w14:textId="77777777" w:rsidR="00CA523A" w:rsidRPr="00161966" w:rsidRDefault="00CA523A" w:rsidP="00486331">
            <w:pPr>
              <w:widowControl w:val="0"/>
              <w:spacing w:before="60" w:after="60"/>
              <w:jc w:val="center"/>
              <w:rPr>
                <w:color w:val="000000"/>
                <w:sz w:val="22"/>
                <w:szCs w:val="22"/>
              </w:rPr>
            </w:pPr>
            <w:r>
              <w:rPr>
                <w:color w:val="000000"/>
                <w:sz w:val="22"/>
                <w:szCs w:val="22"/>
              </w:rPr>
              <w:t>August 2, 2023</w:t>
            </w:r>
          </w:p>
        </w:tc>
      </w:tr>
      <w:tr w:rsidR="00CA523A" w:rsidRPr="00161966" w14:paraId="718BCDD1" w14:textId="77777777" w:rsidTr="00486331">
        <w:tc>
          <w:tcPr>
            <w:tcW w:w="5400" w:type="dxa"/>
            <w:shd w:val="clear" w:color="auto" w:fill="auto"/>
          </w:tcPr>
          <w:p w14:paraId="6BCA8920" w14:textId="77777777" w:rsidR="00CA523A" w:rsidRPr="00161966" w:rsidRDefault="00CA523A" w:rsidP="00486331">
            <w:pPr>
              <w:widowControl w:val="0"/>
              <w:spacing w:before="60" w:after="60"/>
              <w:rPr>
                <w:color w:val="000000"/>
                <w:sz w:val="22"/>
                <w:szCs w:val="22"/>
              </w:rPr>
            </w:pPr>
            <w:r w:rsidRPr="00161966">
              <w:rPr>
                <w:color w:val="000000"/>
                <w:sz w:val="22"/>
                <w:szCs w:val="22"/>
              </w:rPr>
              <w:t>Date for answers to questions</w:t>
            </w:r>
          </w:p>
        </w:tc>
        <w:tc>
          <w:tcPr>
            <w:tcW w:w="2340" w:type="dxa"/>
            <w:shd w:val="clear" w:color="auto" w:fill="auto"/>
          </w:tcPr>
          <w:p w14:paraId="53FB7A33" w14:textId="77777777" w:rsidR="00CA523A" w:rsidRPr="00161966" w:rsidRDefault="00CA523A" w:rsidP="00486331">
            <w:pPr>
              <w:widowControl w:val="0"/>
              <w:spacing w:before="60" w:after="60"/>
              <w:jc w:val="center"/>
              <w:rPr>
                <w:color w:val="000000"/>
                <w:sz w:val="22"/>
                <w:szCs w:val="22"/>
              </w:rPr>
            </w:pPr>
            <w:r>
              <w:rPr>
                <w:color w:val="000000"/>
                <w:sz w:val="22"/>
                <w:szCs w:val="22"/>
              </w:rPr>
              <w:t>August 4, 2023</w:t>
            </w:r>
          </w:p>
        </w:tc>
      </w:tr>
      <w:tr w:rsidR="00CA523A" w:rsidRPr="00161966" w14:paraId="7E09168A" w14:textId="77777777" w:rsidTr="00486331">
        <w:tc>
          <w:tcPr>
            <w:tcW w:w="5400" w:type="dxa"/>
            <w:shd w:val="clear" w:color="auto" w:fill="auto"/>
          </w:tcPr>
          <w:p w14:paraId="1B63BC38" w14:textId="77777777" w:rsidR="00CA523A" w:rsidRPr="00161966" w:rsidRDefault="00CA523A" w:rsidP="00486331">
            <w:pPr>
              <w:widowControl w:val="0"/>
              <w:spacing w:before="60" w:after="60"/>
              <w:rPr>
                <w:color w:val="000000"/>
                <w:sz w:val="22"/>
                <w:szCs w:val="22"/>
              </w:rPr>
            </w:pPr>
            <w:r w:rsidRPr="00161966">
              <w:rPr>
                <w:color w:val="000000"/>
                <w:sz w:val="22"/>
                <w:szCs w:val="22"/>
              </w:rPr>
              <w:t xml:space="preserve">Proposals due (no later than </w:t>
            </w:r>
            <w:smartTag w:uri="urn:schemas-microsoft-com:office:smarttags" w:element="time">
              <w:smartTagPr>
                <w:attr w:name="Minute" w:val="30"/>
                <w:attr w:name="Hour" w:val="16"/>
              </w:smartTagPr>
              <w:r w:rsidRPr="00161966">
                <w:rPr>
                  <w:b/>
                  <w:color w:val="800000"/>
                  <w:sz w:val="22"/>
                  <w:szCs w:val="22"/>
                </w:rPr>
                <w:t>4:30 p.m.</w:t>
              </w:r>
            </w:smartTag>
            <w:r w:rsidRPr="00161966">
              <w:rPr>
                <w:color w:val="000000"/>
                <w:sz w:val="22"/>
                <w:szCs w:val="22"/>
              </w:rPr>
              <w:t xml:space="preserve"> Central Time)</w:t>
            </w:r>
          </w:p>
        </w:tc>
        <w:tc>
          <w:tcPr>
            <w:tcW w:w="2340" w:type="dxa"/>
            <w:shd w:val="clear" w:color="auto" w:fill="auto"/>
          </w:tcPr>
          <w:p w14:paraId="5C387C65" w14:textId="77777777" w:rsidR="00CA523A" w:rsidRPr="00161966" w:rsidRDefault="00CA523A" w:rsidP="00486331">
            <w:pPr>
              <w:widowControl w:val="0"/>
              <w:spacing w:before="60" w:after="60"/>
              <w:jc w:val="center"/>
              <w:rPr>
                <w:color w:val="000000"/>
                <w:sz w:val="22"/>
                <w:szCs w:val="22"/>
              </w:rPr>
            </w:pPr>
            <w:r>
              <w:rPr>
                <w:color w:val="000000"/>
                <w:sz w:val="22"/>
                <w:szCs w:val="22"/>
              </w:rPr>
              <w:t>August 11, 2023</w:t>
            </w:r>
          </w:p>
        </w:tc>
      </w:tr>
      <w:tr w:rsidR="00CA523A" w:rsidRPr="00161966" w14:paraId="2BDE1C0C" w14:textId="77777777" w:rsidTr="00486331">
        <w:tc>
          <w:tcPr>
            <w:tcW w:w="5400" w:type="dxa"/>
            <w:shd w:val="clear" w:color="auto" w:fill="auto"/>
          </w:tcPr>
          <w:p w14:paraId="3DB2A2E5" w14:textId="77777777" w:rsidR="00CA523A" w:rsidRPr="00161966" w:rsidRDefault="00CA523A" w:rsidP="00486331">
            <w:pPr>
              <w:widowControl w:val="0"/>
              <w:spacing w:before="60" w:after="60"/>
              <w:rPr>
                <w:color w:val="000000"/>
                <w:sz w:val="22"/>
                <w:szCs w:val="22"/>
              </w:rPr>
            </w:pPr>
            <w:r w:rsidRPr="00161966">
              <w:rPr>
                <w:color w:val="000000"/>
                <w:sz w:val="22"/>
                <w:szCs w:val="22"/>
              </w:rPr>
              <w:t>Finalist presentations (if necessary)</w:t>
            </w:r>
          </w:p>
        </w:tc>
        <w:tc>
          <w:tcPr>
            <w:tcW w:w="2340" w:type="dxa"/>
            <w:shd w:val="clear" w:color="auto" w:fill="auto"/>
          </w:tcPr>
          <w:p w14:paraId="0920014A" w14:textId="77777777" w:rsidR="00CA523A" w:rsidRPr="00161966" w:rsidRDefault="00CA523A" w:rsidP="00486331">
            <w:pPr>
              <w:widowControl w:val="0"/>
              <w:spacing w:before="60" w:after="60"/>
              <w:jc w:val="center"/>
              <w:rPr>
                <w:color w:val="000000"/>
                <w:sz w:val="22"/>
                <w:szCs w:val="22"/>
              </w:rPr>
            </w:pPr>
            <w:r>
              <w:rPr>
                <w:color w:val="000000"/>
                <w:sz w:val="22"/>
                <w:szCs w:val="22"/>
              </w:rPr>
              <w:t>TBD</w:t>
            </w:r>
          </w:p>
        </w:tc>
      </w:tr>
      <w:tr w:rsidR="00CA523A" w:rsidRPr="00161966" w14:paraId="0F1491C9" w14:textId="77777777" w:rsidTr="00486331">
        <w:tc>
          <w:tcPr>
            <w:tcW w:w="5400" w:type="dxa"/>
            <w:shd w:val="clear" w:color="auto" w:fill="auto"/>
          </w:tcPr>
          <w:p w14:paraId="02E6B9A0" w14:textId="77777777" w:rsidR="00CA523A" w:rsidRPr="00161966" w:rsidRDefault="00CA523A" w:rsidP="00486331">
            <w:pPr>
              <w:widowControl w:val="0"/>
              <w:spacing w:before="60" w:after="60"/>
              <w:rPr>
                <w:color w:val="000000"/>
                <w:sz w:val="22"/>
                <w:szCs w:val="22"/>
              </w:rPr>
            </w:pPr>
            <w:r w:rsidRPr="00161966">
              <w:rPr>
                <w:color w:val="000000"/>
                <w:sz w:val="22"/>
                <w:szCs w:val="22"/>
              </w:rPr>
              <w:t xml:space="preserve">Award business </w:t>
            </w:r>
            <w:r>
              <w:rPr>
                <w:color w:val="000000"/>
                <w:sz w:val="22"/>
                <w:szCs w:val="22"/>
              </w:rPr>
              <w:t>(subject to negotiations)</w:t>
            </w:r>
          </w:p>
        </w:tc>
        <w:tc>
          <w:tcPr>
            <w:tcW w:w="2340" w:type="dxa"/>
            <w:shd w:val="clear" w:color="auto" w:fill="auto"/>
          </w:tcPr>
          <w:p w14:paraId="686BEA9E" w14:textId="77777777" w:rsidR="00CA523A" w:rsidRPr="00161966" w:rsidRDefault="00CA523A" w:rsidP="00486331">
            <w:pPr>
              <w:widowControl w:val="0"/>
              <w:spacing w:before="60" w:after="60"/>
              <w:jc w:val="center"/>
              <w:rPr>
                <w:color w:val="000000"/>
                <w:sz w:val="22"/>
                <w:szCs w:val="22"/>
              </w:rPr>
            </w:pPr>
            <w:r>
              <w:rPr>
                <w:color w:val="000000"/>
                <w:sz w:val="22"/>
                <w:szCs w:val="22"/>
              </w:rPr>
              <w:t>TBD</w:t>
            </w:r>
          </w:p>
        </w:tc>
      </w:tr>
      <w:tr w:rsidR="00CA523A" w:rsidRPr="00161966" w14:paraId="5C7F4557" w14:textId="77777777" w:rsidTr="00486331">
        <w:tc>
          <w:tcPr>
            <w:tcW w:w="5400" w:type="dxa"/>
            <w:shd w:val="clear" w:color="auto" w:fill="auto"/>
          </w:tcPr>
          <w:p w14:paraId="23298318" w14:textId="77777777" w:rsidR="00CA523A" w:rsidRPr="00161966" w:rsidRDefault="00CA523A" w:rsidP="00486331">
            <w:pPr>
              <w:widowControl w:val="0"/>
              <w:spacing w:before="60" w:after="60"/>
              <w:rPr>
                <w:color w:val="000000"/>
                <w:sz w:val="22"/>
                <w:szCs w:val="22"/>
              </w:rPr>
            </w:pPr>
            <w:r w:rsidRPr="00161966">
              <w:rPr>
                <w:color w:val="000000"/>
                <w:sz w:val="22"/>
                <w:szCs w:val="22"/>
              </w:rPr>
              <w:t xml:space="preserve">Estimated </w:t>
            </w:r>
            <w:proofErr w:type="gramStart"/>
            <w:r w:rsidRPr="00161966">
              <w:rPr>
                <w:color w:val="000000"/>
                <w:sz w:val="22"/>
                <w:szCs w:val="22"/>
              </w:rPr>
              <w:t>contract</w:t>
            </w:r>
            <w:proofErr w:type="gramEnd"/>
            <w:r w:rsidRPr="00161966">
              <w:rPr>
                <w:color w:val="000000"/>
                <w:sz w:val="22"/>
                <w:szCs w:val="22"/>
              </w:rPr>
              <w:t xml:space="preserve"> start date </w:t>
            </w:r>
          </w:p>
        </w:tc>
        <w:tc>
          <w:tcPr>
            <w:tcW w:w="2340" w:type="dxa"/>
            <w:shd w:val="clear" w:color="auto" w:fill="auto"/>
          </w:tcPr>
          <w:p w14:paraId="0A96F69B" w14:textId="77777777" w:rsidR="00CA523A" w:rsidRPr="00161966" w:rsidRDefault="00CA523A" w:rsidP="00486331">
            <w:pPr>
              <w:widowControl w:val="0"/>
              <w:spacing w:before="60" w:after="60"/>
              <w:jc w:val="center"/>
              <w:rPr>
                <w:color w:val="000000"/>
                <w:sz w:val="22"/>
                <w:szCs w:val="22"/>
              </w:rPr>
            </w:pPr>
            <w:r>
              <w:rPr>
                <w:color w:val="000000"/>
                <w:sz w:val="22"/>
                <w:szCs w:val="22"/>
              </w:rPr>
              <w:t>TBD</w:t>
            </w:r>
          </w:p>
        </w:tc>
      </w:tr>
    </w:tbl>
    <w:p w14:paraId="1993FAD1" w14:textId="77777777" w:rsidR="00CA523A" w:rsidRPr="00C16E99" w:rsidRDefault="00CA523A" w:rsidP="00CA523A">
      <w:pPr>
        <w:widowControl w:val="0"/>
        <w:rPr>
          <w:color w:val="000000"/>
          <w:sz w:val="22"/>
          <w:szCs w:val="22"/>
        </w:rPr>
      </w:pPr>
    </w:p>
    <w:p w14:paraId="5D09E017" w14:textId="77777777" w:rsidR="00CA523A" w:rsidRPr="006A64B9" w:rsidRDefault="00CA523A" w:rsidP="00CA523A">
      <w:pPr>
        <w:widowControl w:val="0"/>
        <w:ind w:left="432" w:hanging="432"/>
        <w:rPr>
          <w:b/>
          <w:color w:val="000000"/>
          <w:sz w:val="22"/>
          <w:szCs w:val="22"/>
        </w:rPr>
      </w:pPr>
      <w:smartTag w:uri="urn:schemas-microsoft-com:office:smarttags" w:element="stockticker">
        <w:r w:rsidRPr="006A64B9">
          <w:rPr>
            <w:b/>
            <w:color w:val="000000"/>
            <w:sz w:val="22"/>
            <w:szCs w:val="22"/>
          </w:rPr>
          <w:t>V</w:t>
        </w:r>
        <w:r>
          <w:rPr>
            <w:b/>
            <w:color w:val="000000"/>
            <w:sz w:val="22"/>
            <w:szCs w:val="22"/>
          </w:rPr>
          <w:t>II</w:t>
        </w:r>
      </w:smartTag>
      <w:r w:rsidRPr="006A64B9">
        <w:rPr>
          <w:b/>
          <w:color w:val="000000"/>
          <w:sz w:val="22"/>
          <w:szCs w:val="22"/>
        </w:rPr>
        <w:t>.</w:t>
      </w:r>
      <w:r w:rsidRPr="006A64B9">
        <w:rPr>
          <w:b/>
          <w:color w:val="000000"/>
          <w:sz w:val="22"/>
          <w:szCs w:val="22"/>
        </w:rPr>
        <w:tab/>
      </w:r>
      <w:smartTag w:uri="urn:schemas-microsoft-com:office:smarttags" w:element="PersonName">
        <w:r w:rsidRPr="006A64B9">
          <w:rPr>
            <w:b/>
            <w:color w:val="000000"/>
            <w:sz w:val="22"/>
            <w:szCs w:val="22"/>
          </w:rPr>
          <w:t>COMM</w:t>
        </w:r>
      </w:smartTag>
      <w:r w:rsidRPr="006A64B9">
        <w:rPr>
          <w:b/>
          <w:color w:val="000000"/>
          <w:sz w:val="22"/>
          <w:szCs w:val="22"/>
        </w:rPr>
        <w:t>UNICATION WITH OPERS</w:t>
      </w:r>
    </w:p>
    <w:p w14:paraId="5EE6CD16" w14:textId="77777777" w:rsidR="00CA523A" w:rsidRPr="006A64B9" w:rsidRDefault="00CA523A" w:rsidP="00CA523A">
      <w:pPr>
        <w:widowControl w:val="0"/>
        <w:rPr>
          <w:color w:val="000000"/>
          <w:sz w:val="22"/>
          <w:szCs w:val="22"/>
        </w:rPr>
      </w:pPr>
    </w:p>
    <w:p w14:paraId="5756B310" w14:textId="77777777" w:rsidR="00CA523A" w:rsidRPr="006A64B9" w:rsidRDefault="00CA523A" w:rsidP="00CA52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proofErr w:type="gramStart"/>
      <w:r w:rsidRPr="006A64B9">
        <w:rPr>
          <w:color w:val="000000"/>
          <w:sz w:val="22"/>
          <w:szCs w:val="22"/>
        </w:rPr>
        <w:t>In an effort to</w:t>
      </w:r>
      <w:proofErr w:type="gramEnd"/>
      <w:r w:rsidRPr="006A64B9">
        <w:rPr>
          <w:color w:val="000000"/>
          <w:sz w:val="22"/>
          <w:szCs w:val="22"/>
        </w:rPr>
        <w:t xml:space="preserve"> clarify any issues in this RFP, OPERS will respond only to questions that are presented as described in </w:t>
      </w:r>
      <w:r w:rsidRPr="00A81F06">
        <w:rPr>
          <w:color w:val="000000"/>
          <w:sz w:val="22"/>
          <w:szCs w:val="22"/>
        </w:rPr>
        <w:t>Section II</w:t>
      </w:r>
      <w:r>
        <w:rPr>
          <w:color w:val="000000"/>
          <w:sz w:val="22"/>
          <w:szCs w:val="22"/>
        </w:rPr>
        <w:t>(G) above</w:t>
      </w:r>
      <w:r w:rsidRPr="00A81F06">
        <w:rPr>
          <w:i/>
          <w:color w:val="000000"/>
          <w:sz w:val="22"/>
          <w:szCs w:val="22"/>
        </w:rPr>
        <w:t>.</w:t>
      </w:r>
      <w:r w:rsidRPr="006A64B9">
        <w:rPr>
          <w:color w:val="000000"/>
          <w:sz w:val="22"/>
          <w:szCs w:val="22"/>
        </w:rPr>
        <w:t xml:space="preserve">  Vendors </w:t>
      </w:r>
      <w:proofErr w:type="gramStart"/>
      <w:r w:rsidRPr="006A64B9">
        <w:rPr>
          <w:color w:val="000000"/>
          <w:sz w:val="22"/>
          <w:szCs w:val="22"/>
        </w:rPr>
        <w:t>are responsible for</w:t>
      </w:r>
      <w:proofErr w:type="gramEnd"/>
      <w:r w:rsidRPr="006A64B9">
        <w:rPr>
          <w:color w:val="000000"/>
          <w:sz w:val="22"/>
          <w:szCs w:val="22"/>
        </w:rPr>
        <w:t xml:space="preserve"> checking the website periodically for updates to the RFP.  Telephone questions will not be accepted</w:t>
      </w:r>
      <w:proofErr w:type="gramStart"/>
      <w:r w:rsidRPr="006A64B9">
        <w:rPr>
          <w:color w:val="000000"/>
          <w:sz w:val="22"/>
          <w:szCs w:val="22"/>
        </w:rPr>
        <w:t xml:space="preserve">.  </w:t>
      </w:r>
      <w:proofErr w:type="gramEnd"/>
    </w:p>
    <w:p w14:paraId="34204022" w14:textId="77777777" w:rsidR="00CA523A" w:rsidRPr="006A64B9" w:rsidRDefault="00CA523A" w:rsidP="00CA52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54493197" w14:textId="77777777" w:rsidR="00CA523A" w:rsidRDefault="00CA523A" w:rsidP="00CA52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r w:rsidRPr="006A64B9">
        <w:rPr>
          <w:color w:val="000000"/>
          <w:sz w:val="22"/>
          <w:szCs w:val="22"/>
        </w:rPr>
        <w:t>OPERS policy prohibits direct contact between prospective service providers and OPERS Board members, consultants, or staff during this RFP process</w:t>
      </w:r>
      <w:proofErr w:type="gramStart"/>
      <w:r w:rsidRPr="006A64B9">
        <w:rPr>
          <w:color w:val="000000"/>
          <w:sz w:val="22"/>
          <w:szCs w:val="22"/>
        </w:rPr>
        <w:t xml:space="preserve">.  </w:t>
      </w:r>
      <w:proofErr w:type="gramEnd"/>
      <w:r w:rsidRPr="006A64B9">
        <w:rPr>
          <w:color w:val="000000"/>
          <w:sz w:val="22"/>
          <w:szCs w:val="22"/>
        </w:rPr>
        <w:t>This does not include communication with</w:t>
      </w:r>
      <w:r w:rsidRPr="0024705D">
        <w:rPr>
          <w:color w:val="000000"/>
          <w:sz w:val="22"/>
          <w:szCs w:val="22"/>
        </w:rPr>
        <w:t xml:space="preserve"> OPERS </w:t>
      </w:r>
      <w:r>
        <w:rPr>
          <w:color w:val="000000"/>
          <w:sz w:val="22"/>
          <w:szCs w:val="22"/>
        </w:rPr>
        <w:t>investment consultant</w:t>
      </w:r>
      <w:r w:rsidRPr="007D486B">
        <w:rPr>
          <w:color w:val="000000"/>
          <w:sz w:val="22"/>
          <w:szCs w:val="22"/>
        </w:rPr>
        <w:t xml:space="preserve"> </w:t>
      </w:r>
      <w:r>
        <w:rPr>
          <w:color w:val="000000"/>
          <w:sz w:val="22"/>
          <w:szCs w:val="22"/>
        </w:rPr>
        <w:t xml:space="preserve">or </w:t>
      </w:r>
      <w:proofErr w:type="gramStart"/>
      <w:r>
        <w:rPr>
          <w:color w:val="000000"/>
          <w:sz w:val="22"/>
          <w:szCs w:val="22"/>
        </w:rPr>
        <w:t>appropriate OPERS</w:t>
      </w:r>
      <w:proofErr w:type="gramEnd"/>
      <w:r>
        <w:rPr>
          <w:color w:val="000000"/>
          <w:sz w:val="22"/>
          <w:szCs w:val="22"/>
        </w:rPr>
        <w:t xml:space="preserve"> staff </w:t>
      </w:r>
      <w:r w:rsidRPr="0024705D">
        <w:rPr>
          <w:color w:val="000000"/>
          <w:sz w:val="22"/>
          <w:szCs w:val="22"/>
        </w:rPr>
        <w:t xml:space="preserve">for normal business not related to this selection process.  From the date of release of this RFP until a Vendor is selected and a contract is executed and approved, all contacts and communications </w:t>
      </w:r>
      <w:proofErr w:type="gramStart"/>
      <w:r w:rsidRPr="0024705D">
        <w:rPr>
          <w:color w:val="000000"/>
          <w:sz w:val="22"/>
          <w:szCs w:val="22"/>
        </w:rPr>
        <w:t>regarding</w:t>
      </w:r>
      <w:proofErr w:type="gramEnd"/>
      <w:r w:rsidRPr="0024705D">
        <w:rPr>
          <w:color w:val="000000"/>
          <w:sz w:val="22"/>
          <w:szCs w:val="22"/>
        </w:rPr>
        <w:t xml:space="preserve"> this RFP are restricted to the Q&amp;A </w:t>
      </w:r>
      <w:r>
        <w:rPr>
          <w:color w:val="000000"/>
          <w:sz w:val="22"/>
          <w:szCs w:val="22"/>
        </w:rPr>
        <w:t xml:space="preserve">process.  Exceptions include </w:t>
      </w:r>
      <w:r w:rsidRPr="0024705D">
        <w:rPr>
          <w:color w:val="000000"/>
          <w:sz w:val="22"/>
          <w:szCs w:val="22"/>
        </w:rPr>
        <w:t xml:space="preserve">communications with </w:t>
      </w:r>
      <w:r>
        <w:rPr>
          <w:color w:val="000000"/>
          <w:sz w:val="22"/>
          <w:szCs w:val="22"/>
        </w:rPr>
        <w:t xml:space="preserve">the </w:t>
      </w:r>
      <w:r w:rsidRPr="0024705D">
        <w:rPr>
          <w:color w:val="000000"/>
          <w:sz w:val="22"/>
          <w:szCs w:val="22"/>
        </w:rPr>
        <w:t xml:space="preserve">OPERS staff </w:t>
      </w:r>
      <w:r>
        <w:rPr>
          <w:color w:val="000000"/>
          <w:sz w:val="22"/>
          <w:szCs w:val="22"/>
        </w:rPr>
        <w:t xml:space="preserve">member </w:t>
      </w:r>
      <w:proofErr w:type="gramStart"/>
      <w:r w:rsidRPr="0024705D">
        <w:rPr>
          <w:color w:val="000000"/>
          <w:sz w:val="22"/>
          <w:szCs w:val="22"/>
        </w:rPr>
        <w:t>identified</w:t>
      </w:r>
      <w:proofErr w:type="gramEnd"/>
      <w:r w:rsidRPr="0024705D">
        <w:rPr>
          <w:color w:val="000000"/>
          <w:sz w:val="22"/>
          <w:szCs w:val="22"/>
        </w:rPr>
        <w:t xml:space="preserve"> in </w:t>
      </w:r>
      <w:r>
        <w:rPr>
          <w:color w:val="000000"/>
          <w:sz w:val="22"/>
          <w:szCs w:val="22"/>
        </w:rPr>
        <w:t>S</w:t>
      </w:r>
      <w:r w:rsidRPr="003C69EF">
        <w:rPr>
          <w:color w:val="000000"/>
          <w:sz w:val="22"/>
          <w:szCs w:val="22"/>
        </w:rPr>
        <w:t>ection</w:t>
      </w:r>
      <w:r>
        <w:rPr>
          <w:color w:val="000000"/>
          <w:sz w:val="22"/>
          <w:szCs w:val="22"/>
        </w:rPr>
        <w:t xml:space="preserve"> II(G)</w:t>
      </w:r>
      <w:r w:rsidRPr="0024705D">
        <w:rPr>
          <w:color w:val="000000"/>
          <w:sz w:val="22"/>
          <w:szCs w:val="22"/>
        </w:rPr>
        <w:t xml:space="preserve"> and </w:t>
      </w:r>
      <w:r w:rsidRPr="003C69EF">
        <w:rPr>
          <w:color w:val="000000"/>
          <w:sz w:val="22"/>
          <w:szCs w:val="22"/>
        </w:rPr>
        <w:t>OPERS staff members</w:t>
      </w:r>
      <w:r>
        <w:rPr>
          <w:color w:val="000000"/>
          <w:sz w:val="22"/>
          <w:szCs w:val="22"/>
        </w:rPr>
        <w:t xml:space="preserve"> who are designated to conduct</w:t>
      </w:r>
      <w:r w:rsidRPr="0024705D">
        <w:rPr>
          <w:color w:val="000000"/>
          <w:sz w:val="22"/>
          <w:szCs w:val="22"/>
        </w:rPr>
        <w:t xml:space="preserve"> negotiations,</w:t>
      </w:r>
      <w:r>
        <w:rPr>
          <w:color w:val="000000"/>
          <w:sz w:val="22"/>
          <w:szCs w:val="22"/>
        </w:rPr>
        <w:t xml:space="preserve"> participate in</w:t>
      </w:r>
      <w:r w:rsidRPr="0024705D">
        <w:rPr>
          <w:color w:val="000000"/>
          <w:sz w:val="22"/>
          <w:szCs w:val="22"/>
        </w:rPr>
        <w:t xml:space="preserve"> presentations, and contract award and execution</w:t>
      </w:r>
      <w:r>
        <w:rPr>
          <w:color w:val="000000"/>
          <w:sz w:val="22"/>
          <w:szCs w:val="22"/>
        </w:rPr>
        <w:t>, while they are engaged in those activities</w:t>
      </w:r>
      <w:r w:rsidRPr="0024705D">
        <w:rPr>
          <w:color w:val="000000"/>
          <w:sz w:val="22"/>
          <w:szCs w:val="22"/>
        </w:rPr>
        <w:t xml:space="preserve">. </w:t>
      </w:r>
      <w:r>
        <w:rPr>
          <w:color w:val="000000"/>
          <w:sz w:val="22"/>
          <w:szCs w:val="22"/>
        </w:rPr>
        <w:t xml:space="preserve"> </w:t>
      </w:r>
      <w:r w:rsidRPr="0024705D">
        <w:rPr>
          <w:color w:val="000000"/>
          <w:sz w:val="22"/>
          <w:szCs w:val="22"/>
        </w:rPr>
        <w:t xml:space="preserve">Violation of these conditions may result in rejection of a </w:t>
      </w:r>
      <w:proofErr w:type="gramStart"/>
      <w:r>
        <w:rPr>
          <w:color w:val="000000"/>
          <w:sz w:val="22"/>
          <w:szCs w:val="22"/>
        </w:rPr>
        <w:t>Vendor’s</w:t>
      </w:r>
      <w:proofErr w:type="gramEnd"/>
      <w:r>
        <w:rPr>
          <w:color w:val="000000"/>
          <w:sz w:val="22"/>
          <w:szCs w:val="22"/>
        </w:rPr>
        <w:t xml:space="preserve"> proposal.</w:t>
      </w:r>
    </w:p>
    <w:p w14:paraId="17005483" w14:textId="77777777" w:rsidR="00CA523A" w:rsidRDefault="00CA523A" w:rsidP="00CA52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p>
    <w:p w14:paraId="02B6D33A" w14:textId="77777777" w:rsidR="00CA523A" w:rsidRPr="008645DD" w:rsidRDefault="00CA523A" w:rsidP="00CA523A">
      <w:pPr>
        <w:ind w:left="450"/>
        <w:rPr>
          <w:sz w:val="22"/>
          <w:szCs w:val="22"/>
        </w:rPr>
      </w:pPr>
      <w:r>
        <w:rPr>
          <w:sz w:val="22"/>
          <w:szCs w:val="22"/>
        </w:rPr>
        <w:t>V</w:t>
      </w:r>
      <w:r w:rsidRPr="008645DD">
        <w:rPr>
          <w:sz w:val="22"/>
          <w:szCs w:val="22"/>
        </w:rPr>
        <w:t xml:space="preserve">endors who have </w:t>
      </w:r>
      <w:proofErr w:type="gramStart"/>
      <w:r w:rsidRPr="008645DD">
        <w:rPr>
          <w:sz w:val="22"/>
          <w:szCs w:val="22"/>
        </w:rPr>
        <w:t>submitted</w:t>
      </w:r>
      <w:proofErr w:type="gramEnd"/>
      <w:r w:rsidRPr="008645DD">
        <w:rPr>
          <w:sz w:val="22"/>
          <w:szCs w:val="22"/>
        </w:rPr>
        <w:t xml:space="preserve"> a proposal will</w:t>
      </w:r>
      <w:r>
        <w:rPr>
          <w:sz w:val="22"/>
          <w:szCs w:val="22"/>
        </w:rPr>
        <w:t xml:space="preserve"> not necessarily</w:t>
      </w:r>
      <w:r w:rsidRPr="008645DD">
        <w:rPr>
          <w:sz w:val="22"/>
          <w:szCs w:val="22"/>
        </w:rPr>
        <w:t xml:space="preserve"> be notified of the Board’s decision after the final selection has been made.  Th</w:t>
      </w:r>
      <w:r>
        <w:rPr>
          <w:sz w:val="22"/>
          <w:szCs w:val="22"/>
        </w:rPr>
        <w:t>e announcement of the preferred Vendor, if any,</w:t>
      </w:r>
      <w:r w:rsidRPr="008645DD">
        <w:rPr>
          <w:sz w:val="22"/>
          <w:szCs w:val="22"/>
        </w:rPr>
        <w:t xml:space="preserve"> may be the </w:t>
      </w:r>
      <w:r w:rsidRPr="008645DD">
        <w:rPr>
          <w:sz w:val="22"/>
          <w:szCs w:val="22"/>
        </w:rPr>
        <w:lastRenderedPageBreak/>
        <w:t xml:space="preserve">only </w:t>
      </w:r>
      <w:r>
        <w:rPr>
          <w:sz w:val="22"/>
          <w:szCs w:val="22"/>
        </w:rPr>
        <w:t xml:space="preserve">form of </w:t>
      </w:r>
      <w:r w:rsidRPr="008645DD">
        <w:rPr>
          <w:sz w:val="22"/>
          <w:szCs w:val="22"/>
        </w:rPr>
        <w:t xml:space="preserve">communication between the System and the </w:t>
      </w:r>
      <w:r>
        <w:rPr>
          <w:sz w:val="22"/>
          <w:szCs w:val="22"/>
        </w:rPr>
        <w:t>V</w:t>
      </w:r>
      <w:r w:rsidRPr="008645DD">
        <w:rPr>
          <w:sz w:val="22"/>
          <w:szCs w:val="22"/>
        </w:rPr>
        <w:t>endors</w:t>
      </w:r>
      <w:proofErr w:type="gramStart"/>
      <w:r w:rsidRPr="008645DD">
        <w:rPr>
          <w:sz w:val="22"/>
          <w:szCs w:val="22"/>
        </w:rPr>
        <w:t xml:space="preserve">.  </w:t>
      </w:r>
      <w:proofErr w:type="gramEnd"/>
      <w:r w:rsidRPr="008645DD">
        <w:rPr>
          <w:sz w:val="22"/>
          <w:szCs w:val="22"/>
        </w:rPr>
        <w:t>Telephone or other inquiries concerning this proposal after the proposal deadline are discouraged</w:t>
      </w:r>
      <w:proofErr w:type="gramStart"/>
      <w:r w:rsidRPr="008645DD">
        <w:rPr>
          <w:sz w:val="22"/>
          <w:szCs w:val="22"/>
        </w:rPr>
        <w:t>.</w:t>
      </w:r>
      <w:r>
        <w:rPr>
          <w:sz w:val="22"/>
          <w:szCs w:val="22"/>
        </w:rPr>
        <w:t xml:space="preserve">  </w:t>
      </w:r>
      <w:proofErr w:type="gramEnd"/>
    </w:p>
    <w:p w14:paraId="3AD1FCF0" w14:textId="77777777" w:rsidR="00CA523A" w:rsidRPr="0024705D" w:rsidRDefault="00CA523A" w:rsidP="00CA52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p>
    <w:p w14:paraId="24E144C1" w14:textId="77777777" w:rsidR="00CA523A" w:rsidRPr="00AF0931" w:rsidRDefault="00CA523A" w:rsidP="00CA523A">
      <w:pPr>
        <w:ind w:left="432" w:hanging="432"/>
        <w:rPr>
          <w:b/>
          <w:sz w:val="22"/>
          <w:szCs w:val="22"/>
        </w:rPr>
      </w:pPr>
      <w:r w:rsidRPr="00AF0931">
        <w:rPr>
          <w:b/>
          <w:sz w:val="22"/>
          <w:szCs w:val="22"/>
        </w:rPr>
        <w:t>V</w:t>
      </w:r>
      <w:r>
        <w:rPr>
          <w:b/>
          <w:sz w:val="22"/>
          <w:szCs w:val="22"/>
        </w:rPr>
        <w:t>II</w:t>
      </w:r>
      <w:r w:rsidRPr="00AF0931">
        <w:rPr>
          <w:b/>
          <w:sz w:val="22"/>
          <w:szCs w:val="22"/>
        </w:rPr>
        <w:t>I.</w:t>
      </w:r>
      <w:r w:rsidRPr="00AF0931">
        <w:rPr>
          <w:b/>
          <w:sz w:val="22"/>
          <w:szCs w:val="22"/>
        </w:rPr>
        <w:tab/>
        <w:t xml:space="preserve">GENERAL TERMS </w:t>
      </w:r>
      <w:smartTag w:uri="urn:schemas-microsoft-com:office:smarttags" w:element="stockticker">
        <w:r w:rsidRPr="00AF0931">
          <w:rPr>
            <w:b/>
            <w:sz w:val="22"/>
            <w:szCs w:val="22"/>
          </w:rPr>
          <w:t>AND</w:t>
        </w:r>
      </w:smartTag>
      <w:r w:rsidRPr="00AF0931">
        <w:rPr>
          <w:b/>
          <w:sz w:val="22"/>
          <w:szCs w:val="22"/>
        </w:rPr>
        <w:t xml:space="preserve"> CONDITIONS</w:t>
      </w:r>
    </w:p>
    <w:p w14:paraId="7117681E" w14:textId="77777777" w:rsidR="00CA523A" w:rsidRDefault="00CA523A" w:rsidP="00CA523A">
      <w:pPr>
        <w:ind w:left="864" w:hanging="864"/>
        <w:rPr>
          <w:sz w:val="22"/>
          <w:szCs w:val="22"/>
        </w:rPr>
      </w:pPr>
    </w:p>
    <w:p w14:paraId="2A023618" w14:textId="77777777" w:rsidR="00CA523A" w:rsidRDefault="00CA523A" w:rsidP="00CA523A">
      <w:pPr>
        <w:ind w:left="864" w:hanging="432"/>
        <w:rPr>
          <w:sz w:val="22"/>
          <w:szCs w:val="22"/>
        </w:rPr>
      </w:pPr>
      <w:r w:rsidRPr="009D3716">
        <w:rPr>
          <w:b/>
          <w:bCs/>
          <w:sz w:val="22"/>
          <w:szCs w:val="22"/>
        </w:rPr>
        <w:t>A.</w:t>
      </w:r>
      <w:r>
        <w:rPr>
          <w:sz w:val="22"/>
          <w:szCs w:val="22"/>
        </w:rPr>
        <w:tab/>
        <w:t>Applicable Laws and Courts</w:t>
      </w:r>
    </w:p>
    <w:p w14:paraId="31E1FF7A" w14:textId="77777777" w:rsidR="00CA523A" w:rsidRDefault="00CA523A" w:rsidP="00CA523A">
      <w:pPr>
        <w:ind w:left="432"/>
        <w:rPr>
          <w:sz w:val="22"/>
          <w:szCs w:val="22"/>
        </w:rPr>
      </w:pPr>
    </w:p>
    <w:p w14:paraId="4612AD1B" w14:textId="77777777" w:rsidR="00CA523A" w:rsidRDefault="00CA523A" w:rsidP="00CA523A">
      <w:pPr>
        <w:ind w:left="864"/>
        <w:rPr>
          <w:sz w:val="22"/>
          <w:szCs w:val="22"/>
        </w:rPr>
      </w:pPr>
      <w:r>
        <w:rPr>
          <w:sz w:val="22"/>
          <w:szCs w:val="22"/>
        </w:rPr>
        <w:t xml:space="preserve">This solicitation and any resulting contract shall be governed in all respects by the laws of the State of </w:t>
      </w:r>
      <w:smartTag w:uri="urn:schemas-microsoft-com:office:smarttags" w:element="State">
        <w:smartTag w:uri="urn:schemas-microsoft-com:office:smarttags" w:element="place">
          <w:r>
            <w:rPr>
              <w:sz w:val="22"/>
              <w:szCs w:val="22"/>
            </w:rPr>
            <w:t>Oklahoma</w:t>
          </w:r>
        </w:smartTag>
      </w:smartTag>
      <w:r>
        <w:rPr>
          <w:sz w:val="22"/>
          <w:szCs w:val="22"/>
        </w:rPr>
        <w:t>, and any litigation with respect thereto shall be brought in the District Court of Oklahoma County, Oklahoma</w:t>
      </w:r>
      <w:proofErr w:type="gramStart"/>
      <w:r>
        <w:rPr>
          <w:sz w:val="22"/>
          <w:szCs w:val="22"/>
        </w:rPr>
        <w:t xml:space="preserve">.  </w:t>
      </w:r>
      <w:proofErr w:type="gramEnd"/>
      <w:r>
        <w:rPr>
          <w:sz w:val="22"/>
          <w:szCs w:val="22"/>
        </w:rPr>
        <w:t xml:space="preserve">The Vendor shall </w:t>
      </w:r>
      <w:proofErr w:type="gramStart"/>
      <w:r>
        <w:rPr>
          <w:sz w:val="22"/>
          <w:szCs w:val="22"/>
        </w:rPr>
        <w:t>comply with</w:t>
      </w:r>
      <w:proofErr w:type="gramEnd"/>
      <w:r>
        <w:rPr>
          <w:sz w:val="22"/>
          <w:szCs w:val="22"/>
        </w:rPr>
        <w:t xml:space="preserve"> all applicable federal, state and local laws, rules and regulations.</w:t>
      </w:r>
    </w:p>
    <w:p w14:paraId="5587D114" w14:textId="77777777" w:rsidR="00CA523A" w:rsidRDefault="00CA523A" w:rsidP="00CA523A">
      <w:pPr>
        <w:ind w:left="864"/>
        <w:rPr>
          <w:sz w:val="22"/>
          <w:szCs w:val="22"/>
        </w:rPr>
      </w:pPr>
    </w:p>
    <w:p w14:paraId="566CD829" w14:textId="77777777" w:rsidR="00CA523A" w:rsidRDefault="00CA523A" w:rsidP="00CA523A">
      <w:pPr>
        <w:ind w:left="864" w:hanging="432"/>
        <w:rPr>
          <w:sz w:val="22"/>
          <w:szCs w:val="22"/>
        </w:rPr>
      </w:pPr>
      <w:r w:rsidRPr="009D3716">
        <w:rPr>
          <w:b/>
          <w:bCs/>
          <w:sz w:val="22"/>
          <w:szCs w:val="22"/>
        </w:rPr>
        <w:t>B.</w:t>
      </w:r>
      <w:r>
        <w:rPr>
          <w:sz w:val="22"/>
          <w:szCs w:val="22"/>
        </w:rPr>
        <w:tab/>
        <w:t xml:space="preserve">Ethics in Public Contracting </w:t>
      </w:r>
    </w:p>
    <w:p w14:paraId="28AD8C51" w14:textId="77777777" w:rsidR="00CA523A" w:rsidRDefault="00CA523A" w:rsidP="00CA523A">
      <w:pPr>
        <w:ind w:left="432"/>
        <w:rPr>
          <w:sz w:val="22"/>
          <w:szCs w:val="22"/>
        </w:rPr>
      </w:pPr>
    </w:p>
    <w:p w14:paraId="24ECB6BA" w14:textId="77777777" w:rsidR="00CA523A" w:rsidRDefault="00CA523A" w:rsidP="00CA523A">
      <w:pPr>
        <w:ind w:left="864"/>
        <w:rPr>
          <w:sz w:val="22"/>
          <w:szCs w:val="22"/>
        </w:rPr>
      </w:pPr>
      <w:r>
        <w:rPr>
          <w:sz w:val="22"/>
          <w:szCs w:val="22"/>
        </w:rPr>
        <w:t>By submitting their bids or proposals, Vendors certify that their bids/proposals are made without collusion or fraud and that they have not offered or received any kickbacks or inducements from any other Vendor, supplier, manufacturer or subcontractor in connection with their bid/proposal, and that they have not conferred on any public employee having official responsibility for this procurement transaction any payment, loan, subscription, advance, deposit of money, services or anything of value, in exchange for procuring this contract.</w:t>
      </w:r>
    </w:p>
    <w:p w14:paraId="282AB2FF" w14:textId="77777777" w:rsidR="00CA523A" w:rsidRDefault="00CA523A" w:rsidP="00CA523A">
      <w:pPr>
        <w:ind w:left="432"/>
        <w:rPr>
          <w:sz w:val="22"/>
          <w:szCs w:val="22"/>
        </w:rPr>
      </w:pPr>
    </w:p>
    <w:p w14:paraId="0921A7AC" w14:textId="77777777" w:rsidR="00CA523A" w:rsidRDefault="00CA523A" w:rsidP="00CA523A">
      <w:pPr>
        <w:ind w:left="864" w:hanging="432"/>
        <w:rPr>
          <w:sz w:val="22"/>
          <w:szCs w:val="22"/>
        </w:rPr>
      </w:pPr>
      <w:r w:rsidRPr="009D3716">
        <w:rPr>
          <w:b/>
          <w:bCs/>
          <w:sz w:val="22"/>
          <w:szCs w:val="22"/>
        </w:rPr>
        <w:t>C.</w:t>
      </w:r>
      <w:r>
        <w:rPr>
          <w:sz w:val="22"/>
          <w:szCs w:val="22"/>
        </w:rPr>
        <w:tab/>
        <w:t>Qualifications of Vendors</w:t>
      </w:r>
    </w:p>
    <w:p w14:paraId="6B2A2C73" w14:textId="77777777" w:rsidR="00CA523A" w:rsidRDefault="00CA523A" w:rsidP="00CA523A">
      <w:pPr>
        <w:ind w:left="864"/>
        <w:rPr>
          <w:sz w:val="22"/>
          <w:szCs w:val="22"/>
        </w:rPr>
      </w:pPr>
    </w:p>
    <w:p w14:paraId="4BF8361B" w14:textId="77777777" w:rsidR="00CA523A" w:rsidRDefault="00CA523A" w:rsidP="00CA523A">
      <w:pPr>
        <w:ind w:left="864"/>
        <w:rPr>
          <w:sz w:val="22"/>
          <w:szCs w:val="22"/>
        </w:rPr>
      </w:pPr>
      <w:r>
        <w:rPr>
          <w:sz w:val="22"/>
          <w:szCs w:val="22"/>
        </w:rPr>
        <w:t xml:space="preserve">OPERS may make such reasonable investigations as </w:t>
      </w:r>
      <w:proofErr w:type="gramStart"/>
      <w:r>
        <w:rPr>
          <w:sz w:val="22"/>
          <w:szCs w:val="22"/>
        </w:rPr>
        <w:t>deemed</w:t>
      </w:r>
      <w:proofErr w:type="gramEnd"/>
      <w:r>
        <w:rPr>
          <w:sz w:val="22"/>
          <w:szCs w:val="22"/>
        </w:rPr>
        <w:t xml:space="preserve"> proper and necessary to determine the ability of the Vendor to perform the services/furnish the goods, and the Vendor shall furnish to OPERS all such information and data for this purpose as may be requested.  OPERS reserves the right to make a site visit at the offices of the Vendor prior to award to satisfy questions </w:t>
      </w:r>
      <w:proofErr w:type="gramStart"/>
      <w:r>
        <w:rPr>
          <w:sz w:val="22"/>
          <w:szCs w:val="22"/>
        </w:rPr>
        <w:t>regarding</w:t>
      </w:r>
      <w:proofErr w:type="gramEnd"/>
      <w:r>
        <w:rPr>
          <w:sz w:val="22"/>
          <w:szCs w:val="22"/>
        </w:rPr>
        <w:t xml:space="preserve"> the Vendor’s capabilities.  OPERS further reserves the right to reject any proposal if the evidence </w:t>
      </w:r>
      <w:proofErr w:type="gramStart"/>
      <w:r>
        <w:rPr>
          <w:sz w:val="22"/>
          <w:szCs w:val="22"/>
        </w:rPr>
        <w:t>submitted</w:t>
      </w:r>
      <w:proofErr w:type="gramEnd"/>
      <w:r>
        <w:rPr>
          <w:sz w:val="22"/>
          <w:szCs w:val="22"/>
        </w:rPr>
        <w:t xml:space="preserve"> by, or investigations of, such Vendor show that the Vendor is not properly qualified to carry out the obligations of the contract and to provide the services and/or furnish the goods contemplated therein.</w:t>
      </w:r>
    </w:p>
    <w:p w14:paraId="0C408D3E" w14:textId="77777777" w:rsidR="00CA523A" w:rsidRDefault="00CA523A" w:rsidP="00CA523A">
      <w:pPr>
        <w:ind w:left="432"/>
        <w:rPr>
          <w:sz w:val="22"/>
          <w:szCs w:val="22"/>
        </w:rPr>
      </w:pPr>
    </w:p>
    <w:p w14:paraId="2377386D" w14:textId="77777777" w:rsidR="00CA523A" w:rsidRDefault="00CA523A" w:rsidP="00CA523A">
      <w:pPr>
        <w:ind w:left="864" w:hanging="432"/>
        <w:rPr>
          <w:sz w:val="22"/>
          <w:szCs w:val="22"/>
        </w:rPr>
      </w:pPr>
      <w:r w:rsidRPr="009D3716">
        <w:rPr>
          <w:b/>
          <w:bCs/>
          <w:sz w:val="22"/>
          <w:szCs w:val="22"/>
        </w:rPr>
        <w:t>D.</w:t>
      </w:r>
      <w:r>
        <w:rPr>
          <w:sz w:val="22"/>
          <w:szCs w:val="22"/>
        </w:rPr>
        <w:tab/>
        <w:t>Business Continuity</w:t>
      </w:r>
    </w:p>
    <w:p w14:paraId="2FBC6A37" w14:textId="77777777" w:rsidR="00CA523A" w:rsidRDefault="00CA523A" w:rsidP="00CA523A">
      <w:pPr>
        <w:ind w:left="864"/>
        <w:rPr>
          <w:sz w:val="22"/>
          <w:szCs w:val="22"/>
        </w:rPr>
      </w:pPr>
    </w:p>
    <w:p w14:paraId="6A4397CB" w14:textId="77777777" w:rsidR="00CA523A" w:rsidRDefault="00CA523A" w:rsidP="00CA523A">
      <w:pPr>
        <w:ind w:left="864"/>
        <w:rPr>
          <w:sz w:val="22"/>
          <w:szCs w:val="22"/>
        </w:rPr>
      </w:pPr>
      <w:r>
        <w:rPr>
          <w:sz w:val="22"/>
          <w:szCs w:val="22"/>
        </w:rPr>
        <w:t xml:space="preserve">The Vendor must </w:t>
      </w:r>
      <w:proofErr w:type="gramStart"/>
      <w:r>
        <w:rPr>
          <w:sz w:val="22"/>
          <w:szCs w:val="22"/>
        </w:rPr>
        <w:t>indicate</w:t>
      </w:r>
      <w:proofErr w:type="gramEnd"/>
      <w:r>
        <w:rPr>
          <w:sz w:val="22"/>
          <w:szCs w:val="22"/>
        </w:rPr>
        <w:t xml:space="preserve"> any recent or anticipated changes in its corporate structure such as mergers, acquisitions, new venture capital, stock issue, etc.  The Vendor agrees to present to OPERS a business continuation plan for the services provided in this contract </w:t>
      </w:r>
      <w:proofErr w:type="gramStart"/>
      <w:r>
        <w:rPr>
          <w:sz w:val="22"/>
          <w:szCs w:val="22"/>
        </w:rPr>
        <w:t>in the event of</w:t>
      </w:r>
      <w:proofErr w:type="gramEnd"/>
      <w:r>
        <w:rPr>
          <w:sz w:val="22"/>
          <w:szCs w:val="22"/>
        </w:rPr>
        <w:t xml:space="preserve"> a natural or other disaster.</w:t>
      </w:r>
    </w:p>
    <w:p w14:paraId="3E234274" w14:textId="77777777" w:rsidR="00CA523A" w:rsidRDefault="00CA523A" w:rsidP="00CA523A">
      <w:pPr>
        <w:ind w:left="432"/>
        <w:rPr>
          <w:sz w:val="22"/>
          <w:szCs w:val="22"/>
        </w:rPr>
      </w:pPr>
    </w:p>
    <w:p w14:paraId="69B931B5" w14:textId="77777777" w:rsidR="00CA523A" w:rsidRDefault="00CA523A" w:rsidP="00CA523A">
      <w:pPr>
        <w:ind w:left="864" w:hanging="432"/>
        <w:rPr>
          <w:sz w:val="22"/>
          <w:szCs w:val="22"/>
        </w:rPr>
      </w:pPr>
      <w:r w:rsidRPr="009D3716">
        <w:rPr>
          <w:b/>
          <w:bCs/>
          <w:sz w:val="22"/>
          <w:szCs w:val="22"/>
        </w:rPr>
        <w:t>E.</w:t>
      </w:r>
      <w:r>
        <w:rPr>
          <w:sz w:val="22"/>
          <w:szCs w:val="22"/>
        </w:rPr>
        <w:tab/>
        <w:t>Assignment of Contract</w:t>
      </w:r>
    </w:p>
    <w:p w14:paraId="00B4D73B" w14:textId="77777777" w:rsidR="00CA523A" w:rsidRDefault="00CA523A" w:rsidP="00CA523A">
      <w:pPr>
        <w:ind w:left="864"/>
        <w:rPr>
          <w:sz w:val="22"/>
          <w:szCs w:val="22"/>
        </w:rPr>
      </w:pPr>
    </w:p>
    <w:p w14:paraId="34B1AA2E" w14:textId="77777777" w:rsidR="00CA523A" w:rsidRDefault="00CA523A" w:rsidP="00CA523A">
      <w:pPr>
        <w:ind w:left="864"/>
        <w:rPr>
          <w:sz w:val="22"/>
          <w:szCs w:val="22"/>
        </w:rPr>
      </w:pPr>
      <w:r>
        <w:rPr>
          <w:sz w:val="22"/>
          <w:szCs w:val="22"/>
        </w:rPr>
        <w:t>The contract shall not be assignable by the Vendor in whole or in part without the written consent of OPERS.</w:t>
      </w:r>
    </w:p>
    <w:p w14:paraId="1EDA85F3" w14:textId="77777777" w:rsidR="00CA523A" w:rsidRDefault="00CA523A" w:rsidP="00CA523A">
      <w:pPr>
        <w:ind w:left="432"/>
        <w:rPr>
          <w:sz w:val="22"/>
          <w:szCs w:val="22"/>
        </w:rPr>
      </w:pPr>
    </w:p>
    <w:p w14:paraId="40517516" w14:textId="77777777" w:rsidR="00CA523A" w:rsidRDefault="00CA523A" w:rsidP="00CA523A">
      <w:pPr>
        <w:ind w:left="900" w:hanging="468"/>
        <w:rPr>
          <w:b/>
          <w:color w:val="000000"/>
          <w:sz w:val="22"/>
        </w:rPr>
      </w:pPr>
      <w:r w:rsidRPr="009D3716">
        <w:rPr>
          <w:b/>
          <w:bCs/>
          <w:sz w:val="22"/>
          <w:szCs w:val="22"/>
        </w:rPr>
        <w:t>F.</w:t>
      </w:r>
      <w:r>
        <w:rPr>
          <w:sz w:val="22"/>
          <w:szCs w:val="22"/>
        </w:rPr>
        <w:tab/>
      </w:r>
      <w:r>
        <w:rPr>
          <w:color w:val="000000"/>
          <w:sz w:val="22"/>
        </w:rPr>
        <w:t>Period of Contract</w:t>
      </w:r>
    </w:p>
    <w:p w14:paraId="100598DC" w14:textId="77777777" w:rsidR="00CA523A" w:rsidRDefault="00CA523A" w:rsidP="00CA523A">
      <w:pPr>
        <w:ind w:left="864"/>
        <w:rPr>
          <w:color w:val="000000"/>
          <w:sz w:val="22"/>
        </w:rPr>
      </w:pPr>
    </w:p>
    <w:p w14:paraId="41C5F335" w14:textId="77777777" w:rsidR="00CA523A" w:rsidRDefault="00CA523A" w:rsidP="00CA523A">
      <w:pPr>
        <w:ind w:left="900"/>
        <w:jc w:val="both"/>
        <w:rPr>
          <w:color w:val="000000"/>
          <w:sz w:val="22"/>
        </w:rPr>
      </w:pPr>
      <w:r>
        <w:rPr>
          <w:sz w:val="22"/>
        </w:rPr>
        <w:t xml:space="preserve">It is </w:t>
      </w:r>
      <w:proofErr w:type="gramStart"/>
      <w:r>
        <w:rPr>
          <w:sz w:val="22"/>
        </w:rPr>
        <w:t>anticipated</w:t>
      </w:r>
      <w:proofErr w:type="gramEnd"/>
      <w:r>
        <w:rPr>
          <w:sz w:val="22"/>
        </w:rPr>
        <w:t xml:space="preserve"> that the initial contract shall be for a </w:t>
      </w:r>
      <w:r w:rsidRPr="00830D95">
        <w:rPr>
          <w:sz w:val="22"/>
        </w:rPr>
        <w:t xml:space="preserve">partial </w:t>
      </w:r>
      <w:r>
        <w:rPr>
          <w:sz w:val="22"/>
        </w:rPr>
        <w:t xml:space="preserve">one-year period </w:t>
      </w:r>
      <w:r w:rsidRPr="00830D95">
        <w:rPr>
          <w:sz w:val="22"/>
        </w:rPr>
        <w:t>through June 30, 20</w:t>
      </w:r>
      <w:r>
        <w:rPr>
          <w:sz w:val="22"/>
        </w:rPr>
        <w:t xml:space="preserve">24.  Thereafter, </w:t>
      </w:r>
      <w:proofErr w:type="gramStart"/>
      <w:r>
        <w:rPr>
          <w:sz w:val="22"/>
        </w:rPr>
        <w:t>the contract may be renewed by the Board</w:t>
      </w:r>
      <w:proofErr w:type="gramEnd"/>
      <w:r>
        <w:rPr>
          <w:sz w:val="22"/>
        </w:rPr>
        <w:t xml:space="preserve"> annually at the Board’s discretion.  </w:t>
      </w:r>
    </w:p>
    <w:p w14:paraId="62101670" w14:textId="77777777" w:rsidR="00CA523A" w:rsidRDefault="00CA523A" w:rsidP="00CA523A">
      <w:pPr>
        <w:ind w:left="900"/>
        <w:rPr>
          <w:color w:val="000000"/>
          <w:sz w:val="22"/>
        </w:rPr>
      </w:pPr>
      <w:r>
        <w:rPr>
          <w:sz w:val="22"/>
        </w:rPr>
        <w:t>The Board of Trustees reserves the right to</w:t>
      </w:r>
      <w:r>
        <w:rPr>
          <w:color w:val="000000"/>
          <w:sz w:val="22"/>
        </w:rPr>
        <w:t xml:space="preserve"> </w:t>
      </w:r>
      <w:proofErr w:type="gramStart"/>
      <w:r>
        <w:rPr>
          <w:color w:val="000000"/>
          <w:sz w:val="22"/>
        </w:rPr>
        <w:t>terminate</w:t>
      </w:r>
      <w:proofErr w:type="gramEnd"/>
      <w:r>
        <w:rPr>
          <w:color w:val="000000"/>
          <w:sz w:val="22"/>
        </w:rPr>
        <w:t xml:space="preserve"> the contract upon 30 </w:t>
      </w:r>
      <w:proofErr w:type="spellStart"/>
      <w:r>
        <w:rPr>
          <w:color w:val="000000"/>
          <w:sz w:val="22"/>
        </w:rPr>
        <w:t>days notice</w:t>
      </w:r>
      <w:proofErr w:type="spellEnd"/>
      <w:r>
        <w:rPr>
          <w:color w:val="000000"/>
          <w:sz w:val="22"/>
        </w:rPr>
        <w:t>, with or without cause.</w:t>
      </w:r>
    </w:p>
    <w:p w14:paraId="1E39ACE4" w14:textId="77777777" w:rsidR="00CA523A" w:rsidRDefault="00CA523A" w:rsidP="00CA523A">
      <w:pPr>
        <w:ind w:left="432"/>
        <w:rPr>
          <w:color w:val="000000"/>
          <w:sz w:val="22"/>
        </w:rPr>
      </w:pPr>
    </w:p>
    <w:p w14:paraId="25AA7761" w14:textId="77777777" w:rsidR="00CA523A" w:rsidRDefault="00CA523A" w:rsidP="00CA523A">
      <w:pPr>
        <w:ind w:left="864" w:hanging="432"/>
        <w:rPr>
          <w:sz w:val="22"/>
          <w:szCs w:val="22"/>
        </w:rPr>
      </w:pPr>
      <w:r w:rsidRPr="009D3716">
        <w:rPr>
          <w:b/>
          <w:bCs/>
          <w:sz w:val="22"/>
          <w:szCs w:val="22"/>
        </w:rPr>
        <w:lastRenderedPageBreak/>
        <w:t>G.</w:t>
      </w:r>
      <w:r>
        <w:rPr>
          <w:sz w:val="22"/>
          <w:szCs w:val="22"/>
        </w:rPr>
        <w:tab/>
        <w:t>Ownership of Data and Work Product</w:t>
      </w:r>
    </w:p>
    <w:p w14:paraId="17B281D5" w14:textId="77777777" w:rsidR="00CA523A" w:rsidRDefault="00CA523A" w:rsidP="00CA523A">
      <w:pPr>
        <w:ind w:left="864"/>
        <w:rPr>
          <w:sz w:val="22"/>
          <w:szCs w:val="22"/>
        </w:rPr>
      </w:pPr>
    </w:p>
    <w:p w14:paraId="362B87B2" w14:textId="77777777" w:rsidR="00CA523A" w:rsidRDefault="00CA523A" w:rsidP="00CA523A">
      <w:pPr>
        <w:ind w:left="864"/>
        <w:rPr>
          <w:sz w:val="22"/>
          <w:szCs w:val="22"/>
        </w:rPr>
      </w:pPr>
      <w:r>
        <w:rPr>
          <w:sz w:val="22"/>
          <w:szCs w:val="22"/>
        </w:rPr>
        <w:t>There is a presumption that all work product generated for OPERS under this contract, as well as all data compiled by the Vendor while performing this contract, shall become the sole property of OPERS</w:t>
      </w:r>
      <w:proofErr w:type="gramStart"/>
      <w:r>
        <w:rPr>
          <w:sz w:val="22"/>
          <w:szCs w:val="22"/>
        </w:rPr>
        <w:t xml:space="preserve">.  </w:t>
      </w:r>
      <w:proofErr w:type="gramEnd"/>
      <w:r>
        <w:rPr>
          <w:sz w:val="22"/>
          <w:szCs w:val="22"/>
        </w:rPr>
        <w:t xml:space="preserve">OPERS must </w:t>
      </w:r>
      <w:proofErr w:type="gramStart"/>
      <w:r>
        <w:rPr>
          <w:sz w:val="22"/>
          <w:szCs w:val="22"/>
        </w:rPr>
        <w:t>be given</w:t>
      </w:r>
      <w:proofErr w:type="gramEnd"/>
      <w:r>
        <w:rPr>
          <w:sz w:val="22"/>
          <w:szCs w:val="22"/>
        </w:rPr>
        <w:t xml:space="preserve"> reasonable access to all such work product or data compiled by the Vendor in the performance of this contract.</w:t>
      </w:r>
    </w:p>
    <w:p w14:paraId="3F017DCC" w14:textId="77777777" w:rsidR="00CA523A" w:rsidRDefault="00CA523A" w:rsidP="00CA523A">
      <w:pPr>
        <w:ind w:left="432"/>
        <w:rPr>
          <w:sz w:val="22"/>
          <w:szCs w:val="22"/>
        </w:rPr>
      </w:pPr>
    </w:p>
    <w:p w14:paraId="3743D58C" w14:textId="77777777" w:rsidR="00CA523A" w:rsidRDefault="00CA523A" w:rsidP="00CA523A">
      <w:pPr>
        <w:ind w:left="864" w:hanging="432"/>
        <w:rPr>
          <w:sz w:val="22"/>
          <w:szCs w:val="22"/>
        </w:rPr>
      </w:pPr>
      <w:r w:rsidRPr="009D3716">
        <w:rPr>
          <w:b/>
          <w:bCs/>
          <w:sz w:val="22"/>
          <w:szCs w:val="22"/>
        </w:rPr>
        <w:t>H.</w:t>
      </w:r>
      <w:r>
        <w:rPr>
          <w:sz w:val="22"/>
          <w:szCs w:val="22"/>
        </w:rPr>
        <w:tab/>
        <w:t>Limitation of Liability, Hold Harmless Clauses &amp; Indemnity</w:t>
      </w:r>
    </w:p>
    <w:p w14:paraId="40643EEA" w14:textId="77777777" w:rsidR="00CA523A" w:rsidRDefault="00CA523A" w:rsidP="00CA523A">
      <w:pPr>
        <w:ind w:left="864"/>
        <w:rPr>
          <w:sz w:val="22"/>
          <w:szCs w:val="22"/>
        </w:rPr>
      </w:pPr>
    </w:p>
    <w:p w14:paraId="60CE75CA" w14:textId="77777777" w:rsidR="00CA523A" w:rsidRDefault="00CA523A" w:rsidP="00CA523A">
      <w:pPr>
        <w:ind w:left="864"/>
        <w:rPr>
          <w:sz w:val="22"/>
          <w:szCs w:val="22"/>
        </w:rPr>
      </w:pPr>
      <w:r>
        <w:rPr>
          <w:sz w:val="22"/>
          <w:szCs w:val="22"/>
        </w:rPr>
        <w:t xml:space="preserve">The State of </w:t>
      </w:r>
      <w:smartTag w:uri="urn:schemas-microsoft-com:office:smarttags" w:element="State">
        <w:smartTag w:uri="urn:schemas-microsoft-com:office:smarttags" w:element="place">
          <w:r>
            <w:rPr>
              <w:sz w:val="22"/>
              <w:szCs w:val="22"/>
            </w:rPr>
            <w:t>Oklahoma</w:t>
          </w:r>
        </w:smartTag>
      </w:smartTag>
      <w:r>
        <w:rPr>
          <w:sz w:val="22"/>
          <w:szCs w:val="22"/>
        </w:rPr>
        <w:t xml:space="preserve"> and its agencies are constitutionally barred from limiting the liability of a private Vendor</w:t>
      </w:r>
      <w:proofErr w:type="gramStart"/>
      <w:r>
        <w:rPr>
          <w:sz w:val="22"/>
          <w:szCs w:val="22"/>
        </w:rPr>
        <w:t xml:space="preserve">.  </w:t>
      </w:r>
      <w:proofErr w:type="gramEnd"/>
      <w:r>
        <w:rPr>
          <w:sz w:val="22"/>
          <w:szCs w:val="22"/>
        </w:rPr>
        <w:t xml:space="preserve">Agencies are similarly prohibited from holding a private entity harmless from liability or </w:t>
      </w:r>
      <w:proofErr w:type="gramStart"/>
      <w:r>
        <w:rPr>
          <w:sz w:val="22"/>
          <w:szCs w:val="22"/>
        </w:rPr>
        <w:t>providing</w:t>
      </w:r>
      <w:proofErr w:type="gramEnd"/>
      <w:r>
        <w:rPr>
          <w:sz w:val="22"/>
          <w:szCs w:val="22"/>
        </w:rPr>
        <w:t xml:space="preserve"> indemnity to a private entity.  The contract between the successful Vendor and OPERS will not have any such terms.</w:t>
      </w:r>
    </w:p>
    <w:p w14:paraId="6B89BDF7" w14:textId="77777777" w:rsidR="00CA523A" w:rsidRDefault="00CA523A" w:rsidP="00CA523A">
      <w:pPr>
        <w:ind w:left="432"/>
        <w:rPr>
          <w:sz w:val="22"/>
          <w:szCs w:val="22"/>
        </w:rPr>
      </w:pPr>
    </w:p>
    <w:p w14:paraId="1E49A90A" w14:textId="6D90CE4C" w:rsidR="00CA523A" w:rsidRDefault="00CA523A" w:rsidP="00CA523A">
      <w:pPr>
        <w:numPr>
          <w:ilvl w:val="0"/>
          <w:numId w:val="48"/>
        </w:numPr>
        <w:ind w:left="900" w:hanging="468"/>
        <w:rPr>
          <w:sz w:val="22"/>
          <w:szCs w:val="22"/>
        </w:rPr>
      </w:pPr>
      <w:r>
        <w:rPr>
          <w:color w:val="000000"/>
          <w:sz w:val="22"/>
        </w:rPr>
        <w:t>The Vendor</w:t>
      </w:r>
      <w:r w:rsidRPr="007429DF">
        <w:rPr>
          <w:sz w:val="22"/>
          <w:szCs w:val="22"/>
        </w:rPr>
        <w:t xml:space="preserve"> </w:t>
      </w:r>
      <w:r>
        <w:rPr>
          <w:sz w:val="22"/>
          <w:szCs w:val="22"/>
        </w:rPr>
        <w:t xml:space="preserve">must </w:t>
      </w:r>
      <w:proofErr w:type="gramStart"/>
      <w:r w:rsidRPr="007429DF">
        <w:rPr>
          <w:sz w:val="22"/>
          <w:szCs w:val="22"/>
        </w:rPr>
        <w:t>agree</w:t>
      </w:r>
      <w:proofErr w:type="gramEnd"/>
      <w:r w:rsidRPr="007429DF">
        <w:rPr>
          <w:sz w:val="22"/>
          <w:szCs w:val="22"/>
        </w:rPr>
        <w:t xml:space="preserve"> </w:t>
      </w:r>
      <w:r>
        <w:rPr>
          <w:sz w:val="22"/>
          <w:szCs w:val="22"/>
        </w:rPr>
        <w:t xml:space="preserve">and the contract shall provide </w:t>
      </w:r>
      <w:r w:rsidRPr="00611C54">
        <w:rPr>
          <w:sz w:val="22"/>
          <w:szCs w:val="22"/>
        </w:rPr>
        <w:t xml:space="preserve">that the fee for investment </w:t>
      </w:r>
      <w:r>
        <w:rPr>
          <w:sz w:val="22"/>
          <w:szCs w:val="22"/>
        </w:rPr>
        <w:t>management</w:t>
      </w:r>
      <w:r w:rsidRPr="00611C54">
        <w:rPr>
          <w:sz w:val="22"/>
          <w:szCs w:val="22"/>
        </w:rPr>
        <w:t xml:space="preserve"> services is the same or lower than fees</w:t>
      </w:r>
      <w:r w:rsidRPr="000F360F">
        <w:rPr>
          <w:sz w:val="24"/>
        </w:rPr>
        <w:t xml:space="preserve"> </w:t>
      </w:r>
      <w:r>
        <w:rPr>
          <w:sz w:val="22"/>
          <w:szCs w:val="22"/>
        </w:rPr>
        <w:t>the Vendor</w:t>
      </w:r>
      <w:r w:rsidRPr="007429DF">
        <w:rPr>
          <w:sz w:val="22"/>
          <w:szCs w:val="22"/>
        </w:rPr>
        <w:t xml:space="preserve"> charges to other clients of similar funds and accounts.  In the event </w:t>
      </w:r>
      <w:r>
        <w:rPr>
          <w:sz w:val="22"/>
          <w:szCs w:val="22"/>
        </w:rPr>
        <w:t>the Vendor</w:t>
      </w:r>
      <w:r w:rsidRPr="007429DF">
        <w:rPr>
          <w:sz w:val="22"/>
          <w:szCs w:val="22"/>
        </w:rPr>
        <w:t xml:space="preserve"> agrees to charge any other client a lower fee for management of similar funds or accounts, </w:t>
      </w:r>
      <w:r>
        <w:rPr>
          <w:sz w:val="22"/>
          <w:szCs w:val="22"/>
        </w:rPr>
        <w:t>the Vendor</w:t>
      </w:r>
      <w:r w:rsidRPr="007429DF">
        <w:rPr>
          <w:sz w:val="22"/>
          <w:szCs w:val="22"/>
        </w:rPr>
        <w:t xml:space="preserve"> will reduce its fee to the Board to the same extent</w:t>
      </w:r>
      <w:proofErr w:type="gramStart"/>
      <w:r w:rsidRPr="007429DF">
        <w:rPr>
          <w:sz w:val="22"/>
          <w:szCs w:val="22"/>
        </w:rPr>
        <w:t xml:space="preserve">.  </w:t>
      </w:r>
      <w:proofErr w:type="gramEnd"/>
      <w:r w:rsidRPr="007429DF">
        <w:rPr>
          <w:sz w:val="22"/>
          <w:szCs w:val="22"/>
        </w:rPr>
        <w:t xml:space="preserve">It is </w:t>
      </w:r>
      <w:r>
        <w:rPr>
          <w:sz w:val="22"/>
          <w:szCs w:val="22"/>
        </w:rPr>
        <w:t>Vendor’</w:t>
      </w:r>
      <w:r w:rsidRPr="007429DF">
        <w:rPr>
          <w:sz w:val="22"/>
          <w:szCs w:val="22"/>
        </w:rPr>
        <w:t>s responsibility to notify the Board of the existence of any fee agreements which are lower than the fees agreed upon</w:t>
      </w:r>
      <w:proofErr w:type="gramStart"/>
      <w:r w:rsidRPr="007429DF">
        <w:rPr>
          <w:sz w:val="22"/>
          <w:szCs w:val="22"/>
        </w:rPr>
        <w:t xml:space="preserve">.  </w:t>
      </w:r>
      <w:proofErr w:type="gramEnd"/>
      <w:r w:rsidRPr="007429DF">
        <w:rPr>
          <w:sz w:val="22"/>
          <w:szCs w:val="22"/>
        </w:rPr>
        <w:t xml:space="preserve">The Board </w:t>
      </w:r>
      <w:r>
        <w:rPr>
          <w:sz w:val="22"/>
          <w:szCs w:val="22"/>
        </w:rPr>
        <w:t xml:space="preserve">shall </w:t>
      </w:r>
      <w:r w:rsidRPr="007429DF">
        <w:rPr>
          <w:sz w:val="22"/>
          <w:szCs w:val="22"/>
        </w:rPr>
        <w:t>reserve the right to ask for periodic fee review reports</w:t>
      </w:r>
      <w:proofErr w:type="gramStart"/>
      <w:r w:rsidRPr="007429DF">
        <w:rPr>
          <w:sz w:val="22"/>
          <w:szCs w:val="22"/>
        </w:rPr>
        <w:t xml:space="preserve">.  </w:t>
      </w:r>
      <w:proofErr w:type="gramEnd"/>
      <w:r w:rsidRPr="007429DF">
        <w:rPr>
          <w:sz w:val="22"/>
          <w:szCs w:val="22"/>
        </w:rPr>
        <w:t xml:space="preserve">The Board shall be entitled to a retroactive fee reduction in the event </w:t>
      </w:r>
      <w:r>
        <w:rPr>
          <w:sz w:val="22"/>
          <w:szCs w:val="22"/>
        </w:rPr>
        <w:t>the Vendor</w:t>
      </w:r>
      <w:r w:rsidRPr="007429DF">
        <w:rPr>
          <w:sz w:val="22"/>
          <w:szCs w:val="22"/>
        </w:rPr>
        <w:t xml:space="preserve"> </w:t>
      </w:r>
      <w:proofErr w:type="gramStart"/>
      <w:r w:rsidRPr="007429DF">
        <w:rPr>
          <w:sz w:val="22"/>
          <w:szCs w:val="22"/>
        </w:rPr>
        <w:t>fails to</w:t>
      </w:r>
      <w:proofErr w:type="gramEnd"/>
      <w:r w:rsidRPr="007429DF">
        <w:rPr>
          <w:sz w:val="22"/>
          <w:szCs w:val="22"/>
        </w:rPr>
        <w:t xml:space="preserve"> promptly notify the Board of any lower fee agreements.</w:t>
      </w:r>
    </w:p>
    <w:p w14:paraId="0AE6A54D" w14:textId="77777777" w:rsidR="00CA523A" w:rsidRDefault="00CA523A" w:rsidP="00CA523A">
      <w:pPr>
        <w:ind w:left="1152"/>
        <w:rPr>
          <w:sz w:val="22"/>
          <w:szCs w:val="22"/>
        </w:rPr>
      </w:pPr>
    </w:p>
    <w:p w14:paraId="4D602515" w14:textId="77777777" w:rsidR="00CA523A" w:rsidRDefault="00CA523A" w:rsidP="00CA523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left="900" w:hanging="450"/>
        <w:rPr>
          <w:color w:val="000000"/>
          <w:sz w:val="22"/>
          <w:szCs w:val="22"/>
        </w:rPr>
      </w:pPr>
      <w:r w:rsidRPr="000A1614">
        <w:rPr>
          <w:b/>
          <w:bCs/>
          <w:color w:val="000000"/>
          <w:sz w:val="22"/>
        </w:rPr>
        <w:t>J.</w:t>
      </w:r>
      <w:r>
        <w:rPr>
          <w:b/>
          <w:bCs/>
          <w:color w:val="000000"/>
          <w:sz w:val="22"/>
        </w:rPr>
        <w:tab/>
      </w:r>
      <w:r w:rsidRPr="00947330">
        <w:rPr>
          <w:color w:val="000000"/>
          <w:sz w:val="22"/>
          <w:szCs w:val="22"/>
        </w:rPr>
        <w:t>Open Records Act</w:t>
      </w:r>
    </w:p>
    <w:p w14:paraId="7C7B739D" w14:textId="77777777" w:rsidR="00CA523A" w:rsidRDefault="00CA523A" w:rsidP="00CA523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left="810" w:hanging="360"/>
        <w:rPr>
          <w:b/>
          <w:bCs/>
          <w:color w:val="000000"/>
          <w:sz w:val="22"/>
        </w:rPr>
      </w:pPr>
      <w:r>
        <w:rPr>
          <w:b/>
          <w:bCs/>
          <w:color w:val="000000"/>
          <w:sz w:val="22"/>
        </w:rPr>
        <w:tab/>
      </w:r>
    </w:p>
    <w:p w14:paraId="270F37D6" w14:textId="77777777" w:rsidR="00CA523A" w:rsidRDefault="00CA523A" w:rsidP="00CA523A">
      <w:pPr>
        <w:ind w:left="900"/>
        <w:rPr>
          <w:sz w:val="22"/>
          <w:szCs w:val="22"/>
        </w:rPr>
      </w:pPr>
      <w:r w:rsidRPr="00947330">
        <w:rPr>
          <w:sz w:val="22"/>
          <w:szCs w:val="22"/>
        </w:rPr>
        <w:t xml:space="preserve">OPERS is subject to the Oklahoma Open Records Act, 51 O.S. § 24.A.1 et al., and as such must release information contained in its records unless there is a specific exemption covering the information in the Act. Vendors understand that information they </w:t>
      </w:r>
      <w:proofErr w:type="gramStart"/>
      <w:r w:rsidRPr="00947330">
        <w:rPr>
          <w:sz w:val="22"/>
          <w:szCs w:val="22"/>
        </w:rPr>
        <w:t>transmit</w:t>
      </w:r>
      <w:proofErr w:type="gramEnd"/>
      <w:r w:rsidRPr="00947330">
        <w:rPr>
          <w:sz w:val="22"/>
          <w:szCs w:val="22"/>
        </w:rPr>
        <w:t xml:space="preserve"> to OPERS becomes a public record subject to the Act. </w:t>
      </w:r>
    </w:p>
    <w:p w14:paraId="0DDDD281" w14:textId="77777777" w:rsidR="00CA523A" w:rsidRDefault="00CA523A" w:rsidP="00CA523A">
      <w:pPr>
        <w:ind w:left="900"/>
        <w:rPr>
          <w:sz w:val="22"/>
          <w:szCs w:val="22"/>
        </w:rPr>
      </w:pPr>
    </w:p>
    <w:p w14:paraId="11E15677" w14:textId="77777777" w:rsidR="00CA523A" w:rsidRDefault="00CA523A" w:rsidP="00CA523A">
      <w:pPr>
        <w:ind w:left="900" w:hanging="450"/>
        <w:jc w:val="both"/>
        <w:rPr>
          <w:sz w:val="22"/>
          <w:szCs w:val="22"/>
        </w:rPr>
      </w:pPr>
      <w:r w:rsidRPr="009B209C">
        <w:rPr>
          <w:b/>
          <w:bCs/>
          <w:sz w:val="22"/>
          <w:szCs w:val="22"/>
        </w:rPr>
        <w:t>K.</w:t>
      </w:r>
      <w:r w:rsidRPr="009B209C">
        <w:rPr>
          <w:sz w:val="22"/>
          <w:szCs w:val="22"/>
        </w:rPr>
        <w:t xml:space="preserve"> </w:t>
      </w:r>
      <w:r>
        <w:rPr>
          <w:sz w:val="22"/>
          <w:szCs w:val="22"/>
        </w:rPr>
        <w:tab/>
      </w:r>
      <w:r w:rsidRPr="009B209C">
        <w:rPr>
          <w:sz w:val="22"/>
          <w:szCs w:val="22"/>
        </w:rPr>
        <w:t>Access to Records</w:t>
      </w:r>
    </w:p>
    <w:p w14:paraId="0CBEBE2B" w14:textId="77777777" w:rsidR="00CA523A" w:rsidRDefault="00CA523A" w:rsidP="00CA523A">
      <w:pPr>
        <w:ind w:left="900" w:hanging="450"/>
        <w:jc w:val="both"/>
        <w:rPr>
          <w:b/>
          <w:bCs/>
          <w:sz w:val="22"/>
          <w:szCs w:val="22"/>
        </w:rPr>
      </w:pPr>
      <w:r>
        <w:rPr>
          <w:b/>
          <w:bCs/>
          <w:sz w:val="22"/>
          <w:szCs w:val="22"/>
        </w:rPr>
        <w:tab/>
      </w:r>
    </w:p>
    <w:p w14:paraId="0C922E2C" w14:textId="77777777" w:rsidR="00CA523A" w:rsidRPr="00D5546E" w:rsidRDefault="00CA523A" w:rsidP="00CA523A">
      <w:pPr>
        <w:ind w:left="900"/>
        <w:jc w:val="both"/>
        <w:rPr>
          <w:sz w:val="22"/>
          <w:szCs w:val="22"/>
        </w:rPr>
      </w:pPr>
      <w:r w:rsidRPr="00D5546E">
        <w:rPr>
          <w:sz w:val="22"/>
          <w:szCs w:val="22"/>
        </w:rPr>
        <w:t xml:space="preserve">Vendors shall agree any pertinent State or Federal agency will have the right to examine and audit all records relevant to execution and performance of the contract. Vendors </w:t>
      </w:r>
      <w:proofErr w:type="gramStart"/>
      <w:r w:rsidRPr="00D5546E">
        <w:rPr>
          <w:sz w:val="22"/>
          <w:szCs w:val="22"/>
        </w:rPr>
        <w:t>are required to</w:t>
      </w:r>
      <w:proofErr w:type="gramEnd"/>
      <w:r w:rsidRPr="00D5546E">
        <w:rPr>
          <w:sz w:val="22"/>
          <w:szCs w:val="22"/>
        </w:rPr>
        <w:t xml:space="preserve"> retain records relative to the contract for the duration of the contract and for a period of seven (7) years following completion and/or termination of the contract. If an audit, litigation,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later.</w:t>
      </w:r>
    </w:p>
    <w:p w14:paraId="5F020A73" w14:textId="77777777" w:rsidR="00CA523A" w:rsidRPr="009B209C" w:rsidRDefault="00CA523A" w:rsidP="00CA523A">
      <w:pPr>
        <w:ind w:left="900"/>
        <w:jc w:val="both"/>
        <w:rPr>
          <w:sz w:val="22"/>
          <w:szCs w:val="22"/>
        </w:rPr>
      </w:pPr>
    </w:p>
    <w:p w14:paraId="6C57CE04" w14:textId="77777777" w:rsidR="00CA523A" w:rsidRDefault="00CA523A" w:rsidP="00CA523A">
      <w:pPr>
        <w:pStyle w:val="Heading4"/>
        <w:ind w:left="432" w:hanging="432"/>
        <w:rPr>
          <w:sz w:val="22"/>
        </w:rPr>
      </w:pPr>
    </w:p>
    <w:p w14:paraId="7F877366" w14:textId="77777777" w:rsidR="00CA523A" w:rsidRDefault="00CA523A" w:rsidP="00CA523A">
      <w:pPr>
        <w:pStyle w:val="Heading4"/>
        <w:ind w:left="432" w:hanging="432"/>
        <w:rPr>
          <w:sz w:val="22"/>
        </w:rPr>
      </w:pPr>
      <w:r>
        <w:rPr>
          <w:sz w:val="22"/>
        </w:rPr>
        <w:t>IX.</w:t>
      </w:r>
      <w:r>
        <w:rPr>
          <w:sz w:val="22"/>
        </w:rPr>
        <w:tab/>
        <w:t>QUESTIONNAIRE</w:t>
      </w:r>
    </w:p>
    <w:p w14:paraId="0A630B51" w14:textId="77777777" w:rsidR="00CA523A" w:rsidRDefault="00CA523A" w:rsidP="00CA523A">
      <w:pPr>
        <w:jc w:val="both"/>
        <w:rPr>
          <w:color w:val="000000"/>
          <w:sz w:val="22"/>
        </w:rPr>
      </w:pPr>
    </w:p>
    <w:p w14:paraId="14B5CE43" w14:textId="77777777" w:rsidR="00CA523A" w:rsidRPr="009D3716" w:rsidRDefault="00CA523A" w:rsidP="00CA523A">
      <w:pPr>
        <w:ind w:left="432"/>
        <w:rPr>
          <w:b/>
          <w:bCs/>
          <w:sz w:val="22"/>
        </w:rPr>
      </w:pPr>
      <w:r w:rsidRPr="009D3716">
        <w:rPr>
          <w:b/>
          <w:bCs/>
          <w:sz w:val="22"/>
        </w:rPr>
        <w:t>A.</w:t>
      </w:r>
      <w:r w:rsidRPr="009D3716">
        <w:rPr>
          <w:b/>
          <w:bCs/>
          <w:sz w:val="22"/>
        </w:rPr>
        <w:tab/>
        <w:t>Organization</w:t>
      </w:r>
    </w:p>
    <w:p w14:paraId="1DB69DC9" w14:textId="77777777" w:rsidR="00CA523A" w:rsidRDefault="00CA523A" w:rsidP="00CA523A">
      <w:pPr>
        <w:rPr>
          <w:sz w:val="22"/>
        </w:rPr>
      </w:pPr>
    </w:p>
    <w:p w14:paraId="01CFD967" w14:textId="77777777" w:rsidR="00CA523A" w:rsidRPr="00454F96" w:rsidRDefault="00CA523A" w:rsidP="00CA523A">
      <w:pPr>
        <w:ind w:left="1296" w:hanging="432"/>
        <w:jc w:val="both"/>
        <w:rPr>
          <w:sz w:val="22"/>
        </w:rPr>
      </w:pPr>
      <w:r w:rsidRPr="00454F96">
        <w:rPr>
          <w:sz w:val="22"/>
        </w:rPr>
        <w:t>1.</w:t>
      </w:r>
      <w:r w:rsidRPr="00454F96">
        <w:rPr>
          <w:sz w:val="22"/>
        </w:rPr>
        <w:tab/>
        <w:t>List your firm’s name, address, and year founded, as well as the name, title, telephone, email address and fa</w:t>
      </w:r>
      <w:r>
        <w:rPr>
          <w:sz w:val="22"/>
        </w:rPr>
        <w:t>x</w:t>
      </w:r>
      <w:r w:rsidRPr="00454F96">
        <w:rPr>
          <w:sz w:val="22"/>
        </w:rPr>
        <w:t xml:space="preserve"> numbers for the individual(s) responsible for new business contacts.</w:t>
      </w:r>
    </w:p>
    <w:p w14:paraId="1DD3EC6F" w14:textId="77777777" w:rsidR="00CA523A" w:rsidRPr="00454F96" w:rsidRDefault="00CA523A" w:rsidP="00CA523A">
      <w:pPr>
        <w:ind w:left="1296" w:hanging="432"/>
        <w:jc w:val="both"/>
        <w:rPr>
          <w:sz w:val="22"/>
        </w:rPr>
      </w:pPr>
    </w:p>
    <w:p w14:paraId="662211A7" w14:textId="77777777" w:rsidR="00CA523A" w:rsidRPr="00454F96" w:rsidRDefault="00CA523A" w:rsidP="00CA523A">
      <w:pPr>
        <w:ind w:left="1296" w:hanging="432"/>
        <w:jc w:val="both"/>
        <w:rPr>
          <w:sz w:val="22"/>
        </w:rPr>
      </w:pPr>
      <w:r w:rsidRPr="00454F96">
        <w:rPr>
          <w:sz w:val="22"/>
        </w:rPr>
        <w:t>2.</w:t>
      </w:r>
      <w:r w:rsidRPr="00454F96">
        <w:rPr>
          <w:sz w:val="22"/>
        </w:rPr>
        <w:tab/>
      </w:r>
      <w:r>
        <w:rPr>
          <w:sz w:val="22"/>
        </w:rPr>
        <w:t>Describe the firm’s ownership structure</w:t>
      </w:r>
      <w:proofErr w:type="gramStart"/>
      <w:r>
        <w:rPr>
          <w:sz w:val="22"/>
        </w:rPr>
        <w:t xml:space="preserve">.  </w:t>
      </w:r>
      <w:proofErr w:type="gramEnd"/>
      <w:r w:rsidRPr="00454F96">
        <w:rPr>
          <w:sz w:val="22"/>
        </w:rPr>
        <w:t>Discuss the financial condition of your firm based on the most recently audited financial statements and annual report.</w:t>
      </w:r>
    </w:p>
    <w:p w14:paraId="440C0E68" w14:textId="77777777" w:rsidR="00CA523A" w:rsidRDefault="00CA523A" w:rsidP="00CA523A">
      <w:pPr>
        <w:jc w:val="both"/>
        <w:rPr>
          <w:sz w:val="22"/>
        </w:rPr>
      </w:pPr>
    </w:p>
    <w:p w14:paraId="1D918459" w14:textId="77777777" w:rsidR="00CA523A" w:rsidRPr="00454F96" w:rsidRDefault="00CA523A" w:rsidP="00CA523A">
      <w:pPr>
        <w:ind w:left="1296" w:hanging="432"/>
        <w:jc w:val="both"/>
        <w:rPr>
          <w:sz w:val="22"/>
        </w:rPr>
      </w:pPr>
      <w:r>
        <w:rPr>
          <w:sz w:val="22"/>
        </w:rPr>
        <w:lastRenderedPageBreak/>
        <w:t xml:space="preserve">3.   </w:t>
      </w:r>
      <w:r>
        <w:rPr>
          <w:sz w:val="22"/>
        </w:rPr>
        <w:tab/>
      </w:r>
      <w:r w:rsidRPr="00454F96">
        <w:rPr>
          <w:sz w:val="22"/>
        </w:rPr>
        <w:t xml:space="preserve">Provide an organizational chart for your firm and specifically for your </w:t>
      </w:r>
      <w:r>
        <w:rPr>
          <w:sz w:val="22"/>
        </w:rPr>
        <w:t>passive/indexing</w:t>
      </w:r>
      <w:r w:rsidRPr="00454F96">
        <w:rPr>
          <w:sz w:val="22"/>
        </w:rPr>
        <w:t xml:space="preserve"> division</w:t>
      </w:r>
      <w:r>
        <w:rPr>
          <w:sz w:val="22"/>
        </w:rPr>
        <w:t xml:space="preserve"> or management team</w:t>
      </w:r>
      <w:r w:rsidRPr="00454F96">
        <w:rPr>
          <w:sz w:val="22"/>
        </w:rPr>
        <w:t>.</w:t>
      </w:r>
    </w:p>
    <w:p w14:paraId="728F18A1" w14:textId="77777777" w:rsidR="00CA523A" w:rsidRPr="00454F96" w:rsidRDefault="00CA523A" w:rsidP="00CA523A">
      <w:pPr>
        <w:ind w:left="1296" w:hanging="432"/>
        <w:jc w:val="both"/>
        <w:rPr>
          <w:sz w:val="22"/>
        </w:rPr>
      </w:pPr>
    </w:p>
    <w:p w14:paraId="76B0D192" w14:textId="77777777" w:rsidR="00CA523A" w:rsidRDefault="00CA523A" w:rsidP="00CA523A">
      <w:pPr>
        <w:ind w:left="1296" w:hanging="432"/>
        <w:jc w:val="both"/>
        <w:rPr>
          <w:sz w:val="22"/>
        </w:rPr>
      </w:pPr>
      <w:r>
        <w:rPr>
          <w:sz w:val="22"/>
        </w:rPr>
        <w:t>4</w:t>
      </w:r>
      <w:r w:rsidRPr="00454F96">
        <w:rPr>
          <w:sz w:val="22"/>
        </w:rPr>
        <w:t>.</w:t>
      </w:r>
      <w:r w:rsidRPr="00454F96">
        <w:rPr>
          <w:sz w:val="22"/>
        </w:rPr>
        <w:tab/>
        <w:t>Has your firm undergone any restructuring or had any major organizational changes during</w:t>
      </w:r>
      <w:r>
        <w:rPr>
          <w:sz w:val="22"/>
        </w:rPr>
        <w:t xml:space="preserve"> the past five years</w:t>
      </w:r>
      <w:proofErr w:type="gramStart"/>
      <w:r>
        <w:rPr>
          <w:sz w:val="22"/>
        </w:rPr>
        <w:t xml:space="preserve">?  </w:t>
      </w:r>
      <w:proofErr w:type="gramEnd"/>
      <w:r>
        <w:rPr>
          <w:sz w:val="22"/>
        </w:rPr>
        <w:t xml:space="preserve">Do you </w:t>
      </w:r>
      <w:proofErr w:type="gramStart"/>
      <w:r>
        <w:rPr>
          <w:sz w:val="22"/>
        </w:rPr>
        <w:t>anticipate</w:t>
      </w:r>
      <w:proofErr w:type="gramEnd"/>
      <w:r>
        <w:rPr>
          <w:sz w:val="22"/>
        </w:rPr>
        <w:t xml:space="preserve"> any ownership or organizational changes during the next two years?  If so, explain.</w:t>
      </w:r>
    </w:p>
    <w:p w14:paraId="7864BC41" w14:textId="77777777" w:rsidR="00CA523A" w:rsidRDefault="00CA523A" w:rsidP="00CA523A">
      <w:pPr>
        <w:ind w:left="1296" w:hanging="432"/>
        <w:jc w:val="both"/>
        <w:rPr>
          <w:sz w:val="22"/>
        </w:rPr>
      </w:pPr>
    </w:p>
    <w:p w14:paraId="4B97114F" w14:textId="77777777" w:rsidR="00CA523A" w:rsidRDefault="00CA523A" w:rsidP="00CA523A">
      <w:pPr>
        <w:ind w:left="1296" w:hanging="432"/>
        <w:jc w:val="both"/>
        <w:rPr>
          <w:sz w:val="22"/>
        </w:rPr>
      </w:pPr>
      <w:r>
        <w:rPr>
          <w:sz w:val="22"/>
        </w:rPr>
        <w:t>5</w:t>
      </w:r>
      <w:r w:rsidRPr="00D45FAE">
        <w:rPr>
          <w:sz w:val="22"/>
        </w:rPr>
        <w:t>.</w:t>
      </w:r>
      <w:r w:rsidRPr="00D45FAE">
        <w:rPr>
          <w:sz w:val="22"/>
        </w:rPr>
        <w:tab/>
        <w:t>Describe your succession plans for the management of the firm and the continuity of</w:t>
      </w:r>
      <w:r>
        <w:rPr>
          <w:sz w:val="22"/>
        </w:rPr>
        <w:t xml:space="preserve"> leadership within the passive/indexing team.</w:t>
      </w:r>
    </w:p>
    <w:p w14:paraId="7D7FDBBD" w14:textId="77777777" w:rsidR="00CA523A" w:rsidRDefault="00CA523A" w:rsidP="00CA523A">
      <w:pPr>
        <w:ind w:left="1296" w:hanging="432"/>
        <w:jc w:val="both"/>
        <w:rPr>
          <w:sz w:val="22"/>
        </w:rPr>
      </w:pPr>
    </w:p>
    <w:p w14:paraId="2D1DCBE9" w14:textId="77777777" w:rsidR="00CA523A" w:rsidRDefault="00CA523A" w:rsidP="00CA523A">
      <w:pPr>
        <w:ind w:left="1296" w:hanging="432"/>
        <w:jc w:val="both"/>
        <w:rPr>
          <w:sz w:val="22"/>
        </w:rPr>
      </w:pPr>
      <w:r>
        <w:rPr>
          <w:sz w:val="22"/>
        </w:rPr>
        <w:t>6</w:t>
      </w:r>
      <w:r w:rsidRPr="00D45FAE">
        <w:rPr>
          <w:sz w:val="22"/>
        </w:rPr>
        <w:t>.</w:t>
      </w:r>
      <w:r w:rsidRPr="00D45FAE">
        <w:rPr>
          <w:sz w:val="22"/>
        </w:rPr>
        <w:tab/>
        <w:t xml:space="preserve">Over the past </w:t>
      </w:r>
      <w:r>
        <w:rPr>
          <w:sz w:val="22"/>
        </w:rPr>
        <w:t>five</w:t>
      </w:r>
      <w:r w:rsidRPr="00D45FAE">
        <w:rPr>
          <w:sz w:val="22"/>
        </w:rPr>
        <w:t xml:space="preserve"> years, has your organization, affiliates, parent company, officers or</w:t>
      </w:r>
      <w:r>
        <w:rPr>
          <w:sz w:val="22"/>
        </w:rPr>
        <w:t xml:space="preserve"> principals been involved in litigation, legal proceedings, or SEC investigations related to your firm’s activities</w:t>
      </w:r>
      <w:proofErr w:type="gramStart"/>
      <w:r>
        <w:rPr>
          <w:sz w:val="22"/>
        </w:rPr>
        <w:t xml:space="preserve">?  </w:t>
      </w:r>
      <w:proofErr w:type="gramEnd"/>
      <w:r>
        <w:rPr>
          <w:sz w:val="22"/>
        </w:rPr>
        <w:t xml:space="preserve">If so, </w:t>
      </w:r>
      <w:proofErr w:type="gramStart"/>
      <w:r>
        <w:rPr>
          <w:sz w:val="22"/>
        </w:rPr>
        <w:t>provide</w:t>
      </w:r>
      <w:proofErr w:type="gramEnd"/>
      <w:r>
        <w:rPr>
          <w:sz w:val="22"/>
        </w:rPr>
        <w:t xml:space="preserve"> a brief explanation including the current status and/or the resolution of this action.  </w:t>
      </w:r>
    </w:p>
    <w:p w14:paraId="6B2472FF" w14:textId="77777777" w:rsidR="00CA523A" w:rsidRDefault="00CA523A" w:rsidP="00CA523A">
      <w:pPr>
        <w:ind w:left="1296" w:hanging="432"/>
        <w:jc w:val="both"/>
        <w:rPr>
          <w:sz w:val="22"/>
        </w:rPr>
      </w:pPr>
    </w:p>
    <w:p w14:paraId="705C9A2B" w14:textId="77777777" w:rsidR="00CA523A" w:rsidRDefault="00CA523A" w:rsidP="00CA523A">
      <w:pPr>
        <w:ind w:left="1296" w:hanging="432"/>
        <w:jc w:val="both"/>
        <w:rPr>
          <w:sz w:val="22"/>
        </w:rPr>
      </w:pPr>
      <w:r>
        <w:rPr>
          <w:sz w:val="22"/>
        </w:rPr>
        <w:t>7.</w:t>
      </w:r>
      <w:r>
        <w:rPr>
          <w:sz w:val="22"/>
        </w:rPr>
        <w:tab/>
        <w:t>Has the firm experienced turnover at the senior management level in the last five years</w:t>
      </w:r>
      <w:proofErr w:type="gramStart"/>
      <w:r>
        <w:rPr>
          <w:sz w:val="22"/>
        </w:rPr>
        <w:t xml:space="preserve">?  </w:t>
      </w:r>
      <w:proofErr w:type="gramEnd"/>
      <w:r>
        <w:rPr>
          <w:sz w:val="22"/>
        </w:rPr>
        <w:t>If so, describe the situation including reason for departures/additions.</w:t>
      </w:r>
    </w:p>
    <w:p w14:paraId="2B935570" w14:textId="77777777" w:rsidR="00CA523A" w:rsidRDefault="00CA523A" w:rsidP="00CA523A">
      <w:pPr>
        <w:ind w:left="1296" w:hanging="432"/>
        <w:jc w:val="both"/>
        <w:rPr>
          <w:sz w:val="22"/>
        </w:rPr>
      </w:pPr>
    </w:p>
    <w:p w14:paraId="4E41803B" w14:textId="77777777" w:rsidR="00CA523A" w:rsidRDefault="00CA523A" w:rsidP="00CA523A">
      <w:pPr>
        <w:ind w:left="1296" w:hanging="432"/>
        <w:jc w:val="both"/>
        <w:rPr>
          <w:sz w:val="22"/>
        </w:rPr>
      </w:pPr>
      <w:r>
        <w:rPr>
          <w:sz w:val="22"/>
        </w:rPr>
        <w:t>8</w:t>
      </w:r>
      <w:r w:rsidRPr="00454F96">
        <w:rPr>
          <w:sz w:val="22"/>
        </w:rPr>
        <w:t>.</w:t>
      </w:r>
      <w:r w:rsidRPr="00454F96">
        <w:rPr>
          <w:sz w:val="22"/>
        </w:rPr>
        <w:tab/>
        <w:t xml:space="preserve">For each of the last five years, </w:t>
      </w:r>
      <w:proofErr w:type="gramStart"/>
      <w:r w:rsidRPr="00454F96">
        <w:rPr>
          <w:sz w:val="22"/>
        </w:rPr>
        <w:t>provide</w:t>
      </w:r>
      <w:proofErr w:type="gramEnd"/>
      <w:r w:rsidRPr="00454F96">
        <w:rPr>
          <w:sz w:val="22"/>
        </w:rPr>
        <w:t xml:space="preserve"> the following information regarding the firm’s</w:t>
      </w:r>
      <w:r>
        <w:rPr>
          <w:sz w:val="22"/>
        </w:rPr>
        <w:t xml:space="preserve"> number of investment professionals.  </w:t>
      </w:r>
      <w:proofErr w:type="gramStart"/>
      <w:r>
        <w:rPr>
          <w:sz w:val="22"/>
        </w:rPr>
        <w:t>Provide</w:t>
      </w:r>
      <w:proofErr w:type="gramEnd"/>
      <w:r>
        <w:rPr>
          <w:sz w:val="22"/>
        </w:rPr>
        <w:t xml:space="preserve"> the roles of these individuals as well.</w:t>
      </w:r>
    </w:p>
    <w:p w14:paraId="41E12968" w14:textId="77777777" w:rsidR="00CA523A" w:rsidRDefault="00CA523A" w:rsidP="00CA523A">
      <w:pPr>
        <w:rPr>
          <w:sz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2023"/>
        <w:gridCol w:w="2328"/>
        <w:gridCol w:w="2333"/>
      </w:tblGrid>
      <w:tr w:rsidR="00CA523A" w:rsidRPr="00161966" w14:paraId="3BB83A1A" w14:textId="77777777" w:rsidTr="00486331">
        <w:tc>
          <w:tcPr>
            <w:tcW w:w="1710" w:type="dxa"/>
            <w:shd w:val="clear" w:color="auto" w:fill="auto"/>
          </w:tcPr>
          <w:p w14:paraId="75FE49AE" w14:textId="77777777" w:rsidR="00CA523A" w:rsidRPr="00161966" w:rsidRDefault="00CA523A" w:rsidP="00486331">
            <w:pPr>
              <w:spacing w:before="180"/>
              <w:jc w:val="center"/>
              <w:rPr>
                <w:sz w:val="22"/>
              </w:rPr>
            </w:pPr>
            <w:r w:rsidRPr="00161966">
              <w:rPr>
                <w:sz w:val="22"/>
              </w:rPr>
              <w:t>Year</w:t>
            </w:r>
          </w:p>
          <w:p w14:paraId="375D7C51" w14:textId="77777777" w:rsidR="00CA523A" w:rsidRPr="00161966" w:rsidRDefault="00CA523A" w:rsidP="00486331">
            <w:pPr>
              <w:jc w:val="center"/>
              <w:rPr>
                <w:sz w:val="22"/>
              </w:rPr>
            </w:pPr>
            <w:r w:rsidRPr="00161966">
              <w:rPr>
                <w:sz w:val="22"/>
              </w:rPr>
              <w:t>Ending June 30</w:t>
            </w:r>
          </w:p>
        </w:tc>
        <w:tc>
          <w:tcPr>
            <w:tcW w:w="2070" w:type="dxa"/>
            <w:shd w:val="clear" w:color="auto" w:fill="auto"/>
          </w:tcPr>
          <w:p w14:paraId="1876FCAE" w14:textId="77777777" w:rsidR="00CA523A" w:rsidRPr="00161966" w:rsidRDefault="00CA523A" w:rsidP="00486331">
            <w:pPr>
              <w:spacing w:before="60"/>
              <w:jc w:val="center"/>
              <w:rPr>
                <w:sz w:val="22"/>
              </w:rPr>
            </w:pPr>
            <w:r w:rsidRPr="00161966">
              <w:rPr>
                <w:sz w:val="22"/>
              </w:rPr>
              <w:t>Investment</w:t>
            </w:r>
          </w:p>
          <w:p w14:paraId="27C85D1A" w14:textId="77777777" w:rsidR="00CA523A" w:rsidRPr="00161966" w:rsidRDefault="00CA523A" w:rsidP="00486331">
            <w:pPr>
              <w:jc w:val="center"/>
              <w:rPr>
                <w:sz w:val="22"/>
              </w:rPr>
            </w:pPr>
            <w:r w:rsidRPr="00161966">
              <w:rPr>
                <w:sz w:val="22"/>
              </w:rPr>
              <w:t>Professional</w:t>
            </w:r>
          </w:p>
          <w:p w14:paraId="4CA889A2" w14:textId="77777777" w:rsidR="00CA523A" w:rsidRPr="00161966" w:rsidRDefault="00CA523A" w:rsidP="00486331">
            <w:pPr>
              <w:spacing w:after="60"/>
              <w:jc w:val="center"/>
              <w:rPr>
                <w:sz w:val="22"/>
              </w:rPr>
            </w:pPr>
            <w:r w:rsidRPr="00161966">
              <w:rPr>
                <w:sz w:val="22"/>
              </w:rPr>
              <w:t>Additions</w:t>
            </w:r>
          </w:p>
        </w:tc>
        <w:tc>
          <w:tcPr>
            <w:tcW w:w="2394" w:type="dxa"/>
            <w:shd w:val="clear" w:color="auto" w:fill="auto"/>
          </w:tcPr>
          <w:p w14:paraId="78B4E7DC" w14:textId="77777777" w:rsidR="00CA523A" w:rsidRPr="00161966" w:rsidRDefault="00CA523A" w:rsidP="00486331">
            <w:pPr>
              <w:spacing w:before="60"/>
              <w:jc w:val="center"/>
              <w:rPr>
                <w:sz w:val="22"/>
              </w:rPr>
            </w:pPr>
            <w:r w:rsidRPr="00161966">
              <w:rPr>
                <w:sz w:val="22"/>
              </w:rPr>
              <w:t>Investment</w:t>
            </w:r>
          </w:p>
          <w:p w14:paraId="4F2FE539" w14:textId="77777777" w:rsidR="00CA523A" w:rsidRPr="00161966" w:rsidRDefault="00CA523A" w:rsidP="00486331">
            <w:pPr>
              <w:jc w:val="center"/>
              <w:rPr>
                <w:sz w:val="22"/>
              </w:rPr>
            </w:pPr>
            <w:r w:rsidRPr="00161966">
              <w:rPr>
                <w:sz w:val="22"/>
              </w:rPr>
              <w:t>Professional</w:t>
            </w:r>
          </w:p>
          <w:p w14:paraId="7B7990BF" w14:textId="77777777" w:rsidR="00CA523A" w:rsidRPr="00161966" w:rsidRDefault="00CA523A" w:rsidP="00486331">
            <w:pPr>
              <w:jc w:val="center"/>
              <w:rPr>
                <w:sz w:val="22"/>
              </w:rPr>
            </w:pPr>
            <w:r w:rsidRPr="00161966">
              <w:rPr>
                <w:sz w:val="22"/>
              </w:rPr>
              <w:t>Departures</w:t>
            </w:r>
          </w:p>
        </w:tc>
        <w:tc>
          <w:tcPr>
            <w:tcW w:w="2394" w:type="dxa"/>
            <w:shd w:val="clear" w:color="auto" w:fill="auto"/>
          </w:tcPr>
          <w:p w14:paraId="01B2F5D0" w14:textId="77777777" w:rsidR="00CA523A" w:rsidRPr="00161966" w:rsidRDefault="00CA523A" w:rsidP="00486331">
            <w:pPr>
              <w:jc w:val="center"/>
              <w:rPr>
                <w:sz w:val="22"/>
              </w:rPr>
            </w:pPr>
            <w:r w:rsidRPr="00161966">
              <w:rPr>
                <w:sz w:val="22"/>
              </w:rPr>
              <w:t>Total Investment</w:t>
            </w:r>
          </w:p>
          <w:p w14:paraId="498CDAF1" w14:textId="77777777" w:rsidR="00CA523A" w:rsidRPr="00161966" w:rsidRDefault="00CA523A" w:rsidP="00486331">
            <w:pPr>
              <w:jc w:val="center"/>
              <w:rPr>
                <w:sz w:val="22"/>
              </w:rPr>
            </w:pPr>
            <w:r w:rsidRPr="00161966">
              <w:rPr>
                <w:sz w:val="22"/>
              </w:rPr>
              <w:t>Professionals</w:t>
            </w:r>
          </w:p>
        </w:tc>
      </w:tr>
      <w:tr w:rsidR="00CA523A" w:rsidRPr="00161966" w14:paraId="6F2E4500" w14:textId="77777777" w:rsidTr="00486331">
        <w:tc>
          <w:tcPr>
            <w:tcW w:w="1710" w:type="dxa"/>
            <w:shd w:val="clear" w:color="auto" w:fill="auto"/>
          </w:tcPr>
          <w:p w14:paraId="2599CD2A" w14:textId="77777777" w:rsidR="00CA523A" w:rsidRPr="00161966" w:rsidRDefault="00CA523A" w:rsidP="00486331">
            <w:pPr>
              <w:jc w:val="center"/>
              <w:rPr>
                <w:sz w:val="22"/>
              </w:rPr>
            </w:pPr>
            <w:r w:rsidRPr="00161966">
              <w:rPr>
                <w:sz w:val="22"/>
              </w:rPr>
              <w:t>20</w:t>
            </w:r>
            <w:r>
              <w:rPr>
                <w:sz w:val="22"/>
              </w:rPr>
              <w:t>23</w:t>
            </w:r>
          </w:p>
        </w:tc>
        <w:tc>
          <w:tcPr>
            <w:tcW w:w="2070" w:type="dxa"/>
            <w:shd w:val="clear" w:color="auto" w:fill="auto"/>
          </w:tcPr>
          <w:p w14:paraId="1860964F" w14:textId="77777777" w:rsidR="00CA523A" w:rsidRPr="00161966" w:rsidRDefault="00CA523A" w:rsidP="00486331">
            <w:pPr>
              <w:rPr>
                <w:sz w:val="22"/>
              </w:rPr>
            </w:pPr>
          </w:p>
        </w:tc>
        <w:tc>
          <w:tcPr>
            <w:tcW w:w="2394" w:type="dxa"/>
            <w:shd w:val="clear" w:color="auto" w:fill="auto"/>
          </w:tcPr>
          <w:p w14:paraId="4C730434" w14:textId="77777777" w:rsidR="00CA523A" w:rsidRPr="00161966" w:rsidRDefault="00CA523A" w:rsidP="00486331">
            <w:pPr>
              <w:rPr>
                <w:sz w:val="22"/>
              </w:rPr>
            </w:pPr>
          </w:p>
        </w:tc>
        <w:tc>
          <w:tcPr>
            <w:tcW w:w="2394" w:type="dxa"/>
            <w:shd w:val="clear" w:color="auto" w:fill="auto"/>
          </w:tcPr>
          <w:p w14:paraId="73751EDF" w14:textId="77777777" w:rsidR="00CA523A" w:rsidRPr="00161966" w:rsidRDefault="00CA523A" w:rsidP="00486331">
            <w:pPr>
              <w:rPr>
                <w:sz w:val="22"/>
              </w:rPr>
            </w:pPr>
          </w:p>
        </w:tc>
      </w:tr>
      <w:tr w:rsidR="00CA523A" w:rsidRPr="00161966" w14:paraId="63733F60" w14:textId="77777777" w:rsidTr="00486331">
        <w:tc>
          <w:tcPr>
            <w:tcW w:w="1710" w:type="dxa"/>
            <w:shd w:val="clear" w:color="auto" w:fill="auto"/>
          </w:tcPr>
          <w:p w14:paraId="5D19F1BB" w14:textId="77777777" w:rsidR="00CA523A" w:rsidRPr="00161966" w:rsidRDefault="00CA523A" w:rsidP="00486331">
            <w:pPr>
              <w:jc w:val="center"/>
              <w:rPr>
                <w:sz w:val="22"/>
              </w:rPr>
            </w:pPr>
            <w:r w:rsidRPr="00161966">
              <w:rPr>
                <w:sz w:val="22"/>
              </w:rPr>
              <w:t>20</w:t>
            </w:r>
            <w:r>
              <w:rPr>
                <w:sz w:val="22"/>
              </w:rPr>
              <w:t>22</w:t>
            </w:r>
          </w:p>
        </w:tc>
        <w:tc>
          <w:tcPr>
            <w:tcW w:w="2070" w:type="dxa"/>
            <w:shd w:val="clear" w:color="auto" w:fill="auto"/>
          </w:tcPr>
          <w:p w14:paraId="475B7FF4" w14:textId="77777777" w:rsidR="00CA523A" w:rsidRPr="00161966" w:rsidRDefault="00CA523A" w:rsidP="00486331">
            <w:pPr>
              <w:rPr>
                <w:sz w:val="22"/>
              </w:rPr>
            </w:pPr>
          </w:p>
        </w:tc>
        <w:tc>
          <w:tcPr>
            <w:tcW w:w="2394" w:type="dxa"/>
            <w:shd w:val="clear" w:color="auto" w:fill="auto"/>
          </w:tcPr>
          <w:p w14:paraId="1C48987F" w14:textId="77777777" w:rsidR="00CA523A" w:rsidRPr="00161966" w:rsidRDefault="00CA523A" w:rsidP="00486331">
            <w:pPr>
              <w:rPr>
                <w:sz w:val="22"/>
              </w:rPr>
            </w:pPr>
          </w:p>
        </w:tc>
        <w:tc>
          <w:tcPr>
            <w:tcW w:w="2394" w:type="dxa"/>
            <w:shd w:val="clear" w:color="auto" w:fill="auto"/>
          </w:tcPr>
          <w:p w14:paraId="280F0659" w14:textId="77777777" w:rsidR="00CA523A" w:rsidRPr="00161966" w:rsidRDefault="00CA523A" w:rsidP="00486331">
            <w:pPr>
              <w:rPr>
                <w:sz w:val="22"/>
              </w:rPr>
            </w:pPr>
          </w:p>
        </w:tc>
      </w:tr>
      <w:tr w:rsidR="00CA523A" w:rsidRPr="00161966" w14:paraId="1A0D0932" w14:textId="77777777" w:rsidTr="00486331">
        <w:tc>
          <w:tcPr>
            <w:tcW w:w="1710" w:type="dxa"/>
            <w:shd w:val="clear" w:color="auto" w:fill="auto"/>
          </w:tcPr>
          <w:p w14:paraId="575324CF" w14:textId="77777777" w:rsidR="00CA523A" w:rsidRPr="00161966" w:rsidRDefault="00CA523A" w:rsidP="00486331">
            <w:pPr>
              <w:jc w:val="center"/>
              <w:rPr>
                <w:sz w:val="22"/>
              </w:rPr>
            </w:pPr>
            <w:r w:rsidRPr="00161966">
              <w:rPr>
                <w:sz w:val="22"/>
              </w:rPr>
              <w:t>20</w:t>
            </w:r>
            <w:r>
              <w:rPr>
                <w:sz w:val="22"/>
              </w:rPr>
              <w:t>21</w:t>
            </w:r>
          </w:p>
        </w:tc>
        <w:tc>
          <w:tcPr>
            <w:tcW w:w="2070" w:type="dxa"/>
            <w:shd w:val="clear" w:color="auto" w:fill="auto"/>
          </w:tcPr>
          <w:p w14:paraId="2BB7F85C" w14:textId="77777777" w:rsidR="00CA523A" w:rsidRPr="00161966" w:rsidRDefault="00CA523A" w:rsidP="00486331">
            <w:pPr>
              <w:rPr>
                <w:sz w:val="22"/>
              </w:rPr>
            </w:pPr>
          </w:p>
        </w:tc>
        <w:tc>
          <w:tcPr>
            <w:tcW w:w="2394" w:type="dxa"/>
            <w:shd w:val="clear" w:color="auto" w:fill="auto"/>
          </w:tcPr>
          <w:p w14:paraId="4BBFAF1F" w14:textId="77777777" w:rsidR="00CA523A" w:rsidRPr="00161966" w:rsidRDefault="00CA523A" w:rsidP="00486331">
            <w:pPr>
              <w:rPr>
                <w:sz w:val="22"/>
              </w:rPr>
            </w:pPr>
          </w:p>
        </w:tc>
        <w:tc>
          <w:tcPr>
            <w:tcW w:w="2394" w:type="dxa"/>
            <w:shd w:val="clear" w:color="auto" w:fill="auto"/>
          </w:tcPr>
          <w:p w14:paraId="13AE1FF7" w14:textId="77777777" w:rsidR="00CA523A" w:rsidRPr="00161966" w:rsidRDefault="00CA523A" w:rsidP="00486331">
            <w:pPr>
              <w:rPr>
                <w:sz w:val="22"/>
              </w:rPr>
            </w:pPr>
          </w:p>
        </w:tc>
      </w:tr>
      <w:tr w:rsidR="00CA523A" w:rsidRPr="00161966" w14:paraId="19C09593" w14:textId="77777777" w:rsidTr="00486331">
        <w:tc>
          <w:tcPr>
            <w:tcW w:w="1710" w:type="dxa"/>
            <w:shd w:val="clear" w:color="auto" w:fill="auto"/>
          </w:tcPr>
          <w:p w14:paraId="01267B11" w14:textId="77777777" w:rsidR="00CA523A" w:rsidRPr="00161966" w:rsidRDefault="00CA523A" w:rsidP="00486331">
            <w:pPr>
              <w:jc w:val="center"/>
              <w:rPr>
                <w:sz w:val="22"/>
              </w:rPr>
            </w:pPr>
            <w:r w:rsidRPr="00161966">
              <w:rPr>
                <w:sz w:val="22"/>
              </w:rPr>
              <w:t>20</w:t>
            </w:r>
            <w:r>
              <w:rPr>
                <w:sz w:val="22"/>
              </w:rPr>
              <w:t>20</w:t>
            </w:r>
          </w:p>
        </w:tc>
        <w:tc>
          <w:tcPr>
            <w:tcW w:w="2070" w:type="dxa"/>
            <w:shd w:val="clear" w:color="auto" w:fill="auto"/>
          </w:tcPr>
          <w:p w14:paraId="3C4BDB9F" w14:textId="77777777" w:rsidR="00CA523A" w:rsidRPr="00161966" w:rsidRDefault="00CA523A" w:rsidP="00486331">
            <w:pPr>
              <w:rPr>
                <w:sz w:val="22"/>
              </w:rPr>
            </w:pPr>
          </w:p>
        </w:tc>
        <w:tc>
          <w:tcPr>
            <w:tcW w:w="2394" w:type="dxa"/>
            <w:shd w:val="clear" w:color="auto" w:fill="auto"/>
          </w:tcPr>
          <w:p w14:paraId="45352F31" w14:textId="77777777" w:rsidR="00CA523A" w:rsidRPr="00161966" w:rsidRDefault="00CA523A" w:rsidP="00486331">
            <w:pPr>
              <w:rPr>
                <w:sz w:val="22"/>
              </w:rPr>
            </w:pPr>
          </w:p>
        </w:tc>
        <w:tc>
          <w:tcPr>
            <w:tcW w:w="2394" w:type="dxa"/>
            <w:shd w:val="clear" w:color="auto" w:fill="auto"/>
          </w:tcPr>
          <w:p w14:paraId="2460343C" w14:textId="77777777" w:rsidR="00CA523A" w:rsidRPr="00161966" w:rsidRDefault="00CA523A" w:rsidP="00486331">
            <w:pPr>
              <w:rPr>
                <w:sz w:val="22"/>
              </w:rPr>
            </w:pPr>
          </w:p>
        </w:tc>
      </w:tr>
      <w:tr w:rsidR="00CA523A" w:rsidRPr="00161966" w14:paraId="7F729A6E" w14:textId="77777777" w:rsidTr="00486331">
        <w:tc>
          <w:tcPr>
            <w:tcW w:w="1710" w:type="dxa"/>
            <w:shd w:val="clear" w:color="auto" w:fill="auto"/>
          </w:tcPr>
          <w:p w14:paraId="0C36EF96" w14:textId="77777777" w:rsidR="00CA523A" w:rsidRPr="00161966" w:rsidRDefault="00CA523A" w:rsidP="00486331">
            <w:pPr>
              <w:jc w:val="center"/>
              <w:rPr>
                <w:sz w:val="22"/>
              </w:rPr>
            </w:pPr>
            <w:r w:rsidRPr="00161966">
              <w:rPr>
                <w:sz w:val="22"/>
              </w:rPr>
              <w:t>20</w:t>
            </w:r>
            <w:r>
              <w:rPr>
                <w:sz w:val="22"/>
              </w:rPr>
              <w:t>19</w:t>
            </w:r>
          </w:p>
        </w:tc>
        <w:tc>
          <w:tcPr>
            <w:tcW w:w="2070" w:type="dxa"/>
            <w:shd w:val="clear" w:color="auto" w:fill="auto"/>
          </w:tcPr>
          <w:p w14:paraId="32921666" w14:textId="77777777" w:rsidR="00CA523A" w:rsidRPr="00161966" w:rsidRDefault="00CA523A" w:rsidP="00486331">
            <w:pPr>
              <w:rPr>
                <w:sz w:val="22"/>
              </w:rPr>
            </w:pPr>
          </w:p>
        </w:tc>
        <w:tc>
          <w:tcPr>
            <w:tcW w:w="2394" w:type="dxa"/>
            <w:shd w:val="clear" w:color="auto" w:fill="auto"/>
          </w:tcPr>
          <w:p w14:paraId="297216C8" w14:textId="77777777" w:rsidR="00CA523A" w:rsidRPr="00161966" w:rsidRDefault="00CA523A" w:rsidP="00486331">
            <w:pPr>
              <w:rPr>
                <w:sz w:val="22"/>
              </w:rPr>
            </w:pPr>
          </w:p>
        </w:tc>
        <w:tc>
          <w:tcPr>
            <w:tcW w:w="2394" w:type="dxa"/>
            <w:shd w:val="clear" w:color="auto" w:fill="auto"/>
          </w:tcPr>
          <w:p w14:paraId="18E0B453" w14:textId="77777777" w:rsidR="00CA523A" w:rsidRPr="00161966" w:rsidRDefault="00CA523A" w:rsidP="00486331">
            <w:pPr>
              <w:rPr>
                <w:sz w:val="22"/>
              </w:rPr>
            </w:pPr>
          </w:p>
        </w:tc>
      </w:tr>
    </w:tbl>
    <w:p w14:paraId="6A9B7CB2" w14:textId="77777777" w:rsidR="00CA523A" w:rsidRDefault="00CA523A" w:rsidP="00CA523A">
      <w:pPr>
        <w:ind w:left="1296" w:hanging="432"/>
        <w:jc w:val="both"/>
        <w:rPr>
          <w:sz w:val="22"/>
        </w:rPr>
      </w:pPr>
    </w:p>
    <w:p w14:paraId="6A0BB9EA" w14:textId="77777777" w:rsidR="00CA523A" w:rsidRDefault="00CA523A" w:rsidP="00CA523A">
      <w:pPr>
        <w:numPr>
          <w:ilvl w:val="0"/>
          <w:numId w:val="43"/>
        </w:numPr>
        <w:jc w:val="both"/>
        <w:rPr>
          <w:sz w:val="22"/>
        </w:rPr>
      </w:pPr>
      <w:proofErr w:type="gramStart"/>
      <w:r w:rsidRPr="00E4603D">
        <w:rPr>
          <w:sz w:val="22"/>
        </w:rPr>
        <w:t>Designate</w:t>
      </w:r>
      <w:proofErr w:type="gramEnd"/>
      <w:r w:rsidRPr="00E4603D">
        <w:rPr>
          <w:sz w:val="22"/>
        </w:rPr>
        <w:t xml:space="preserve"> the </w:t>
      </w:r>
      <w:r>
        <w:rPr>
          <w:sz w:val="22"/>
        </w:rPr>
        <w:t xml:space="preserve">key investment </w:t>
      </w:r>
      <w:r w:rsidRPr="00E4603D">
        <w:rPr>
          <w:sz w:val="22"/>
        </w:rPr>
        <w:t>team members</w:t>
      </w:r>
      <w:r>
        <w:rPr>
          <w:sz w:val="22"/>
        </w:rPr>
        <w:t xml:space="preserve"> (up to ten)</w:t>
      </w:r>
      <w:r w:rsidRPr="00E4603D">
        <w:rPr>
          <w:sz w:val="22"/>
        </w:rPr>
        <w:t xml:space="preserve"> who would be responsible for OPERS’ portfolio</w:t>
      </w:r>
      <w:r>
        <w:rPr>
          <w:sz w:val="22"/>
        </w:rPr>
        <w:t>s/mandates</w:t>
      </w:r>
      <w:r w:rsidRPr="00E4603D">
        <w:rPr>
          <w:sz w:val="22"/>
        </w:rPr>
        <w:t xml:space="preserve">.  How much time do these individuals </w:t>
      </w:r>
      <w:proofErr w:type="gramStart"/>
      <w:r w:rsidRPr="00E4603D">
        <w:rPr>
          <w:sz w:val="22"/>
        </w:rPr>
        <w:t>allocate</w:t>
      </w:r>
      <w:proofErr w:type="gramEnd"/>
      <w:r w:rsidRPr="00E4603D">
        <w:rPr>
          <w:sz w:val="22"/>
        </w:rPr>
        <w:t xml:space="preserve"> among portfolio management, research, client servicing, travel</w:t>
      </w:r>
      <w:r>
        <w:rPr>
          <w:sz w:val="22"/>
        </w:rPr>
        <w:t>,</w:t>
      </w:r>
      <w:r w:rsidRPr="00E4603D">
        <w:rPr>
          <w:sz w:val="22"/>
        </w:rPr>
        <w:t xml:space="preserve"> and administrative duties?  </w:t>
      </w:r>
    </w:p>
    <w:p w14:paraId="5EE82C82" w14:textId="77777777" w:rsidR="00CA523A" w:rsidRDefault="00CA523A" w:rsidP="00CA523A">
      <w:pPr>
        <w:ind w:left="1224"/>
        <w:jc w:val="both"/>
        <w:rPr>
          <w:sz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956"/>
        <w:gridCol w:w="1398"/>
        <w:gridCol w:w="1423"/>
        <w:gridCol w:w="1415"/>
      </w:tblGrid>
      <w:tr w:rsidR="00CA523A" w:rsidRPr="00756585" w14:paraId="05FBAAC7" w14:textId="77777777" w:rsidTr="00486331">
        <w:tc>
          <w:tcPr>
            <w:tcW w:w="8568" w:type="dxa"/>
            <w:gridSpan w:val="5"/>
            <w:shd w:val="clear" w:color="auto" w:fill="auto"/>
          </w:tcPr>
          <w:p w14:paraId="0C0063A7" w14:textId="77777777" w:rsidR="00CA523A" w:rsidRPr="00756585" w:rsidRDefault="00CA523A" w:rsidP="00486331">
            <w:pPr>
              <w:spacing w:before="60" w:after="60"/>
              <w:ind w:left="3040"/>
              <w:rPr>
                <w:sz w:val="22"/>
              </w:rPr>
            </w:pPr>
            <w:r w:rsidRPr="00756585">
              <w:rPr>
                <w:sz w:val="22"/>
              </w:rPr>
              <w:t>Key Investment Professionals</w:t>
            </w:r>
          </w:p>
        </w:tc>
      </w:tr>
      <w:tr w:rsidR="00CA523A" w:rsidRPr="00756585" w14:paraId="72E71BB2" w14:textId="77777777" w:rsidTr="00486331">
        <w:tc>
          <w:tcPr>
            <w:tcW w:w="2250" w:type="dxa"/>
            <w:shd w:val="clear" w:color="auto" w:fill="auto"/>
          </w:tcPr>
          <w:p w14:paraId="22D3551C" w14:textId="77777777" w:rsidR="00CA523A" w:rsidRPr="00756585" w:rsidRDefault="00CA523A" w:rsidP="00486331">
            <w:pPr>
              <w:spacing w:before="300"/>
              <w:jc w:val="both"/>
              <w:rPr>
                <w:sz w:val="22"/>
              </w:rPr>
            </w:pPr>
            <w:r w:rsidRPr="00756585">
              <w:rPr>
                <w:sz w:val="22"/>
              </w:rPr>
              <w:t>Name</w:t>
            </w:r>
          </w:p>
        </w:tc>
        <w:tc>
          <w:tcPr>
            <w:tcW w:w="1980" w:type="dxa"/>
            <w:shd w:val="clear" w:color="auto" w:fill="auto"/>
          </w:tcPr>
          <w:p w14:paraId="2074CB38" w14:textId="77777777" w:rsidR="00CA523A" w:rsidRPr="00756585" w:rsidRDefault="00CA523A" w:rsidP="00486331">
            <w:pPr>
              <w:spacing w:before="180"/>
              <w:jc w:val="center"/>
              <w:rPr>
                <w:sz w:val="22"/>
              </w:rPr>
            </w:pPr>
            <w:r w:rsidRPr="00756585">
              <w:rPr>
                <w:sz w:val="22"/>
              </w:rPr>
              <w:t>Title/Current</w:t>
            </w:r>
          </w:p>
          <w:p w14:paraId="3BA4F817" w14:textId="77777777" w:rsidR="00CA523A" w:rsidRPr="00756585" w:rsidRDefault="00CA523A" w:rsidP="00486331">
            <w:pPr>
              <w:jc w:val="center"/>
              <w:rPr>
                <w:sz w:val="22"/>
              </w:rPr>
            </w:pPr>
            <w:r w:rsidRPr="00756585">
              <w:rPr>
                <w:sz w:val="22"/>
              </w:rPr>
              <w:t>Responsibilities</w:t>
            </w:r>
          </w:p>
        </w:tc>
        <w:tc>
          <w:tcPr>
            <w:tcW w:w="1446" w:type="dxa"/>
            <w:shd w:val="clear" w:color="auto" w:fill="auto"/>
          </w:tcPr>
          <w:p w14:paraId="42CE4E8A" w14:textId="77777777" w:rsidR="00CA523A" w:rsidRPr="00756585" w:rsidRDefault="00CA523A" w:rsidP="00486331">
            <w:pPr>
              <w:spacing w:before="60"/>
              <w:jc w:val="center"/>
              <w:rPr>
                <w:sz w:val="22"/>
              </w:rPr>
            </w:pPr>
            <w:r w:rsidRPr="00756585">
              <w:rPr>
                <w:sz w:val="22"/>
              </w:rPr>
              <w:t>Years</w:t>
            </w:r>
          </w:p>
          <w:p w14:paraId="7FA7E935" w14:textId="77777777" w:rsidR="00CA523A" w:rsidRPr="00756585" w:rsidRDefault="00CA523A" w:rsidP="00486331">
            <w:pPr>
              <w:jc w:val="center"/>
              <w:rPr>
                <w:sz w:val="22"/>
              </w:rPr>
            </w:pPr>
            <w:r w:rsidRPr="00756585">
              <w:rPr>
                <w:sz w:val="22"/>
              </w:rPr>
              <w:t>With</w:t>
            </w:r>
          </w:p>
          <w:p w14:paraId="67AA97BA" w14:textId="77777777" w:rsidR="00CA523A" w:rsidRPr="00756585" w:rsidRDefault="00CA523A" w:rsidP="00486331">
            <w:pPr>
              <w:spacing w:after="60"/>
              <w:jc w:val="center"/>
              <w:rPr>
                <w:sz w:val="22"/>
              </w:rPr>
            </w:pPr>
            <w:r w:rsidRPr="00756585">
              <w:rPr>
                <w:sz w:val="22"/>
              </w:rPr>
              <w:t>Firm</w:t>
            </w:r>
          </w:p>
        </w:tc>
        <w:tc>
          <w:tcPr>
            <w:tcW w:w="1446" w:type="dxa"/>
            <w:shd w:val="clear" w:color="auto" w:fill="auto"/>
          </w:tcPr>
          <w:p w14:paraId="168BB5FB" w14:textId="77777777" w:rsidR="00CA523A" w:rsidRPr="00756585" w:rsidRDefault="00CA523A" w:rsidP="00486331">
            <w:pPr>
              <w:spacing w:before="60"/>
              <w:jc w:val="center"/>
              <w:rPr>
                <w:sz w:val="22"/>
              </w:rPr>
            </w:pPr>
            <w:r w:rsidRPr="00756585">
              <w:rPr>
                <w:sz w:val="22"/>
              </w:rPr>
              <w:t>Years</w:t>
            </w:r>
          </w:p>
          <w:p w14:paraId="08D117E2" w14:textId="77777777" w:rsidR="00CA523A" w:rsidRPr="00756585" w:rsidRDefault="00CA523A" w:rsidP="00486331">
            <w:pPr>
              <w:jc w:val="center"/>
              <w:rPr>
                <w:sz w:val="22"/>
              </w:rPr>
            </w:pPr>
            <w:r w:rsidRPr="00756585">
              <w:rPr>
                <w:sz w:val="22"/>
              </w:rPr>
              <w:t>Managing</w:t>
            </w:r>
          </w:p>
          <w:p w14:paraId="588DE755" w14:textId="77777777" w:rsidR="00CA523A" w:rsidRPr="00756585" w:rsidRDefault="00CA523A" w:rsidP="00486331">
            <w:pPr>
              <w:jc w:val="center"/>
              <w:rPr>
                <w:sz w:val="22"/>
              </w:rPr>
            </w:pPr>
            <w:r w:rsidRPr="00756585">
              <w:rPr>
                <w:sz w:val="22"/>
              </w:rPr>
              <w:t>Indexed Assets</w:t>
            </w:r>
          </w:p>
        </w:tc>
        <w:tc>
          <w:tcPr>
            <w:tcW w:w="1446" w:type="dxa"/>
            <w:shd w:val="clear" w:color="auto" w:fill="auto"/>
          </w:tcPr>
          <w:p w14:paraId="56F0847D" w14:textId="77777777" w:rsidR="00CA523A" w:rsidRPr="00756585" w:rsidRDefault="00CA523A" w:rsidP="00486331">
            <w:pPr>
              <w:spacing w:before="60"/>
              <w:jc w:val="center"/>
              <w:rPr>
                <w:sz w:val="22"/>
              </w:rPr>
            </w:pPr>
            <w:r w:rsidRPr="00756585">
              <w:rPr>
                <w:sz w:val="22"/>
              </w:rPr>
              <w:t>% Time</w:t>
            </w:r>
          </w:p>
          <w:p w14:paraId="64179CBB" w14:textId="77777777" w:rsidR="00CA523A" w:rsidRPr="00756585" w:rsidRDefault="00CA523A" w:rsidP="00486331">
            <w:pPr>
              <w:jc w:val="center"/>
              <w:rPr>
                <w:sz w:val="22"/>
              </w:rPr>
            </w:pPr>
            <w:r w:rsidRPr="00756585">
              <w:rPr>
                <w:sz w:val="22"/>
              </w:rPr>
              <w:t>Devoted to</w:t>
            </w:r>
          </w:p>
          <w:p w14:paraId="78E48C4B" w14:textId="77777777" w:rsidR="00CA523A" w:rsidRPr="00756585" w:rsidRDefault="00CA523A" w:rsidP="00486331">
            <w:pPr>
              <w:jc w:val="center"/>
              <w:rPr>
                <w:sz w:val="22"/>
              </w:rPr>
            </w:pPr>
            <w:r w:rsidRPr="00756585">
              <w:rPr>
                <w:sz w:val="22"/>
              </w:rPr>
              <w:t>Index Products</w:t>
            </w:r>
          </w:p>
        </w:tc>
      </w:tr>
      <w:tr w:rsidR="00CA523A" w:rsidRPr="00756585" w14:paraId="41469363" w14:textId="77777777" w:rsidTr="00486331">
        <w:tc>
          <w:tcPr>
            <w:tcW w:w="2250" w:type="dxa"/>
            <w:shd w:val="clear" w:color="auto" w:fill="auto"/>
          </w:tcPr>
          <w:p w14:paraId="271E5EA5" w14:textId="77777777" w:rsidR="00CA523A" w:rsidRPr="00756585" w:rsidRDefault="00CA523A" w:rsidP="00486331">
            <w:pPr>
              <w:jc w:val="both"/>
              <w:rPr>
                <w:sz w:val="22"/>
              </w:rPr>
            </w:pPr>
          </w:p>
        </w:tc>
        <w:tc>
          <w:tcPr>
            <w:tcW w:w="1980" w:type="dxa"/>
            <w:shd w:val="clear" w:color="auto" w:fill="auto"/>
          </w:tcPr>
          <w:p w14:paraId="5321B7D5" w14:textId="77777777" w:rsidR="00CA523A" w:rsidRPr="00756585" w:rsidRDefault="00CA523A" w:rsidP="00486331">
            <w:pPr>
              <w:jc w:val="both"/>
              <w:rPr>
                <w:sz w:val="22"/>
              </w:rPr>
            </w:pPr>
          </w:p>
        </w:tc>
        <w:tc>
          <w:tcPr>
            <w:tcW w:w="1446" w:type="dxa"/>
            <w:shd w:val="clear" w:color="auto" w:fill="auto"/>
          </w:tcPr>
          <w:p w14:paraId="4F9642B1" w14:textId="77777777" w:rsidR="00CA523A" w:rsidRPr="00756585" w:rsidRDefault="00CA523A" w:rsidP="00486331">
            <w:pPr>
              <w:jc w:val="both"/>
              <w:rPr>
                <w:sz w:val="22"/>
              </w:rPr>
            </w:pPr>
          </w:p>
        </w:tc>
        <w:tc>
          <w:tcPr>
            <w:tcW w:w="1446" w:type="dxa"/>
            <w:shd w:val="clear" w:color="auto" w:fill="auto"/>
          </w:tcPr>
          <w:p w14:paraId="528951BF" w14:textId="77777777" w:rsidR="00CA523A" w:rsidRPr="00756585" w:rsidRDefault="00CA523A" w:rsidP="00486331">
            <w:pPr>
              <w:jc w:val="both"/>
              <w:rPr>
                <w:sz w:val="22"/>
              </w:rPr>
            </w:pPr>
          </w:p>
        </w:tc>
        <w:tc>
          <w:tcPr>
            <w:tcW w:w="1446" w:type="dxa"/>
            <w:shd w:val="clear" w:color="auto" w:fill="auto"/>
          </w:tcPr>
          <w:p w14:paraId="7911F73B" w14:textId="77777777" w:rsidR="00CA523A" w:rsidRPr="00756585" w:rsidRDefault="00CA523A" w:rsidP="00486331">
            <w:pPr>
              <w:jc w:val="both"/>
              <w:rPr>
                <w:sz w:val="22"/>
              </w:rPr>
            </w:pPr>
          </w:p>
        </w:tc>
      </w:tr>
      <w:tr w:rsidR="00CA523A" w:rsidRPr="00756585" w14:paraId="0CC08E9E" w14:textId="77777777" w:rsidTr="00486331">
        <w:tc>
          <w:tcPr>
            <w:tcW w:w="2250" w:type="dxa"/>
            <w:shd w:val="clear" w:color="auto" w:fill="auto"/>
          </w:tcPr>
          <w:p w14:paraId="4B9107AB" w14:textId="77777777" w:rsidR="00CA523A" w:rsidRPr="00756585" w:rsidRDefault="00CA523A" w:rsidP="00486331">
            <w:pPr>
              <w:jc w:val="both"/>
              <w:rPr>
                <w:sz w:val="22"/>
              </w:rPr>
            </w:pPr>
          </w:p>
        </w:tc>
        <w:tc>
          <w:tcPr>
            <w:tcW w:w="1980" w:type="dxa"/>
            <w:shd w:val="clear" w:color="auto" w:fill="auto"/>
          </w:tcPr>
          <w:p w14:paraId="15E008A2" w14:textId="77777777" w:rsidR="00CA523A" w:rsidRPr="00756585" w:rsidRDefault="00CA523A" w:rsidP="00486331">
            <w:pPr>
              <w:jc w:val="both"/>
              <w:rPr>
                <w:sz w:val="22"/>
              </w:rPr>
            </w:pPr>
          </w:p>
        </w:tc>
        <w:tc>
          <w:tcPr>
            <w:tcW w:w="1446" w:type="dxa"/>
            <w:shd w:val="clear" w:color="auto" w:fill="auto"/>
          </w:tcPr>
          <w:p w14:paraId="4EB7FCB4" w14:textId="77777777" w:rsidR="00CA523A" w:rsidRPr="00756585" w:rsidRDefault="00CA523A" w:rsidP="00486331">
            <w:pPr>
              <w:jc w:val="both"/>
              <w:rPr>
                <w:sz w:val="22"/>
              </w:rPr>
            </w:pPr>
          </w:p>
        </w:tc>
        <w:tc>
          <w:tcPr>
            <w:tcW w:w="1446" w:type="dxa"/>
            <w:shd w:val="clear" w:color="auto" w:fill="auto"/>
          </w:tcPr>
          <w:p w14:paraId="036654AB" w14:textId="77777777" w:rsidR="00CA523A" w:rsidRPr="00756585" w:rsidRDefault="00CA523A" w:rsidP="00486331">
            <w:pPr>
              <w:jc w:val="both"/>
              <w:rPr>
                <w:sz w:val="22"/>
              </w:rPr>
            </w:pPr>
          </w:p>
        </w:tc>
        <w:tc>
          <w:tcPr>
            <w:tcW w:w="1446" w:type="dxa"/>
            <w:shd w:val="clear" w:color="auto" w:fill="auto"/>
          </w:tcPr>
          <w:p w14:paraId="07CADE58" w14:textId="77777777" w:rsidR="00CA523A" w:rsidRPr="00756585" w:rsidRDefault="00CA523A" w:rsidP="00486331">
            <w:pPr>
              <w:jc w:val="both"/>
              <w:rPr>
                <w:sz w:val="22"/>
              </w:rPr>
            </w:pPr>
          </w:p>
        </w:tc>
      </w:tr>
      <w:tr w:rsidR="00CA523A" w:rsidRPr="00756585" w14:paraId="356548ED" w14:textId="77777777" w:rsidTr="00486331">
        <w:tc>
          <w:tcPr>
            <w:tcW w:w="2250" w:type="dxa"/>
            <w:shd w:val="clear" w:color="auto" w:fill="auto"/>
          </w:tcPr>
          <w:p w14:paraId="522C0329" w14:textId="77777777" w:rsidR="00CA523A" w:rsidRPr="00756585" w:rsidRDefault="00CA523A" w:rsidP="00486331">
            <w:pPr>
              <w:jc w:val="both"/>
              <w:rPr>
                <w:sz w:val="22"/>
              </w:rPr>
            </w:pPr>
          </w:p>
        </w:tc>
        <w:tc>
          <w:tcPr>
            <w:tcW w:w="1980" w:type="dxa"/>
            <w:shd w:val="clear" w:color="auto" w:fill="auto"/>
          </w:tcPr>
          <w:p w14:paraId="7D822BD5" w14:textId="77777777" w:rsidR="00CA523A" w:rsidRPr="00756585" w:rsidRDefault="00CA523A" w:rsidP="00486331">
            <w:pPr>
              <w:jc w:val="both"/>
              <w:rPr>
                <w:sz w:val="22"/>
              </w:rPr>
            </w:pPr>
          </w:p>
        </w:tc>
        <w:tc>
          <w:tcPr>
            <w:tcW w:w="1446" w:type="dxa"/>
            <w:shd w:val="clear" w:color="auto" w:fill="auto"/>
          </w:tcPr>
          <w:p w14:paraId="05D898D2" w14:textId="77777777" w:rsidR="00CA523A" w:rsidRPr="00756585" w:rsidRDefault="00CA523A" w:rsidP="00486331">
            <w:pPr>
              <w:jc w:val="both"/>
              <w:rPr>
                <w:sz w:val="22"/>
              </w:rPr>
            </w:pPr>
          </w:p>
        </w:tc>
        <w:tc>
          <w:tcPr>
            <w:tcW w:w="1446" w:type="dxa"/>
            <w:shd w:val="clear" w:color="auto" w:fill="auto"/>
          </w:tcPr>
          <w:p w14:paraId="616B6F4D" w14:textId="77777777" w:rsidR="00CA523A" w:rsidRPr="00756585" w:rsidRDefault="00CA523A" w:rsidP="00486331">
            <w:pPr>
              <w:jc w:val="both"/>
              <w:rPr>
                <w:sz w:val="22"/>
              </w:rPr>
            </w:pPr>
          </w:p>
        </w:tc>
        <w:tc>
          <w:tcPr>
            <w:tcW w:w="1446" w:type="dxa"/>
            <w:shd w:val="clear" w:color="auto" w:fill="auto"/>
          </w:tcPr>
          <w:p w14:paraId="7199D3F5" w14:textId="77777777" w:rsidR="00CA523A" w:rsidRPr="00756585" w:rsidRDefault="00CA523A" w:rsidP="00486331">
            <w:pPr>
              <w:jc w:val="both"/>
              <w:rPr>
                <w:sz w:val="22"/>
              </w:rPr>
            </w:pPr>
          </w:p>
        </w:tc>
      </w:tr>
      <w:tr w:rsidR="00CA523A" w:rsidRPr="00756585" w14:paraId="2A2E6277" w14:textId="77777777" w:rsidTr="00486331">
        <w:tc>
          <w:tcPr>
            <w:tcW w:w="2250" w:type="dxa"/>
            <w:shd w:val="clear" w:color="auto" w:fill="auto"/>
          </w:tcPr>
          <w:p w14:paraId="09AB8DBC" w14:textId="77777777" w:rsidR="00CA523A" w:rsidRPr="00756585" w:rsidRDefault="00CA523A" w:rsidP="00486331">
            <w:pPr>
              <w:jc w:val="both"/>
              <w:rPr>
                <w:sz w:val="22"/>
              </w:rPr>
            </w:pPr>
          </w:p>
        </w:tc>
        <w:tc>
          <w:tcPr>
            <w:tcW w:w="1980" w:type="dxa"/>
            <w:shd w:val="clear" w:color="auto" w:fill="auto"/>
          </w:tcPr>
          <w:p w14:paraId="15690C6A" w14:textId="77777777" w:rsidR="00CA523A" w:rsidRPr="00756585" w:rsidRDefault="00CA523A" w:rsidP="00486331">
            <w:pPr>
              <w:jc w:val="both"/>
              <w:rPr>
                <w:sz w:val="22"/>
              </w:rPr>
            </w:pPr>
          </w:p>
        </w:tc>
        <w:tc>
          <w:tcPr>
            <w:tcW w:w="1446" w:type="dxa"/>
            <w:shd w:val="clear" w:color="auto" w:fill="auto"/>
          </w:tcPr>
          <w:p w14:paraId="7A0DEAF0" w14:textId="77777777" w:rsidR="00CA523A" w:rsidRPr="00756585" w:rsidRDefault="00CA523A" w:rsidP="00486331">
            <w:pPr>
              <w:jc w:val="both"/>
              <w:rPr>
                <w:sz w:val="22"/>
              </w:rPr>
            </w:pPr>
          </w:p>
        </w:tc>
        <w:tc>
          <w:tcPr>
            <w:tcW w:w="1446" w:type="dxa"/>
            <w:shd w:val="clear" w:color="auto" w:fill="auto"/>
          </w:tcPr>
          <w:p w14:paraId="02FAEE61" w14:textId="77777777" w:rsidR="00CA523A" w:rsidRPr="00756585" w:rsidRDefault="00CA523A" w:rsidP="00486331">
            <w:pPr>
              <w:jc w:val="both"/>
              <w:rPr>
                <w:sz w:val="22"/>
              </w:rPr>
            </w:pPr>
          </w:p>
        </w:tc>
        <w:tc>
          <w:tcPr>
            <w:tcW w:w="1446" w:type="dxa"/>
            <w:shd w:val="clear" w:color="auto" w:fill="auto"/>
          </w:tcPr>
          <w:p w14:paraId="6F97B602" w14:textId="77777777" w:rsidR="00CA523A" w:rsidRPr="00756585" w:rsidRDefault="00CA523A" w:rsidP="00486331">
            <w:pPr>
              <w:jc w:val="both"/>
              <w:rPr>
                <w:sz w:val="22"/>
              </w:rPr>
            </w:pPr>
          </w:p>
        </w:tc>
      </w:tr>
      <w:tr w:rsidR="00CA523A" w:rsidRPr="00756585" w14:paraId="6C0BD10D" w14:textId="77777777" w:rsidTr="00486331">
        <w:tc>
          <w:tcPr>
            <w:tcW w:w="2250" w:type="dxa"/>
            <w:shd w:val="clear" w:color="auto" w:fill="auto"/>
          </w:tcPr>
          <w:p w14:paraId="508443D3" w14:textId="77777777" w:rsidR="00CA523A" w:rsidRPr="00756585" w:rsidRDefault="00CA523A" w:rsidP="00486331">
            <w:pPr>
              <w:jc w:val="both"/>
              <w:rPr>
                <w:sz w:val="22"/>
              </w:rPr>
            </w:pPr>
          </w:p>
        </w:tc>
        <w:tc>
          <w:tcPr>
            <w:tcW w:w="1980" w:type="dxa"/>
            <w:shd w:val="clear" w:color="auto" w:fill="auto"/>
          </w:tcPr>
          <w:p w14:paraId="7D2AD243" w14:textId="77777777" w:rsidR="00CA523A" w:rsidRPr="00756585" w:rsidRDefault="00CA523A" w:rsidP="00486331">
            <w:pPr>
              <w:jc w:val="both"/>
              <w:rPr>
                <w:sz w:val="22"/>
              </w:rPr>
            </w:pPr>
          </w:p>
        </w:tc>
        <w:tc>
          <w:tcPr>
            <w:tcW w:w="1446" w:type="dxa"/>
            <w:shd w:val="clear" w:color="auto" w:fill="auto"/>
          </w:tcPr>
          <w:p w14:paraId="6ED141A8" w14:textId="77777777" w:rsidR="00CA523A" w:rsidRPr="00756585" w:rsidRDefault="00CA523A" w:rsidP="00486331">
            <w:pPr>
              <w:jc w:val="both"/>
              <w:rPr>
                <w:sz w:val="22"/>
              </w:rPr>
            </w:pPr>
          </w:p>
        </w:tc>
        <w:tc>
          <w:tcPr>
            <w:tcW w:w="1446" w:type="dxa"/>
            <w:shd w:val="clear" w:color="auto" w:fill="auto"/>
          </w:tcPr>
          <w:p w14:paraId="6CD0CAD5" w14:textId="77777777" w:rsidR="00CA523A" w:rsidRPr="00756585" w:rsidRDefault="00CA523A" w:rsidP="00486331">
            <w:pPr>
              <w:jc w:val="both"/>
              <w:rPr>
                <w:sz w:val="22"/>
              </w:rPr>
            </w:pPr>
          </w:p>
        </w:tc>
        <w:tc>
          <w:tcPr>
            <w:tcW w:w="1446" w:type="dxa"/>
            <w:shd w:val="clear" w:color="auto" w:fill="auto"/>
          </w:tcPr>
          <w:p w14:paraId="21023083" w14:textId="77777777" w:rsidR="00CA523A" w:rsidRPr="00756585" w:rsidRDefault="00CA523A" w:rsidP="00486331">
            <w:pPr>
              <w:jc w:val="both"/>
              <w:rPr>
                <w:sz w:val="22"/>
              </w:rPr>
            </w:pPr>
          </w:p>
        </w:tc>
      </w:tr>
      <w:tr w:rsidR="00CA523A" w:rsidRPr="00756585" w14:paraId="3128BE3B" w14:textId="77777777" w:rsidTr="00486331">
        <w:tc>
          <w:tcPr>
            <w:tcW w:w="2250" w:type="dxa"/>
            <w:shd w:val="clear" w:color="auto" w:fill="auto"/>
          </w:tcPr>
          <w:p w14:paraId="1C5FDA28" w14:textId="77777777" w:rsidR="00CA523A" w:rsidRPr="00756585" w:rsidRDefault="00CA523A" w:rsidP="00486331">
            <w:pPr>
              <w:jc w:val="both"/>
              <w:rPr>
                <w:sz w:val="22"/>
              </w:rPr>
            </w:pPr>
          </w:p>
        </w:tc>
        <w:tc>
          <w:tcPr>
            <w:tcW w:w="1980" w:type="dxa"/>
            <w:shd w:val="clear" w:color="auto" w:fill="auto"/>
          </w:tcPr>
          <w:p w14:paraId="244102E1" w14:textId="77777777" w:rsidR="00CA523A" w:rsidRPr="00756585" w:rsidRDefault="00CA523A" w:rsidP="00486331">
            <w:pPr>
              <w:jc w:val="both"/>
              <w:rPr>
                <w:sz w:val="22"/>
              </w:rPr>
            </w:pPr>
          </w:p>
        </w:tc>
        <w:tc>
          <w:tcPr>
            <w:tcW w:w="1446" w:type="dxa"/>
            <w:shd w:val="clear" w:color="auto" w:fill="auto"/>
          </w:tcPr>
          <w:p w14:paraId="6D183D1D" w14:textId="77777777" w:rsidR="00CA523A" w:rsidRPr="00756585" w:rsidRDefault="00CA523A" w:rsidP="00486331">
            <w:pPr>
              <w:jc w:val="both"/>
              <w:rPr>
                <w:sz w:val="22"/>
              </w:rPr>
            </w:pPr>
          </w:p>
        </w:tc>
        <w:tc>
          <w:tcPr>
            <w:tcW w:w="1446" w:type="dxa"/>
            <w:shd w:val="clear" w:color="auto" w:fill="auto"/>
          </w:tcPr>
          <w:p w14:paraId="55ED7765" w14:textId="77777777" w:rsidR="00CA523A" w:rsidRPr="00756585" w:rsidRDefault="00CA523A" w:rsidP="00486331">
            <w:pPr>
              <w:jc w:val="both"/>
              <w:rPr>
                <w:sz w:val="22"/>
              </w:rPr>
            </w:pPr>
          </w:p>
        </w:tc>
        <w:tc>
          <w:tcPr>
            <w:tcW w:w="1446" w:type="dxa"/>
            <w:shd w:val="clear" w:color="auto" w:fill="auto"/>
          </w:tcPr>
          <w:p w14:paraId="120A5342" w14:textId="77777777" w:rsidR="00CA523A" w:rsidRPr="00756585" w:rsidRDefault="00CA523A" w:rsidP="00486331">
            <w:pPr>
              <w:jc w:val="both"/>
              <w:rPr>
                <w:sz w:val="22"/>
              </w:rPr>
            </w:pPr>
          </w:p>
        </w:tc>
      </w:tr>
      <w:tr w:rsidR="00CA523A" w:rsidRPr="00756585" w14:paraId="4302A915" w14:textId="77777777" w:rsidTr="00486331">
        <w:tc>
          <w:tcPr>
            <w:tcW w:w="2250" w:type="dxa"/>
            <w:shd w:val="clear" w:color="auto" w:fill="auto"/>
          </w:tcPr>
          <w:p w14:paraId="03169A34" w14:textId="77777777" w:rsidR="00CA523A" w:rsidRPr="00756585" w:rsidRDefault="00CA523A" w:rsidP="00486331">
            <w:pPr>
              <w:jc w:val="both"/>
              <w:rPr>
                <w:sz w:val="22"/>
              </w:rPr>
            </w:pPr>
          </w:p>
        </w:tc>
        <w:tc>
          <w:tcPr>
            <w:tcW w:w="1980" w:type="dxa"/>
            <w:shd w:val="clear" w:color="auto" w:fill="auto"/>
          </w:tcPr>
          <w:p w14:paraId="15267C48" w14:textId="77777777" w:rsidR="00CA523A" w:rsidRPr="00756585" w:rsidRDefault="00CA523A" w:rsidP="00486331">
            <w:pPr>
              <w:jc w:val="both"/>
              <w:rPr>
                <w:sz w:val="22"/>
              </w:rPr>
            </w:pPr>
          </w:p>
        </w:tc>
        <w:tc>
          <w:tcPr>
            <w:tcW w:w="1446" w:type="dxa"/>
            <w:shd w:val="clear" w:color="auto" w:fill="auto"/>
          </w:tcPr>
          <w:p w14:paraId="007AA344" w14:textId="77777777" w:rsidR="00CA523A" w:rsidRPr="00756585" w:rsidRDefault="00CA523A" w:rsidP="00486331">
            <w:pPr>
              <w:jc w:val="both"/>
              <w:rPr>
                <w:sz w:val="22"/>
              </w:rPr>
            </w:pPr>
          </w:p>
        </w:tc>
        <w:tc>
          <w:tcPr>
            <w:tcW w:w="1446" w:type="dxa"/>
            <w:shd w:val="clear" w:color="auto" w:fill="auto"/>
          </w:tcPr>
          <w:p w14:paraId="7BD6084B" w14:textId="77777777" w:rsidR="00CA523A" w:rsidRPr="00756585" w:rsidRDefault="00CA523A" w:rsidP="00486331">
            <w:pPr>
              <w:jc w:val="both"/>
              <w:rPr>
                <w:sz w:val="22"/>
              </w:rPr>
            </w:pPr>
          </w:p>
        </w:tc>
        <w:tc>
          <w:tcPr>
            <w:tcW w:w="1446" w:type="dxa"/>
            <w:shd w:val="clear" w:color="auto" w:fill="auto"/>
          </w:tcPr>
          <w:p w14:paraId="5D0925F9" w14:textId="77777777" w:rsidR="00CA523A" w:rsidRPr="00756585" w:rsidRDefault="00CA523A" w:rsidP="00486331">
            <w:pPr>
              <w:jc w:val="both"/>
              <w:rPr>
                <w:sz w:val="22"/>
              </w:rPr>
            </w:pPr>
          </w:p>
        </w:tc>
      </w:tr>
      <w:tr w:rsidR="00CA523A" w:rsidRPr="00756585" w14:paraId="0AA80F17" w14:textId="77777777" w:rsidTr="00486331">
        <w:tc>
          <w:tcPr>
            <w:tcW w:w="2250" w:type="dxa"/>
            <w:shd w:val="clear" w:color="auto" w:fill="auto"/>
          </w:tcPr>
          <w:p w14:paraId="581D6C7C" w14:textId="77777777" w:rsidR="00CA523A" w:rsidRPr="00756585" w:rsidRDefault="00CA523A" w:rsidP="00486331">
            <w:pPr>
              <w:jc w:val="both"/>
              <w:rPr>
                <w:sz w:val="22"/>
              </w:rPr>
            </w:pPr>
          </w:p>
        </w:tc>
        <w:tc>
          <w:tcPr>
            <w:tcW w:w="1980" w:type="dxa"/>
            <w:shd w:val="clear" w:color="auto" w:fill="auto"/>
          </w:tcPr>
          <w:p w14:paraId="7BD7B36D" w14:textId="77777777" w:rsidR="00CA523A" w:rsidRPr="00756585" w:rsidRDefault="00CA523A" w:rsidP="00486331">
            <w:pPr>
              <w:jc w:val="both"/>
              <w:rPr>
                <w:sz w:val="22"/>
              </w:rPr>
            </w:pPr>
          </w:p>
        </w:tc>
        <w:tc>
          <w:tcPr>
            <w:tcW w:w="1446" w:type="dxa"/>
            <w:shd w:val="clear" w:color="auto" w:fill="auto"/>
          </w:tcPr>
          <w:p w14:paraId="1D0B4965" w14:textId="77777777" w:rsidR="00CA523A" w:rsidRPr="00756585" w:rsidRDefault="00CA523A" w:rsidP="00486331">
            <w:pPr>
              <w:jc w:val="both"/>
              <w:rPr>
                <w:sz w:val="22"/>
              </w:rPr>
            </w:pPr>
          </w:p>
        </w:tc>
        <w:tc>
          <w:tcPr>
            <w:tcW w:w="1446" w:type="dxa"/>
            <w:shd w:val="clear" w:color="auto" w:fill="auto"/>
          </w:tcPr>
          <w:p w14:paraId="550B77A4" w14:textId="77777777" w:rsidR="00CA523A" w:rsidRPr="00756585" w:rsidRDefault="00CA523A" w:rsidP="00486331">
            <w:pPr>
              <w:jc w:val="both"/>
              <w:rPr>
                <w:sz w:val="22"/>
              </w:rPr>
            </w:pPr>
          </w:p>
        </w:tc>
        <w:tc>
          <w:tcPr>
            <w:tcW w:w="1446" w:type="dxa"/>
            <w:shd w:val="clear" w:color="auto" w:fill="auto"/>
          </w:tcPr>
          <w:p w14:paraId="33F9A126" w14:textId="77777777" w:rsidR="00CA523A" w:rsidRPr="00756585" w:rsidRDefault="00CA523A" w:rsidP="00486331">
            <w:pPr>
              <w:jc w:val="both"/>
              <w:rPr>
                <w:sz w:val="22"/>
              </w:rPr>
            </w:pPr>
          </w:p>
        </w:tc>
      </w:tr>
      <w:tr w:rsidR="00CA523A" w:rsidRPr="00756585" w14:paraId="018637BD" w14:textId="77777777" w:rsidTr="00486331">
        <w:tc>
          <w:tcPr>
            <w:tcW w:w="2250" w:type="dxa"/>
            <w:shd w:val="clear" w:color="auto" w:fill="auto"/>
          </w:tcPr>
          <w:p w14:paraId="6C57A87D" w14:textId="77777777" w:rsidR="00CA523A" w:rsidRPr="00756585" w:rsidRDefault="00CA523A" w:rsidP="00486331">
            <w:pPr>
              <w:jc w:val="both"/>
              <w:rPr>
                <w:sz w:val="22"/>
              </w:rPr>
            </w:pPr>
          </w:p>
        </w:tc>
        <w:tc>
          <w:tcPr>
            <w:tcW w:w="1980" w:type="dxa"/>
            <w:shd w:val="clear" w:color="auto" w:fill="auto"/>
          </w:tcPr>
          <w:p w14:paraId="79E7BA05" w14:textId="77777777" w:rsidR="00CA523A" w:rsidRPr="00756585" w:rsidRDefault="00CA523A" w:rsidP="00486331">
            <w:pPr>
              <w:jc w:val="both"/>
              <w:rPr>
                <w:sz w:val="22"/>
              </w:rPr>
            </w:pPr>
          </w:p>
        </w:tc>
        <w:tc>
          <w:tcPr>
            <w:tcW w:w="1446" w:type="dxa"/>
            <w:shd w:val="clear" w:color="auto" w:fill="auto"/>
          </w:tcPr>
          <w:p w14:paraId="49D84056" w14:textId="77777777" w:rsidR="00CA523A" w:rsidRPr="00756585" w:rsidRDefault="00CA523A" w:rsidP="00486331">
            <w:pPr>
              <w:jc w:val="both"/>
              <w:rPr>
                <w:sz w:val="22"/>
              </w:rPr>
            </w:pPr>
          </w:p>
        </w:tc>
        <w:tc>
          <w:tcPr>
            <w:tcW w:w="1446" w:type="dxa"/>
            <w:shd w:val="clear" w:color="auto" w:fill="auto"/>
          </w:tcPr>
          <w:p w14:paraId="0828FA16" w14:textId="77777777" w:rsidR="00CA523A" w:rsidRPr="00756585" w:rsidRDefault="00CA523A" w:rsidP="00486331">
            <w:pPr>
              <w:jc w:val="both"/>
              <w:rPr>
                <w:sz w:val="22"/>
              </w:rPr>
            </w:pPr>
          </w:p>
        </w:tc>
        <w:tc>
          <w:tcPr>
            <w:tcW w:w="1446" w:type="dxa"/>
            <w:shd w:val="clear" w:color="auto" w:fill="auto"/>
          </w:tcPr>
          <w:p w14:paraId="270EE57A" w14:textId="77777777" w:rsidR="00CA523A" w:rsidRPr="00756585" w:rsidRDefault="00CA523A" w:rsidP="00486331">
            <w:pPr>
              <w:jc w:val="both"/>
              <w:rPr>
                <w:sz w:val="22"/>
              </w:rPr>
            </w:pPr>
          </w:p>
        </w:tc>
      </w:tr>
      <w:tr w:rsidR="00CA523A" w:rsidRPr="00756585" w14:paraId="6143A0E5" w14:textId="77777777" w:rsidTr="00486331">
        <w:tc>
          <w:tcPr>
            <w:tcW w:w="2250" w:type="dxa"/>
            <w:shd w:val="clear" w:color="auto" w:fill="auto"/>
          </w:tcPr>
          <w:p w14:paraId="15150CE7" w14:textId="77777777" w:rsidR="00CA523A" w:rsidRPr="00756585" w:rsidRDefault="00CA523A" w:rsidP="00486331">
            <w:pPr>
              <w:jc w:val="both"/>
              <w:rPr>
                <w:sz w:val="22"/>
              </w:rPr>
            </w:pPr>
          </w:p>
        </w:tc>
        <w:tc>
          <w:tcPr>
            <w:tcW w:w="1980" w:type="dxa"/>
            <w:shd w:val="clear" w:color="auto" w:fill="auto"/>
          </w:tcPr>
          <w:p w14:paraId="639CB915" w14:textId="77777777" w:rsidR="00CA523A" w:rsidRPr="00756585" w:rsidRDefault="00CA523A" w:rsidP="00486331">
            <w:pPr>
              <w:jc w:val="both"/>
              <w:rPr>
                <w:sz w:val="22"/>
              </w:rPr>
            </w:pPr>
          </w:p>
        </w:tc>
        <w:tc>
          <w:tcPr>
            <w:tcW w:w="1446" w:type="dxa"/>
            <w:shd w:val="clear" w:color="auto" w:fill="auto"/>
          </w:tcPr>
          <w:p w14:paraId="0E7544B1" w14:textId="77777777" w:rsidR="00CA523A" w:rsidRPr="00756585" w:rsidRDefault="00CA523A" w:rsidP="00486331">
            <w:pPr>
              <w:jc w:val="both"/>
              <w:rPr>
                <w:sz w:val="22"/>
              </w:rPr>
            </w:pPr>
          </w:p>
        </w:tc>
        <w:tc>
          <w:tcPr>
            <w:tcW w:w="1446" w:type="dxa"/>
            <w:shd w:val="clear" w:color="auto" w:fill="auto"/>
          </w:tcPr>
          <w:p w14:paraId="43D9053B" w14:textId="77777777" w:rsidR="00CA523A" w:rsidRPr="00756585" w:rsidRDefault="00CA523A" w:rsidP="00486331">
            <w:pPr>
              <w:jc w:val="both"/>
              <w:rPr>
                <w:sz w:val="22"/>
              </w:rPr>
            </w:pPr>
          </w:p>
        </w:tc>
        <w:tc>
          <w:tcPr>
            <w:tcW w:w="1446" w:type="dxa"/>
            <w:shd w:val="clear" w:color="auto" w:fill="auto"/>
          </w:tcPr>
          <w:p w14:paraId="77AA747C" w14:textId="77777777" w:rsidR="00CA523A" w:rsidRPr="00756585" w:rsidRDefault="00CA523A" w:rsidP="00486331">
            <w:pPr>
              <w:jc w:val="both"/>
              <w:rPr>
                <w:sz w:val="22"/>
              </w:rPr>
            </w:pPr>
          </w:p>
        </w:tc>
      </w:tr>
    </w:tbl>
    <w:p w14:paraId="7A806819" w14:textId="77777777" w:rsidR="00CA523A" w:rsidRPr="000F1360" w:rsidRDefault="00CA523A" w:rsidP="00CA523A">
      <w:pPr>
        <w:ind w:left="870"/>
        <w:jc w:val="both"/>
        <w:rPr>
          <w:sz w:val="22"/>
        </w:rPr>
      </w:pPr>
    </w:p>
    <w:p w14:paraId="2B269167" w14:textId="77777777" w:rsidR="00CA523A" w:rsidRDefault="00CA523A" w:rsidP="00CA523A">
      <w:pPr>
        <w:ind w:left="1296" w:hanging="432"/>
        <w:jc w:val="both"/>
        <w:rPr>
          <w:sz w:val="22"/>
        </w:rPr>
      </w:pPr>
    </w:p>
    <w:p w14:paraId="01A4DBE3" w14:textId="77777777" w:rsidR="00CA523A" w:rsidRPr="00E4603D" w:rsidRDefault="00CA523A" w:rsidP="00CA523A">
      <w:pPr>
        <w:numPr>
          <w:ilvl w:val="0"/>
          <w:numId w:val="43"/>
        </w:numPr>
        <w:jc w:val="both"/>
        <w:rPr>
          <w:sz w:val="22"/>
        </w:rPr>
      </w:pPr>
      <w:r w:rsidRPr="00E4603D">
        <w:rPr>
          <w:sz w:val="22"/>
        </w:rPr>
        <w:t>What is the current and expected account load of your portfolio managers and how are accounts assigned to each portfolio manager at your firm?</w:t>
      </w:r>
    </w:p>
    <w:p w14:paraId="2C94412C" w14:textId="77777777" w:rsidR="00CA523A" w:rsidRDefault="00CA523A" w:rsidP="00CA523A">
      <w:pPr>
        <w:ind w:left="1224"/>
        <w:jc w:val="both"/>
        <w:rPr>
          <w:sz w:val="22"/>
        </w:rPr>
      </w:pPr>
    </w:p>
    <w:p w14:paraId="4E95072E" w14:textId="77777777" w:rsidR="00CA523A" w:rsidRDefault="00CA523A" w:rsidP="00CA523A">
      <w:pPr>
        <w:numPr>
          <w:ilvl w:val="0"/>
          <w:numId w:val="43"/>
        </w:numPr>
        <w:jc w:val="both"/>
        <w:rPr>
          <w:sz w:val="22"/>
        </w:rPr>
      </w:pPr>
      <w:r>
        <w:rPr>
          <w:sz w:val="22"/>
        </w:rPr>
        <w:t>Describe the decision-making structure at the firm. Include the portfolio management, research, and trading functions.</w:t>
      </w:r>
    </w:p>
    <w:p w14:paraId="46415F04" w14:textId="77777777" w:rsidR="00CA523A" w:rsidRDefault="00CA523A" w:rsidP="00CA523A">
      <w:pPr>
        <w:ind w:left="1224"/>
        <w:jc w:val="both"/>
        <w:rPr>
          <w:sz w:val="22"/>
        </w:rPr>
      </w:pPr>
    </w:p>
    <w:p w14:paraId="54E702CE" w14:textId="77777777" w:rsidR="00CA523A" w:rsidRPr="00C13BFF" w:rsidRDefault="00CA523A" w:rsidP="00CA523A">
      <w:pPr>
        <w:numPr>
          <w:ilvl w:val="0"/>
          <w:numId w:val="43"/>
        </w:numPr>
        <w:jc w:val="both"/>
        <w:rPr>
          <w:sz w:val="22"/>
        </w:rPr>
      </w:pPr>
      <w:r w:rsidRPr="00D45FAE">
        <w:rPr>
          <w:sz w:val="22"/>
        </w:rPr>
        <w:t xml:space="preserve">Describe the compensation/incentive structure for </w:t>
      </w:r>
      <w:r>
        <w:rPr>
          <w:sz w:val="22"/>
        </w:rPr>
        <w:t>the research analysts, portfolio managers, and executive staff.</w:t>
      </w:r>
    </w:p>
    <w:p w14:paraId="3D637752" w14:textId="77777777" w:rsidR="00CA523A" w:rsidRDefault="00CA523A" w:rsidP="00CA523A">
      <w:pPr>
        <w:ind w:left="1296" w:hanging="432"/>
        <w:rPr>
          <w:sz w:val="22"/>
        </w:rPr>
      </w:pPr>
    </w:p>
    <w:p w14:paraId="2BE56081" w14:textId="77777777" w:rsidR="00CA523A" w:rsidRDefault="00CA523A" w:rsidP="00CA523A">
      <w:pPr>
        <w:jc w:val="both"/>
        <w:rPr>
          <w:sz w:val="22"/>
        </w:rPr>
      </w:pPr>
    </w:p>
    <w:p w14:paraId="19B3F4EE" w14:textId="77777777" w:rsidR="00CA523A" w:rsidRPr="009D3716" w:rsidRDefault="00CA523A" w:rsidP="00CA523A">
      <w:pPr>
        <w:ind w:left="864" w:hanging="432"/>
        <w:rPr>
          <w:b/>
          <w:bCs/>
          <w:sz w:val="22"/>
        </w:rPr>
      </w:pPr>
      <w:r w:rsidRPr="009D3716">
        <w:rPr>
          <w:b/>
          <w:bCs/>
          <w:sz w:val="22"/>
        </w:rPr>
        <w:t>B.</w:t>
      </w:r>
      <w:r w:rsidRPr="009D3716">
        <w:rPr>
          <w:b/>
          <w:bCs/>
          <w:sz w:val="22"/>
        </w:rPr>
        <w:tab/>
        <w:t xml:space="preserve">Passive/Indexing </w:t>
      </w:r>
      <w:r>
        <w:rPr>
          <w:b/>
          <w:bCs/>
          <w:sz w:val="22"/>
        </w:rPr>
        <w:t xml:space="preserve">Management </w:t>
      </w:r>
    </w:p>
    <w:p w14:paraId="27C80D8D" w14:textId="77777777" w:rsidR="00CA523A" w:rsidRDefault="00CA523A" w:rsidP="00CA523A">
      <w:pPr>
        <w:rPr>
          <w:sz w:val="22"/>
        </w:rPr>
      </w:pPr>
    </w:p>
    <w:p w14:paraId="40BCB1D0" w14:textId="77777777" w:rsidR="00CA523A" w:rsidRPr="00F26058" w:rsidRDefault="00CA523A" w:rsidP="00CA523A">
      <w:pPr>
        <w:pStyle w:val="BodyTextIndent"/>
        <w:ind w:left="1296" w:hanging="432"/>
        <w:rPr>
          <w:sz w:val="22"/>
        </w:rPr>
      </w:pPr>
      <w:r w:rsidRPr="00F26058">
        <w:rPr>
          <w:sz w:val="22"/>
        </w:rPr>
        <w:t>1.</w:t>
      </w:r>
      <w:r w:rsidRPr="00F26058">
        <w:rPr>
          <w:sz w:val="22"/>
        </w:rPr>
        <w:tab/>
        <w:t>When did your firm begin managing</w:t>
      </w:r>
      <w:r>
        <w:rPr>
          <w:sz w:val="22"/>
        </w:rPr>
        <w:t xml:space="preserve"> Passive/Indexed</w:t>
      </w:r>
      <w:r w:rsidRPr="00F26058">
        <w:rPr>
          <w:sz w:val="22"/>
        </w:rPr>
        <w:t xml:space="preserve"> mandates</w:t>
      </w:r>
      <w:r>
        <w:rPr>
          <w:sz w:val="22"/>
        </w:rPr>
        <w:t xml:space="preserve"> in the asset classes listed in Section IV (fixed income—specifically TIPS, non-U.S. equity, U.S. equity)</w:t>
      </w:r>
      <w:proofErr w:type="gramStart"/>
      <w:r w:rsidRPr="00F26058">
        <w:rPr>
          <w:sz w:val="22"/>
        </w:rPr>
        <w:t xml:space="preserve">?  </w:t>
      </w:r>
      <w:proofErr w:type="gramEnd"/>
      <w:r>
        <w:rPr>
          <w:sz w:val="22"/>
        </w:rPr>
        <w:t xml:space="preserve">Does your firm offer Passive/Indexed mandates in all asset classes detailed in Section IV? If not, which asset classes </w:t>
      </w:r>
      <w:proofErr w:type="gramStart"/>
      <w:r>
        <w:rPr>
          <w:sz w:val="22"/>
        </w:rPr>
        <w:t>are excluded</w:t>
      </w:r>
      <w:proofErr w:type="gramEnd"/>
      <w:r>
        <w:rPr>
          <w:sz w:val="22"/>
        </w:rPr>
        <w:t xml:space="preserve"> and why?</w:t>
      </w:r>
    </w:p>
    <w:p w14:paraId="21FE5F5E" w14:textId="77777777" w:rsidR="00CA523A" w:rsidRDefault="00CA523A" w:rsidP="00CA523A">
      <w:pPr>
        <w:ind w:left="1296" w:hanging="432"/>
        <w:jc w:val="both"/>
        <w:rPr>
          <w:sz w:val="22"/>
        </w:rPr>
      </w:pPr>
    </w:p>
    <w:p w14:paraId="369D54B8" w14:textId="77777777" w:rsidR="00CA523A" w:rsidRDefault="00CA523A" w:rsidP="00CA523A">
      <w:pPr>
        <w:ind w:left="1296" w:hanging="432"/>
        <w:jc w:val="both"/>
        <w:rPr>
          <w:sz w:val="22"/>
        </w:rPr>
      </w:pPr>
      <w:r>
        <w:rPr>
          <w:sz w:val="22"/>
        </w:rPr>
        <w:t>2.</w:t>
      </w:r>
      <w:r>
        <w:rPr>
          <w:sz w:val="22"/>
        </w:rPr>
        <w:tab/>
        <w:t>Detail the asset and client profile of the</w:t>
      </w:r>
      <w:r w:rsidRPr="00454F96">
        <w:rPr>
          <w:sz w:val="22"/>
        </w:rPr>
        <w:t xml:space="preserve"> firm using the format</w:t>
      </w:r>
      <w:r w:rsidRPr="000F1360">
        <w:rPr>
          <w:sz w:val="22"/>
        </w:rPr>
        <w:t xml:space="preserve"> below</w:t>
      </w:r>
      <w:r>
        <w:rPr>
          <w:sz w:val="22"/>
        </w:rPr>
        <w:t>.</w:t>
      </w:r>
    </w:p>
    <w:p w14:paraId="4CC7D9D4" w14:textId="77777777" w:rsidR="00CA523A" w:rsidRDefault="00CA523A" w:rsidP="00CA523A">
      <w:pPr>
        <w:ind w:left="1296" w:hanging="432"/>
        <w:jc w:val="both"/>
        <w:rPr>
          <w:sz w:val="22"/>
        </w:rPr>
      </w:pPr>
    </w:p>
    <w:p w14:paraId="29FC82B1" w14:textId="77777777" w:rsidR="00CA523A" w:rsidRPr="00DB6733" w:rsidRDefault="00CA523A" w:rsidP="00CA523A">
      <w:pPr>
        <w:pStyle w:val="Header"/>
        <w:tabs>
          <w:tab w:val="clear" w:pos="4320"/>
          <w:tab w:val="clear" w:pos="8640"/>
          <w:tab w:val="left" w:pos="432"/>
        </w:tabs>
        <w:ind w:left="1728" w:hanging="432"/>
        <w:rPr>
          <w:rFonts w:eastAsia="MS Mincho"/>
          <w:sz w:val="22"/>
        </w:rPr>
      </w:pPr>
      <w:r w:rsidRPr="00C02174">
        <w:rPr>
          <w:rFonts w:eastAsia="MS Mincho"/>
          <w:sz w:val="22"/>
        </w:rPr>
        <w:t>A.</w:t>
      </w:r>
      <w:r w:rsidRPr="00DB6733">
        <w:rPr>
          <w:rFonts w:eastAsia="MS Mincho"/>
          <w:sz w:val="22"/>
        </w:rPr>
        <w:tab/>
        <w:t>ENTIRE</w:t>
      </w:r>
      <w:r>
        <w:rPr>
          <w:rFonts w:eastAsia="MS Mincho"/>
          <w:sz w:val="22"/>
        </w:rPr>
        <w:t xml:space="preserve"> INDEXING</w:t>
      </w:r>
      <w:r w:rsidRPr="00DB6733">
        <w:rPr>
          <w:rFonts w:eastAsia="MS Mincho"/>
          <w:sz w:val="22"/>
        </w:rPr>
        <w:t xml:space="preserve"> GROUP – </w:t>
      </w:r>
      <w:r>
        <w:rPr>
          <w:rFonts w:eastAsia="MS Mincho"/>
          <w:b/>
          <w:sz w:val="22"/>
        </w:rPr>
        <w:t>ASSET UNDER MANAGEMENT</w:t>
      </w:r>
      <w:r w:rsidRPr="00DB6733">
        <w:rPr>
          <w:rFonts w:eastAsia="MS Mincho"/>
          <w:sz w:val="22"/>
        </w:rPr>
        <w:t>:</w:t>
      </w:r>
    </w:p>
    <w:p w14:paraId="572E909F" w14:textId="77777777" w:rsidR="00CA523A" w:rsidRPr="00DB6733" w:rsidRDefault="00CA523A" w:rsidP="00CA523A">
      <w:pPr>
        <w:pStyle w:val="Header"/>
        <w:tabs>
          <w:tab w:val="clear" w:pos="4320"/>
          <w:tab w:val="clear" w:pos="8640"/>
        </w:tabs>
        <w:ind w:left="864"/>
        <w:rPr>
          <w:rFonts w:eastAsia="MS Mincho"/>
          <w:sz w:val="22"/>
        </w:rPr>
      </w:pPr>
    </w:p>
    <w:tbl>
      <w:tblPr>
        <w:tblW w:w="8280"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296"/>
        <w:gridCol w:w="1296"/>
        <w:gridCol w:w="1296"/>
        <w:gridCol w:w="1296"/>
        <w:gridCol w:w="1296"/>
      </w:tblGrid>
      <w:tr w:rsidR="00CA523A" w:rsidRPr="00DB6733" w14:paraId="5F1C7EA1" w14:textId="77777777" w:rsidTr="00486331">
        <w:tc>
          <w:tcPr>
            <w:tcW w:w="1800" w:type="dxa"/>
          </w:tcPr>
          <w:p w14:paraId="306F192D" w14:textId="77777777" w:rsidR="00CA523A" w:rsidRPr="004C1B30" w:rsidRDefault="00CA523A" w:rsidP="00486331">
            <w:pPr>
              <w:spacing w:before="120"/>
              <w:jc w:val="center"/>
              <w:rPr>
                <w:sz w:val="16"/>
                <w:szCs w:val="16"/>
              </w:rPr>
            </w:pPr>
            <w:r w:rsidRPr="004C1B30">
              <w:rPr>
                <w:sz w:val="16"/>
                <w:szCs w:val="16"/>
              </w:rPr>
              <w:t>Assets (millions $)</w:t>
            </w:r>
          </w:p>
        </w:tc>
        <w:tc>
          <w:tcPr>
            <w:tcW w:w="1296" w:type="dxa"/>
          </w:tcPr>
          <w:p w14:paraId="31259F07" w14:textId="77777777" w:rsidR="00CA523A" w:rsidRPr="004C1B30" w:rsidRDefault="00CA523A" w:rsidP="00486331">
            <w:pPr>
              <w:jc w:val="center"/>
              <w:rPr>
                <w:sz w:val="16"/>
                <w:szCs w:val="16"/>
              </w:rPr>
            </w:pPr>
            <w:r w:rsidRPr="004C1B30">
              <w:rPr>
                <w:sz w:val="16"/>
                <w:szCs w:val="16"/>
              </w:rPr>
              <w:t>Public DB Plan</w:t>
            </w:r>
          </w:p>
        </w:tc>
        <w:tc>
          <w:tcPr>
            <w:tcW w:w="1296" w:type="dxa"/>
          </w:tcPr>
          <w:p w14:paraId="0B52948E" w14:textId="77777777" w:rsidR="00CA523A" w:rsidRPr="004C1B30" w:rsidRDefault="00CA523A" w:rsidP="00486331">
            <w:pPr>
              <w:jc w:val="center"/>
              <w:rPr>
                <w:sz w:val="16"/>
                <w:szCs w:val="16"/>
              </w:rPr>
            </w:pPr>
            <w:r w:rsidRPr="004C1B30">
              <w:rPr>
                <w:sz w:val="16"/>
                <w:szCs w:val="16"/>
              </w:rPr>
              <w:t>Corporate DB Plan</w:t>
            </w:r>
          </w:p>
        </w:tc>
        <w:tc>
          <w:tcPr>
            <w:tcW w:w="1296" w:type="dxa"/>
          </w:tcPr>
          <w:p w14:paraId="7A19CA39" w14:textId="77777777" w:rsidR="00CA523A" w:rsidRPr="004C1B30" w:rsidRDefault="00CA523A" w:rsidP="00486331">
            <w:pPr>
              <w:spacing w:before="120"/>
              <w:jc w:val="center"/>
              <w:rPr>
                <w:sz w:val="16"/>
                <w:szCs w:val="16"/>
              </w:rPr>
            </w:pPr>
            <w:r w:rsidRPr="004C1B30">
              <w:rPr>
                <w:sz w:val="16"/>
                <w:szCs w:val="16"/>
              </w:rPr>
              <w:t>DC Plan</w:t>
            </w:r>
          </w:p>
        </w:tc>
        <w:tc>
          <w:tcPr>
            <w:tcW w:w="1296" w:type="dxa"/>
          </w:tcPr>
          <w:p w14:paraId="4A6FE737" w14:textId="77777777" w:rsidR="00CA523A" w:rsidRPr="004C1B30" w:rsidRDefault="00CA523A" w:rsidP="00486331">
            <w:pPr>
              <w:jc w:val="center"/>
              <w:rPr>
                <w:sz w:val="16"/>
                <w:szCs w:val="16"/>
              </w:rPr>
            </w:pPr>
            <w:r w:rsidRPr="004C1B30">
              <w:rPr>
                <w:sz w:val="16"/>
                <w:szCs w:val="16"/>
              </w:rPr>
              <w:t>Endowments/</w:t>
            </w:r>
          </w:p>
          <w:p w14:paraId="42060238" w14:textId="77777777" w:rsidR="00CA523A" w:rsidRPr="004C1B30" w:rsidRDefault="00CA523A" w:rsidP="00486331">
            <w:pPr>
              <w:jc w:val="center"/>
              <w:rPr>
                <w:sz w:val="16"/>
                <w:szCs w:val="16"/>
              </w:rPr>
            </w:pPr>
            <w:r w:rsidRPr="004C1B30">
              <w:rPr>
                <w:sz w:val="16"/>
                <w:szCs w:val="16"/>
              </w:rPr>
              <w:t>Foundations</w:t>
            </w:r>
          </w:p>
        </w:tc>
        <w:tc>
          <w:tcPr>
            <w:tcW w:w="1296" w:type="dxa"/>
          </w:tcPr>
          <w:p w14:paraId="7B9004FE" w14:textId="77777777" w:rsidR="00CA523A" w:rsidRPr="004C1B30" w:rsidRDefault="00CA523A" w:rsidP="00486331">
            <w:pPr>
              <w:spacing w:before="120"/>
              <w:jc w:val="center"/>
              <w:rPr>
                <w:sz w:val="16"/>
                <w:szCs w:val="16"/>
              </w:rPr>
            </w:pPr>
            <w:r w:rsidRPr="004C1B30">
              <w:rPr>
                <w:sz w:val="16"/>
                <w:szCs w:val="16"/>
              </w:rPr>
              <w:t>Foreign/Other</w:t>
            </w:r>
          </w:p>
        </w:tc>
      </w:tr>
      <w:tr w:rsidR="00CA523A" w:rsidRPr="00DB6733" w14:paraId="5779A170" w14:textId="77777777" w:rsidTr="00486331">
        <w:tc>
          <w:tcPr>
            <w:tcW w:w="1800" w:type="dxa"/>
          </w:tcPr>
          <w:p w14:paraId="6332D827" w14:textId="77777777" w:rsidR="00CA523A" w:rsidRPr="004C1B30" w:rsidRDefault="00CA523A" w:rsidP="00486331">
            <w:pPr>
              <w:spacing w:before="120"/>
              <w:jc w:val="center"/>
              <w:rPr>
                <w:sz w:val="16"/>
                <w:szCs w:val="16"/>
              </w:rPr>
            </w:pPr>
            <w:r w:rsidRPr="004C1B30">
              <w:rPr>
                <w:sz w:val="16"/>
                <w:szCs w:val="16"/>
              </w:rPr>
              <w:t xml:space="preserve">       Firm-wide</w:t>
            </w:r>
          </w:p>
        </w:tc>
        <w:tc>
          <w:tcPr>
            <w:tcW w:w="1296" w:type="dxa"/>
          </w:tcPr>
          <w:p w14:paraId="309B3F10" w14:textId="77777777" w:rsidR="00CA523A" w:rsidRPr="004C1B30" w:rsidRDefault="00CA523A" w:rsidP="00486331">
            <w:pPr>
              <w:tabs>
                <w:tab w:val="left" w:pos="0"/>
                <w:tab w:val="left" w:pos="720"/>
                <w:tab w:val="left" w:pos="1440"/>
              </w:tabs>
              <w:rPr>
                <w:b/>
                <w:sz w:val="16"/>
                <w:szCs w:val="16"/>
              </w:rPr>
            </w:pPr>
          </w:p>
        </w:tc>
        <w:tc>
          <w:tcPr>
            <w:tcW w:w="1296" w:type="dxa"/>
          </w:tcPr>
          <w:p w14:paraId="4ECF1C0F" w14:textId="77777777" w:rsidR="00CA523A" w:rsidRPr="004C1B30" w:rsidRDefault="00CA523A" w:rsidP="00486331">
            <w:pPr>
              <w:tabs>
                <w:tab w:val="left" w:pos="0"/>
                <w:tab w:val="left" w:pos="720"/>
                <w:tab w:val="left" w:pos="1440"/>
              </w:tabs>
              <w:rPr>
                <w:b/>
                <w:sz w:val="16"/>
                <w:szCs w:val="16"/>
              </w:rPr>
            </w:pPr>
          </w:p>
        </w:tc>
        <w:tc>
          <w:tcPr>
            <w:tcW w:w="1296" w:type="dxa"/>
          </w:tcPr>
          <w:p w14:paraId="7A743DB8" w14:textId="77777777" w:rsidR="00CA523A" w:rsidRPr="004C1B30" w:rsidRDefault="00CA523A" w:rsidP="00486331">
            <w:pPr>
              <w:tabs>
                <w:tab w:val="left" w:pos="0"/>
                <w:tab w:val="left" w:pos="720"/>
                <w:tab w:val="left" w:pos="1440"/>
              </w:tabs>
              <w:rPr>
                <w:sz w:val="16"/>
                <w:szCs w:val="16"/>
              </w:rPr>
            </w:pPr>
          </w:p>
        </w:tc>
        <w:tc>
          <w:tcPr>
            <w:tcW w:w="1296" w:type="dxa"/>
          </w:tcPr>
          <w:p w14:paraId="5870A69E" w14:textId="77777777" w:rsidR="00CA523A" w:rsidRPr="004C1B30" w:rsidRDefault="00CA523A" w:rsidP="00486331">
            <w:pPr>
              <w:tabs>
                <w:tab w:val="left" w:pos="0"/>
                <w:tab w:val="left" w:pos="720"/>
                <w:tab w:val="left" w:pos="1440"/>
              </w:tabs>
              <w:rPr>
                <w:sz w:val="16"/>
                <w:szCs w:val="16"/>
              </w:rPr>
            </w:pPr>
          </w:p>
        </w:tc>
        <w:tc>
          <w:tcPr>
            <w:tcW w:w="1296" w:type="dxa"/>
          </w:tcPr>
          <w:p w14:paraId="74B4CF17" w14:textId="77777777" w:rsidR="00CA523A" w:rsidRPr="004C1B30" w:rsidRDefault="00CA523A" w:rsidP="00486331">
            <w:pPr>
              <w:tabs>
                <w:tab w:val="left" w:pos="0"/>
                <w:tab w:val="left" w:pos="720"/>
                <w:tab w:val="left" w:pos="1440"/>
              </w:tabs>
              <w:rPr>
                <w:sz w:val="16"/>
                <w:szCs w:val="16"/>
              </w:rPr>
            </w:pPr>
          </w:p>
        </w:tc>
      </w:tr>
    </w:tbl>
    <w:p w14:paraId="703317BB" w14:textId="77777777" w:rsidR="00CA523A" w:rsidRPr="00DB6733" w:rsidRDefault="00CA523A" w:rsidP="00CA523A">
      <w:pPr>
        <w:ind w:left="360"/>
        <w:rPr>
          <w:rFonts w:eastAsia="MS Mincho"/>
          <w:sz w:val="22"/>
        </w:rPr>
      </w:pPr>
    </w:p>
    <w:p w14:paraId="73225D29" w14:textId="77777777" w:rsidR="00CA523A" w:rsidRDefault="00CA523A" w:rsidP="00CA523A">
      <w:pPr>
        <w:ind w:left="1728" w:hanging="432"/>
        <w:rPr>
          <w:rFonts w:eastAsia="MS Mincho"/>
          <w:sz w:val="22"/>
        </w:rPr>
      </w:pPr>
    </w:p>
    <w:p w14:paraId="085CF465" w14:textId="77777777" w:rsidR="00CA523A" w:rsidRDefault="00CA523A" w:rsidP="00CA523A">
      <w:pPr>
        <w:ind w:left="1728" w:hanging="432"/>
        <w:rPr>
          <w:rFonts w:eastAsia="MS Mincho"/>
          <w:sz w:val="22"/>
        </w:rPr>
      </w:pPr>
      <w:r w:rsidRPr="00C02174">
        <w:rPr>
          <w:rFonts w:eastAsia="MS Mincho"/>
          <w:sz w:val="22"/>
        </w:rPr>
        <w:t>B.</w:t>
      </w:r>
      <w:r w:rsidRPr="00DB6733">
        <w:rPr>
          <w:rFonts w:eastAsia="MS Mincho"/>
          <w:sz w:val="22"/>
        </w:rPr>
        <w:tab/>
      </w:r>
      <w:r>
        <w:rPr>
          <w:rFonts w:eastAsia="MS Mincho"/>
          <w:sz w:val="22"/>
        </w:rPr>
        <w:t xml:space="preserve">FIXED INCOME (SPECIFICALLY TIPS)- </w:t>
      </w:r>
      <w:r w:rsidRPr="0036630B">
        <w:rPr>
          <w:rFonts w:eastAsia="MS Mincho"/>
          <w:b/>
          <w:bCs/>
          <w:sz w:val="22"/>
        </w:rPr>
        <w:t>ASSETS UNDER MANAGEMENT</w:t>
      </w:r>
      <w:r w:rsidRPr="0036630B">
        <w:rPr>
          <w:rFonts w:eastAsia="MS Mincho"/>
          <w:sz w:val="22"/>
        </w:rPr>
        <w:t>:</w:t>
      </w:r>
    </w:p>
    <w:p w14:paraId="71187BF6" w14:textId="77777777" w:rsidR="00CA523A" w:rsidRDefault="00CA523A" w:rsidP="00CA523A">
      <w:pPr>
        <w:ind w:left="1728" w:hanging="432"/>
        <w:rPr>
          <w:rFonts w:eastAsia="MS Mincho"/>
          <w:sz w:val="22"/>
        </w:rPr>
      </w:pPr>
    </w:p>
    <w:tbl>
      <w:tblPr>
        <w:tblW w:w="8280"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296"/>
        <w:gridCol w:w="1296"/>
        <w:gridCol w:w="1296"/>
        <w:gridCol w:w="1296"/>
        <w:gridCol w:w="1296"/>
      </w:tblGrid>
      <w:tr w:rsidR="00CA523A" w:rsidRPr="00DB6733" w14:paraId="2255ED13" w14:textId="77777777" w:rsidTr="00486331">
        <w:tc>
          <w:tcPr>
            <w:tcW w:w="1800" w:type="dxa"/>
          </w:tcPr>
          <w:p w14:paraId="53589230" w14:textId="77777777" w:rsidR="00CA523A" w:rsidRPr="004E5FE4" w:rsidRDefault="00CA523A" w:rsidP="00486331">
            <w:pPr>
              <w:spacing w:before="120"/>
              <w:jc w:val="center"/>
              <w:rPr>
                <w:sz w:val="16"/>
                <w:szCs w:val="16"/>
              </w:rPr>
            </w:pPr>
            <w:r w:rsidRPr="004E5FE4">
              <w:rPr>
                <w:sz w:val="16"/>
                <w:szCs w:val="16"/>
              </w:rPr>
              <w:t>Assets (millions $)</w:t>
            </w:r>
          </w:p>
        </w:tc>
        <w:tc>
          <w:tcPr>
            <w:tcW w:w="1296" w:type="dxa"/>
          </w:tcPr>
          <w:p w14:paraId="07ED252A" w14:textId="77777777" w:rsidR="00CA523A" w:rsidRPr="004E5FE4" w:rsidRDefault="00CA523A" w:rsidP="00486331">
            <w:pPr>
              <w:jc w:val="center"/>
              <w:rPr>
                <w:sz w:val="16"/>
                <w:szCs w:val="16"/>
              </w:rPr>
            </w:pPr>
            <w:r w:rsidRPr="004E5FE4">
              <w:rPr>
                <w:sz w:val="16"/>
                <w:szCs w:val="16"/>
              </w:rPr>
              <w:t>Public DB Plan</w:t>
            </w:r>
          </w:p>
        </w:tc>
        <w:tc>
          <w:tcPr>
            <w:tcW w:w="1296" w:type="dxa"/>
          </w:tcPr>
          <w:p w14:paraId="2FB77B0D" w14:textId="77777777" w:rsidR="00CA523A" w:rsidRPr="004E5FE4" w:rsidRDefault="00CA523A" w:rsidP="00486331">
            <w:pPr>
              <w:jc w:val="center"/>
              <w:rPr>
                <w:sz w:val="16"/>
                <w:szCs w:val="16"/>
              </w:rPr>
            </w:pPr>
            <w:r w:rsidRPr="004E5FE4">
              <w:rPr>
                <w:sz w:val="16"/>
                <w:szCs w:val="16"/>
              </w:rPr>
              <w:t>Corporate DB Plan</w:t>
            </w:r>
          </w:p>
        </w:tc>
        <w:tc>
          <w:tcPr>
            <w:tcW w:w="1296" w:type="dxa"/>
          </w:tcPr>
          <w:p w14:paraId="2CF85D71" w14:textId="77777777" w:rsidR="00CA523A" w:rsidRPr="004E5FE4" w:rsidRDefault="00CA523A" w:rsidP="00486331">
            <w:pPr>
              <w:spacing w:before="120"/>
              <w:jc w:val="center"/>
              <w:rPr>
                <w:sz w:val="16"/>
                <w:szCs w:val="16"/>
              </w:rPr>
            </w:pPr>
            <w:r w:rsidRPr="004E5FE4">
              <w:rPr>
                <w:sz w:val="16"/>
                <w:szCs w:val="16"/>
              </w:rPr>
              <w:t>DC Plan</w:t>
            </w:r>
          </w:p>
        </w:tc>
        <w:tc>
          <w:tcPr>
            <w:tcW w:w="1296" w:type="dxa"/>
          </w:tcPr>
          <w:p w14:paraId="4F2588F9" w14:textId="77777777" w:rsidR="00CA523A" w:rsidRPr="004E5FE4" w:rsidRDefault="00CA523A" w:rsidP="00486331">
            <w:pPr>
              <w:jc w:val="center"/>
              <w:rPr>
                <w:sz w:val="16"/>
                <w:szCs w:val="16"/>
              </w:rPr>
            </w:pPr>
            <w:r w:rsidRPr="004E5FE4">
              <w:rPr>
                <w:sz w:val="16"/>
                <w:szCs w:val="16"/>
              </w:rPr>
              <w:t>Endowments/</w:t>
            </w:r>
          </w:p>
          <w:p w14:paraId="6E0498E3" w14:textId="77777777" w:rsidR="00CA523A" w:rsidRPr="004E5FE4" w:rsidRDefault="00CA523A" w:rsidP="00486331">
            <w:pPr>
              <w:jc w:val="center"/>
              <w:rPr>
                <w:sz w:val="16"/>
                <w:szCs w:val="16"/>
              </w:rPr>
            </w:pPr>
            <w:r w:rsidRPr="004E5FE4">
              <w:rPr>
                <w:sz w:val="16"/>
                <w:szCs w:val="16"/>
              </w:rPr>
              <w:t>Foundations</w:t>
            </w:r>
          </w:p>
        </w:tc>
        <w:tc>
          <w:tcPr>
            <w:tcW w:w="1296" w:type="dxa"/>
          </w:tcPr>
          <w:p w14:paraId="416A33E7" w14:textId="77777777" w:rsidR="00CA523A" w:rsidRPr="004E5FE4" w:rsidRDefault="00CA523A" w:rsidP="00486331">
            <w:pPr>
              <w:spacing w:before="120"/>
              <w:jc w:val="center"/>
              <w:rPr>
                <w:sz w:val="16"/>
                <w:szCs w:val="16"/>
              </w:rPr>
            </w:pPr>
            <w:r w:rsidRPr="004E5FE4">
              <w:rPr>
                <w:sz w:val="16"/>
                <w:szCs w:val="16"/>
              </w:rPr>
              <w:t>Foreign/Other</w:t>
            </w:r>
          </w:p>
        </w:tc>
      </w:tr>
      <w:tr w:rsidR="00CA523A" w:rsidRPr="00DB6733" w14:paraId="7528878A" w14:textId="77777777" w:rsidTr="00486331">
        <w:tc>
          <w:tcPr>
            <w:tcW w:w="1800" w:type="dxa"/>
          </w:tcPr>
          <w:p w14:paraId="5574C8AB" w14:textId="77777777" w:rsidR="00CA523A" w:rsidRPr="00540F49" w:rsidRDefault="00CA523A" w:rsidP="00486331">
            <w:pPr>
              <w:spacing w:before="120"/>
              <w:jc w:val="center"/>
              <w:rPr>
                <w:sz w:val="16"/>
                <w:szCs w:val="16"/>
              </w:rPr>
            </w:pPr>
            <w:r w:rsidRPr="00540F49">
              <w:rPr>
                <w:sz w:val="16"/>
                <w:szCs w:val="16"/>
              </w:rPr>
              <w:t xml:space="preserve">  TIPS</w:t>
            </w:r>
          </w:p>
        </w:tc>
        <w:tc>
          <w:tcPr>
            <w:tcW w:w="1296" w:type="dxa"/>
          </w:tcPr>
          <w:p w14:paraId="7C432EFF" w14:textId="77777777" w:rsidR="00CA523A" w:rsidRPr="00DB6733" w:rsidRDefault="00CA523A" w:rsidP="00486331">
            <w:pPr>
              <w:tabs>
                <w:tab w:val="left" w:pos="0"/>
                <w:tab w:val="left" w:pos="720"/>
                <w:tab w:val="left" w:pos="1440"/>
              </w:tabs>
              <w:rPr>
                <w:rFonts w:ascii="Arial" w:hAnsi="Arial" w:cs="Arial"/>
                <w:b/>
                <w:sz w:val="16"/>
                <w:szCs w:val="16"/>
              </w:rPr>
            </w:pPr>
          </w:p>
        </w:tc>
        <w:tc>
          <w:tcPr>
            <w:tcW w:w="1296" w:type="dxa"/>
          </w:tcPr>
          <w:p w14:paraId="386ED58A" w14:textId="77777777" w:rsidR="00CA523A" w:rsidRPr="00DB6733" w:rsidRDefault="00CA523A" w:rsidP="00486331">
            <w:pPr>
              <w:tabs>
                <w:tab w:val="left" w:pos="0"/>
                <w:tab w:val="left" w:pos="720"/>
                <w:tab w:val="left" w:pos="1440"/>
              </w:tabs>
              <w:rPr>
                <w:rFonts w:ascii="Arial" w:hAnsi="Arial" w:cs="Arial"/>
                <w:b/>
                <w:sz w:val="16"/>
                <w:szCs w:val="16"/>
              </w:rPr>
            </w:pPr>
          </w:p>
        </w:tc>
        <w:tc>
          <w:tcPr>
            <w:tcW w:w="1296" w:type="dxa"/>
          </w:tcPr>
          <w:p w14:paraId="0F02CE00" w14:textId="77777777" w:rsidR="00CA523A" w:rsidRPr="00DB6733" w:rsidRDefault="00CA523A" w:rsidP="00486331">
            <w:pPr>
              <w:tabs>
                <w:tab w:val="left" w:pos="0"/>
                <w:tab w:val="left" w:pos="720"/>
                <w:tab w:val="left" w:pos="1440"/>
              </w:tabs>
              <w:rPr>
                <w:rFonts w:ascii="Arial" w:hAnsi="Arial" w:cs="Arial"/>
                <w:sz w:val="16"/>
                <w:szCs w:val="16"/>
              </w:rPr>
            </w:pPr>
          </w:p>
        </w:tc>
        <w:tc>
          <w:tcPr>
            <w:tcW w:w="1296" w:type="dxa"/>
          </w:tcPr>
          <w:p w14:paraId="79A598AF" w14:textId="77777777" w:rsidR="00CA523A" w:rsidRPr="00DB6733" w:rsidRDefault="00CA523A" w:rsidP="00486331">
            <w:pPr>
              <w:tabs>
                <w:tab w:val="left" w:pos="0"/>
                <w:tab w:val="left" w:pos="720"/>
                <w:tab w:val="left" w:pos="1440"/>
              </w:tabs>
              <w:rPr>
                <w:rFonts w:ascii="Arial" w:hAnsi="Arial" w:cs="Arial"/>
                <w:sz w:val="16"/>
                <w:szCs w:val="16"/>
              </w:rPr>
            </w:pPr>
          </w:p>
        </w:tc>
        <w:tc>
          <w:tcPr>
            <w:tcW w:w="1296" w:type="dxa"/>
          </w:tcPr>
          <w:p w14:paraId="60DF64BD" w14:textId="77777777" w:rsidR="00CA523A" w:rsidRPr="00DB6733" w:rsidRDefault="00CA523A" w:rsidP="00486331">
            <w:pPr>
              <w:tabs>
                <w:tab w:val="left" w:pos="0"/>
                <w:tab w:val="left" w:pos="720"/>
                <w:tab w:val="left" w:pos="1440"/>
              </w:tabs>
              <w:rPr>
                <w:rFonts w:ascii="Arial" w:hAnsi="Arial" w:cs="Arial"/>
                <w:sz w:val="16"/>
                <w:szCs w:val="16"/>
              </w:rPr>
            </w:pPr>
          </w:p>
        </w:tc>
      </w:tr>
    </w:tbl>
    <w:p w14:paraId="2EE4B404" w14:textId="77777777" w:rsidR="00CA523A" w:rsidRPr="00DB6733" w:rsidRDefault="00CA523A" w:rsidP="00CA523A">
      <w:pPr>
        <w:ind w:left="360"/>
        <w:rPr>
          <w:rFonts w:eastAsia="MS Mincho"/>
          <w:sz w:val="22"/>
        </w:rPr>
      </w:pPr>
    </w:p>
    <w:p w14:paraId="16DAD319" w14:textId="77777777" w:rsidR="00CA523A" w:rsidRDefault="00CA523A" w:rsidP="00CA523A">
      <w:pPr>
        <w:ind w:left="1728" w:hanging="432"/>
        <w:rPr>
          <w:rFonts w:eastAsia="MS Mincho"/>
          <w:sz w:val="22"/>
        </w:rPr>
      </w:pPr>
      <w:r>
        <w:rPr>
          <w:rFonts w:eastAsia="MS Mincho"/>
          <w:sz w:val="22"/>
        </w:rPr>
        <w:t>C</w:t>
      </w:r>
      <w:r w:rsidRPr="00C02174">
        <w:rPr>
          <w:rFonts w:eastAsia="MS Mincho"/>
          <w:sz w:val="22"/>
        </w:rPr>
        <w:t>.</w:t>
      </w:r>
      <w:r w:rsidRPr="00DB6733">
        <w:rPr>
          <w:rFonts w:eastAsia="MS Mincho"/>
          <w:sz w:val="22"/>
        </w:rPr>
        <w:tab/>
      </w:r>
      <w:r>
        <w:rPr>
          <w:rFonts w:eastAsia="MS Mincho"/>
          <w:sz w:val="22"/>
        </w:rPr>
        <w:t xml:space="preserve">NON-U.S. EQUITY- </w:t>
      </w:r>
      <w:r w:rsidRPr="0036630B">
        <w:rPr>
          <w:rFonts w:eastAsia="MS Mincho"/>
          <w:b/>
          <w:bCs/>
          <w:sz w:val="22"/>
        </w:rPr>
        <w:t>ASSETS UNDER MANAGEMENT</w:t>
      </w:r>
      <w:r w:rsidRPr="0036630B">
        <w:rPr>
          <w:rFonts w:eastAsia="MS Mincho"/>
          <w:sz w:val="22"/>
        </w:rPr>
        <w:t>:</w:t>
      </w:r>
    </w:p>
    <w:p w14:paraId="63E13129" w14:textId="77777777" w:rsidR="00CA523A" w:rsidRDefault="00CA523A" w:rsidP="00CA523A">
      <w:pPr>
        <w:ind w:left="1728" w:hanging="432"/>
        <w:rPr>
          <w:rFonts w:eastAsia="MS Mincho"/>
          <w:sz w:val="22"/>
        </w:rPr>
      </w:pPr>
    </w:p>
    <w:tbl>
      <w:tblPr>
        <w:tblW w:w="8280"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296"/>
        <w:gridCol w:w="1296"/>
        <w:gridCol w:w="1296"/>
        <w:gridCol w:w="1296"/>
        <w:gridCol w:w="1296"/>
      </w:tblGrid>
      <w:tr w:rsidR="00CA523A" w:rsidRPr="00DB6733" w14:paraId="641F6952" w14:textId="77777777" w:rsidTr="00486331">
        <w:tc>
          <w:tcPr>
            <w:tcW w:w="1800" w:type="dxa"/>
          </w:tcPr>
          <w:p w14:paraId="5127CBE2" w14:textId="77777777" w:rsidR="00CA523A" w:rsidRPr="004C1B30" w:rsidRDefault="00CA523A" w:rsidP="00486331">
            <w:pPr>
              <w:spacing w:before="120"/>
              <w:jc w:val="center"/>
              <w:rPr>
                <w:sz w:val="16"/>
                <w:szCs w:val="16"/>
              </w:rPr>
            </w:pPr>
            <w:r w:rsidRPr="004C1B30">
              <w:rPr>
                <w:sz w:val="16"/>
                <w:szCs w:val="16"/>
              </w:rPr>
              <w:t>Assets (millions $)</w:t>
            </w:r>
          </w:p>
        </w:tc>
        <w:tc>
          <w:tcPr>
            <w:tcW w:w="1296" w:type="dxa"/>
          </w:tcPr>
          <w:p w14:paraId="7EC57CB5" w14:textId="77777777" w:rsidR="00CA523A" w:rsidRPr="004C1B30" w:rsidRDefault="00CA523A" w:rsidP="00486331">
            <w:pPr>
              <w:jc w:val="center"/>
              <w:rPr>
                <w:sz w:val="16"/>
                <w:szCs w:val="16"/>
              </w:rPr>
            </w:pPr>
            <w:r w:rsidRPr="004C1B30">
              <w:rPr>
                <w:sz w:val="16"/>
                <w:szCs w:val="16"/>
              </w:rPr>
              <w:t>Public DB Plan</w:t>
            </w:r>
          </w:p>
        </w:tc>
        <w:tc>
          <w:tcPr>
            <w:tcW w:w="1296" w:type="dxa"/>
          </w:tcPr>
          <w:p w14:paraId="794E2343" w14:textId="77777777" w:rsidR="00CA523A" w:rsidRPr="004C1B30" w:rsidRDefault="00CA523A" w:rsidP="00486331">
            <w:pPr>
              <w:jc w:val="center"/>
              <w:rPr>
                <w:sz w:val="16"/>
                <w:szCs w:val="16"/>
              </w:rPr>
            </w:pPr>
            <w:r w:rsidRPr="004C1B30">
              <w:rPr>
                <w:sz w:val="16"/>
                <w:szCs w:val="16"/>
              </w:rPr>
              <w:t>Corporate DB Plan</w:t>
            </w:r>
          </w:p>
        </w:tc>
        <w:tc>
          <w:tcPr>
            <w:tcW w:w="1296" w:type="dxa"/>
          </w:tcPr>
          <w:p w14:paraId="45ABB6C1" w14:textId="77777777" w:rsidR="00CA523A" w:rsidRPr="004C1B30" w:rsidRDefault="00CA523A" w:rsidP="00486331">
            <w:pPr>
              <w:spacing w:before="120"/>
              <w:jc w:val="center"/>
              <w:rPr>
                <w:sz w:val="16"/>
                <w:szCs w:val="16"/>
              </w:rPr>
            </w:pPr>
            <w:r w:rsidRPr="004C1B30">
              <w:rPr>
                <w:sz w:val="16"/>
                <w:szCs w:val="16"/>
              </w:rPr>
              <w:t>DC Plan</w:t>
            </w:r>
          </w:p>
        </w:tc>
        <w:tc>
          <w:tcPr>
            <w:tcW w:w="1296" w:type="dxa"/>
          </w:tcPr>
          <w:p w14:paraId="678ED5DD" w14:textId="77777777" w:rsidR="00CA523A" w:rsidRPr="004C1B30" w:rsidRDefault="00CA523A" w:rsidP="00486331">
            <w:pPr>
              <w:jc w:val="center"/>
              <w:rPr>
                <w:sz w:val="16"/>
                <w:szCs w:val="16"/>
              </w:rPr>
            </w:pPr>
            <w:r w:rsidRPr="004C1B30">
              <w:rPr>
                <w:sz w:val="16"/>
                <w:szCs w:val="16"/>
              </w:rPr>
              <w:t>Endowments/</w:t>
            </w:r>
          </w:p>
          <w:p w14:paraId="6DAF71A0" w14:textId="77777777" w:rsidR="00CA523A" w:rsidRPr="004C1B30" w:rsidRDefault="00CA523A" w:rsidP="00486331">
            <w:pPr>
              <w:jc w:val="center"/>
              <w:rPr>
                <w:sz w:val="16"/>
                <w:szCs w:val="16"/>
              </w:rPr>
            </w:pPr>
            <w:r w:rsidRPr="004C1B30">
              <w:rPr>
                <w:sz w:val="16"/>
                <w:szCs w:val="16"/>
              </w:rPr>
              <w:t>Foundations</w:t>
            </w:r>
          </w:p>
        </w:tc>
        <w:tc>
          <w:tcPr>
            <w:tcW w:w="1296" w:type="dxa"/>
          </w:tcPr>
          <w:p w14:paraId="7EA6E801" w14:textId="77777777" w:rsidR="00CA523A" w:rsidRPr="004C1B30" w:rsidRDefault="00CA523A" w:rsidP="00486331">
            <w:pPr>
              <w:spacing w:before="120"/>
              <w:jc w:val="center"/>
              <w:rPr>
                <w:sz w:val="16"/>
                <w:szCs w:val="16"/>
              </w:rPr>
            </w:pPr>
            <w:r w:rsidRPr="004C1B30">
              <w:rPr>
                <w:sz w:val="16"/>
                <w:szCs w:val="16"/>
              </w:rPr>
              <w:t>Foreign/Other</w:t>
            </w:r>
          </w:p>
        </w:tc>
      </w:tr>
      <w:tr w:rsidR="00CA523A" w:rsidRPr="00DB6733" w14:paraId="39EE75D7" w14:textId="77777777" w:rsidTr="00486331">
        <w:tc>
          <w:tcPr>
            <w:tcW w:w="1800" w:type="dxa"/>
          </w:tcPr>
          <w:p w14:paraId="24184B7A" w14:textId="77777777" w:rsidR="00CA523A" w:rsidRPr="004C1B30" w:rsidRDefault="00CA523A" w:rsidP="00486331">
            <w:pPr>
              <w:spacing w:before="120"/>
              <w:jc w:val="center"/>
              <w:rPr>
                <w:sz w:val="16"/>
                <w:szCs w:val="16"/>
              </w:rPr>
            </w:pPr>
            <w:r w:rsidRPr="004C1B30">
              <w:rPr>
                <w:sz w:val="16"/>
                <w:szCs w:val="16"/>
              </w:rPr>
              <w:t xml:space="preserve"> ACWI ex-U.S.</w:t>
            </w:r>
          </w:p>
        </w:tc>
        <w:tc>
          <w:tcPr>
            <w:tcW w:w="1296" w:type="dxa"/>
          </w:tcPr>
          <w:p w14:paraId="5314553F" w14:textId="77777777" w:rsidR="00CA523A" w:rsidRPr="004C1B30" w:rsidRDefault="00CA523A" w:rsidP="00486331">
            <w:pPr>
              <w:tabs>
                <w:tab w:val="left" w:pos="0"/>
                <w:tab w:val="left" w:pos="720"/>
                <w:tab w:val="left" w:pos="1440"/>
              </w:tabs>
              <w:rPr>
                <w:b/>
                <w:sz w:val="16"/>
                <w:szCs w:val="16"/>
              </w:rPr>
            </w:pPr>
          </w:p>
        </w:tc>
        <w:tc>
          <w:tcPr>
            <w:tcW w:w="1296" w:type="dxa"/>
          </w:tcPr>
          <w:p w14:paraId="4E172821" w14:textId="77777777" w:rsidR="00CA523A" w:rsidRPr="004C1B30" w:rsidRDefault="00CA523A" w:rsidP="00486331">
            <w:pPr>
              <w:tabs>
                <w:tab w:val="left" w:pos="0"/>
                <w:tab w:val="left" w:pos="720"/>
                <w:tab w:val="left" w:pos="1440"/>
              </w:tabs>
              <w:rPr>
                <w:b/>
                <w:sz w:val="16"/>
                <w:szCs w:val="16"/>
              </w:rPr>
            </w:pPr>
          </w:p>
        </w:tc>
        <w:tc>
          <w:tcPr>
            <w:tcW w:w="1296" w:type="dxa"/>
          </w:tcPr>
          <w:p w14:paraId="696B5673" w14:textId="77777777" w:rsidR="00CA523A" w:rsidRPr="004C1B30" w:rsidRDefault="00CA523A" w:rsidP="00486331">
            <w:pPr>
              <w:tabs>
                <w:tab w:val="left" w:pos="0"/>
                <w:tab w:val="left" w:pos="720"/>
                <w:tab w:val="left" w:pos="1440"/>
              </w:tabs>
              <w:rPr>
                <w:sz w:val="16"/>
                <w:szCs w:val="16"/>
              </w:rPr>
            </w:pPr>
          </w:p>
        </w:tc>
        <w:tc>
          <w:tcPr>
            <w:tcW w:w="1296" w:type="dxa"/>
          </w:tcPr>
          <w:p w14:paraId="55E05929" w14:textId="77777777" w:rsidR="00CA523A" w:rsidRPr="004C1B30" w:rsidRDefault="00CA523A" w:rsidP="00486331">
            <w:pPr>
              <w:tabs>
                <w:tab w:val="left" w:pos="0"/>
                <w:tab w:val="left" w:pos="720"/>
                <w:tab w:val="left" w:pos="1440"/>
              </w:tabs>
              <w:rPr>
                <w:sz w:val="16"/>
                <w:szCs w:val="16"/>
              </w:rPr>
            </w:pPr>
          </w:p>
        </w:tc>
        <w:tc>
          <w:tcPr>
            <w:tcW w:w="1296" w:type="dxa"/>
          </w:tcPr>
          <w:p w14:paraId="1AC95C81" w14:textId="77777777" w:rsidR="00CA523A" w:rsidRPr="00DB6733" w:rsidRDefault="00CA523A" w:rsidP="00486331">
            <w:pPr>
              <w:tabs>
                <w:tab w:val="left" w:pos="0"/>
                <w:tab w:val="left" w:pos="720"/>
                <w:tab w:val="left" w:pos="1440"/>
              </w:tabs>
              <w:rPr>
                <w:rFonts w:ascii="Arial" w:hAnsi="Arial" w:cs="Arial"/>
                <w:sz w:val="16"/>
                <w:szCs w:val="16"/>
              </w:rPr>
            </w:pPr>
          </w:p>
        </w:tc>
      </w:tr>
      <w:tr w:rsidR="00CA523A" w:rsidRPr="00DB6733" w14:paraId="16667E0C" w14:textId="77777777" w:rsidTr="00486331">
        <w:tc>
          <w:tcPr>
            <w:tcW w:w="1800" w:type="dxa"/>
            <w:tcBorders>
              <w:top w:val="single" w:sz="4" w:space="0" w:color="auto"/>
              <w:left w:val="single" w:sz="4" w:space="0" w:color="auto"/>
              <w:bottom w:val="single" w:sz="4" w:space="0" w:color="auto"/>
              <w:right w:val="single" w:sz="4" w:space="0" w:color="auto"/>
            </w:tcBorders>
          </w:tcPr>
          <w:p w14:paraId="0C2B7CB2" w14:textId="77777777" w:rsidR="00CA523A" w:rsidRPr="004C1B30" w:rsidRDefault="00CA523A" w:rsidP="00486331">
            <w:pPr>
              <w:spacing w:before="120"/>
              <w:jc w:val="center"/>
              <w:rPr>
                <w:sz w:val="16"/>
                <w:szCs w:val="16"/>
              </w:rPr>
            </w:pPr>
            <w:r w:rsidRPr="004C1B30">
              <w:rPr>
                <w:sz w:val="16"/>
                <w:szCs w:val="16"/>
              </w:rPr>
              <w:t>ACWI ex-U.S.- Growth</w:t>
            </w:r>
          </w:p>
        </w:tc>
        <w:tc>
          <w:tcPr>
            <w:tcW w:w="1296" w:type="dxa"/>
            <w:tcBorders>
              <w:top w:val="single" w:sz="4" w:space="0" w:color="auto"/>
              <w:left w:val="single" w:sz="4" w:space="0" w:color="auto"/>
              <w:bottom w:val="single" w:sz="4" w:space="0" w:color="auto"/>
              <w:right w:val="single" w:sz="4" w:space="0" w:color="auto"/>
            </w:tcBorders>
          </w:tcPr>
          <w:p w14:paraId="7B5B65FE" w14:textId="77777777" w:rsidR="00CA523A" w:rsidRPr="004C1B30" w:rsidRDefault="00CA523A" w:rsidP="00486331">
            <w:pPr>
              <w:tabs>
                <w:tab w:val="left" w:pos="0"/>
                <w:tab w:val="left" w:pos="720"/>
                <w:tab w:val="left" w:pos="1440"/>
              </w:tabs>
              <w:rPr>
                <w:b/>
                <w:sz w:val="16"/>
                <w:szCs w:val="16"/>
              </w:rPr>
            </w:pPr>
          </w:p>
        </w:tc>
        <w:tc>
          <w:tcPr>
            <w:tcW w:w="1296" w:type="dxa"/>
            <w:tcBorders>
              <w:top w:val="single" w:sz="4" w:space="0" w:color="auto"/>
              <w:left w:val="single" w:sz="4" w:space="0" w:color="auto"/>
              <w:bottom w:val="single" w:sz="4" w:space="0" w:color="auto"/>
              <w:right w:val="single" w:sz="4" w:space="0" w:color="auto"/>
            </w:tcBorders>
          </w:tcPr>
          <w:p w14:paraId="7C64BD5A" w14:textId="77777777" w:rsidR="00CA523A" w:rsidRPr="004C1B30" w:rsidRDefault="00CA523A" w:rsidP="00486331">
            <w:pPr>
              <w:tabs>
                <w:tab w:val="left" w:pos="0"/>
                <w:tab w:val="left" w:pos="720"/>
                <w:tab w:val="left" w:pos="1440"/>
              </w:tabs>
              <w:rPr>
                <w:b/>
                <w:sz w:val="16"/>
                <w:szCs w:val="16"/>
              </w:rPr>
            </w:pPr>
          </w:p>
        </w:tc>
        <w:tc>
          <w:tcPr>
            <w:tcW w:w="1296" w:type="dxa"/>
            <w:tcBorders>
              <w:top w:val="single" w:sz="4" w:space="0" w:color="auto"/>
              <w:left w:val="single" w:sz="4" w:space="0" w:color="auto"/>
              <w:bottom w:val="single" w:sz="4" w:space="0" w:color="auto"/>
              <w:right w:val="single" w:sz="4" w:space="0" w:color="auto"/>
            </w:tcBorders>
          </w:tcPr>
          <w:p w14:paraId="3FC11E1B" w14:textId="77777777" w:rsidR="00CA523A" w:rsidRPr="004C1B30" w:rsidRDefault="00CA523A" w:rsidP="00486331">
            <w:pPr>
              <w:tabs>
                <w:tab w:val="left" w:pos="0"/>
                <w:tab w:val="left" w:pos="720"/>
                <w:tab w:val="left" w:pos="1440"/>
              </w:tabs>
              <w:rPr>
                <w:sz w:val="16"/>
                <w:szCs w:val="16"/>
              </w:rPr>
            </w:pPr>
          </w:p>
        </w:tc>
        <w:tc>
          <w:tcPr>
            <w:tcW w:w="1296" w:type="dxa"/>
            <w:tcBorders>
              <w:top w:val="single" w:sz="4" w:space="0" w:color="auto"/>
              <w:left w:val="single" w:sz="4" w:space="0" w:color="auto"/>
              <w:bottom w:val="single" w:sz="4" w:space="0" w:color="auto"/>
              <w:right w:val="single" w:sz="4" w:space="0" w:color="auto"/>
            </w:tcBorders>
          </w:tcPr>
          <w:p w14:paraId="6EACC7C0" w14:textId="77777777" w:rsidR="00CA523A" w:rsidRPr="004C1B30" w:rsidRDefault="00CA523A" w:rsidP="00486331">
            <w:pPr>
              <w:tabs>
                <w:tab w:val="left" w:pos="0"/>
                <w:tab w:val="left" w:pos="720"/>
                <w:tab w:val="left" w:pos="1440"/>
              </w:tabs>
              <w:rPr>
                <w:sz w:val="16"/>
                <w:szCs w:val="16"/>
              </w:rPr>
            </w:pPr>
          </w:p>
        </w:tc>
        <w:tc>
          <w:tcPr>
            <w:tcW w:w="1296" w:type="dxa"/>
            <w:tcBorders>
              <w:top w:val="single" w:sz="4" w:space="0" w:color="auto"/>
              <w:left w:val="single" w:sz="4" w:space="0" w:color="auto"/>
              <w:bottom w:val="single" w:sz="4" w:space="0" w:color="auto"/>
              <w:right w:val="single" w:sz="4" w:space="0" w:color="auto"/>
            </w:tcBorders>
          </w:tcPr>
          <w:p w14:paraId="7577F7B3" w14:textId="77777777" w:rsidR="00CA523A" w:rsidRPr="00DB6733" w:rsidRDefault="00CA523A" w:rsidP="00486331">
            <w:pPr>
              <w:tabs>
                <w:tab w:val="left" w:pos="0"/>
                <w:tab w:val="left" w:pos="720"/>
                <w:tab w:val="left" w:pos="1440"/>
              </w:tabs>
              <w:rPr>
                <w:rFonts w:ascii="Arial" w:hAnsi="Arial" w:cs="Arial"/>
                <w:sz w:val="16"/>
                <w:szCs w:val="16"/>
              </w:rPr>
            </w:pPr>
          </w:p>
        </w:tc>
      </w:tr>
    </w:tbl>
    <w:p w14:paraId="74FE5B1D" w14:textId="77777777" w:rsidR="00CA523A" w:rsidRDefault="00CA523A" w:rsidP="00CA523A">
      <w:pPr>
        <w:rPr>
          <w:rFonts w:eastAsia="MS Mincho"/>
          <w:sz w:val="22"/>
        </w:rPr>
      </w:pPr>
    </w:p>
    <w:p w14:paraId="5CFA4FAF" w14:textId="77777777" w:rsidR="00CA523A" w:rsidRPr="00DB6733" w:rsidRDefault="00CA523A" w:rsidP="00CA523A">
      <w:pPr>
        <w:rPr>
          <w:rFonts w:eastAsia="MS Mincho"/>
          <w:sz w:val="22"/>
        </w:rPr>
      </w:pPr>
    </w:p>
    <w:p w14:paraId="09CFD900" w14:textId="77777777" w:rsidR="00CA523A" w:rsidRDefault="00CA523A" w:rsidP="00CA523A">
      <w:pPr>
        <w:ind w:left="1728" w:hanging="432"/>
        <w:rPr>
          <w:rFonts w:eastAsia="MS Mincho"/>
          <w:sz w:val="22"/>
        </w:rPr>
      </w:pPr>
      <w:r>
        <w:rPr>
          <w:rFonts w:eastAsia="MS Mincho"/>
          <w:sz w:val="22"/>
        </w:rPr>
        <w:t xml:space="preserve">D. </w:t>
      </w:r>
      <w:r>
        <w:rPr>
          <w:rFonts w:eastAsia="MS Mincho"/>
          <w:sz w:val="22"/>
        </w:rPr>
        <w:tab/>
        <w:t xml:space="preserve">US. EQUITY- </w:t>
      </w:r>
      <w:r w:rsidRPr="0036630B">
        <w:rPr>
          <w:rFonts w:eastAsia="MS Mincho"/>
          <w:b/>
          <w:bCs/>
          <w:sz w:val="22"/>
        </w:rPr>
        <w:t>ASSETS UNDER MANAGEMENT</w:t>
      </w:r>
      <w:r w:rsidRPr="0036630B">
        <w:rPr>
          <w:rFonts w:eastAsia="MS Mincho"/>
          <w:sz w:val="22"/>
        </w:rPr>
        <w:t>:</w:t>
      </w:r>
    </w:p>
    <w:p w14:paraId="05C4821C" w14:textId="77777777" w:rsidR="00CA523A" w:rsidRDefault="00CA523A" w:rsidP="00CA523A">
      <w:pPr>
        <w:ind w:left="1728" w:hanging="432"/>
        <w:rPr>
          <w:rFonts w:eastAsia="MS Mincho"/>
          <w:sz w:val="22"/>
        </w:rPr>
      </w:pPr>
    </w:p>
    <w:tbl>
      <w:tblPr>
        <w:tblW w:w="8280"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296"/>
        <w:gridCol w:w="1296"/>
        <w:gridCol w:w="1296"/>
        <w:gridCol w:w="1296"/>
        <w:gridCol w:w="1296"/>
      </w:tblGrid>
      <w:tr w:rsidR="00CA523A" w:rsidRPr="00DB6733" w14:paraId="71A3A639" w14:textId="77777777" w:rsidTr="00486331">
        <w:tc>
          <w:tcPr>
            <w:tcW w:w="1800" w:type="dxa"/>
          </w:tcPr>
          <w:p w14:paraId="5EC02CFC" w14:textId="77777777" w:rsidR="00CA523A" w:rsidRPr="004C1B30" w:rsidRDefault="00CA523A" w:rsidP="00486331">
            <w:pPr>
              <w:spacing w:before="120"/>
              <w:jc w:val="center"/>
              <w:rPr>
                <w:sz w:val="16"/>
                <w:szCs w:val="16"/>
              </w:rPr>
            </w:pPr>
            <w:r w:rsidRPr="004C1B30">
              <w:rPr>
                <w:sz w:val="16"/>
                <w:szCs w:val="16"/>
              </w:rPr>
              <w:t>Assets (millions $)</w:t>
            </w:r>
          </w:p>
        </w:tc>
        <w:tc>
          <w:tcPr>
            <w:tcW w:w="1296" w:type="dxa"/>
          </w:tcPr>
          <w:p w14:paraId="0D8A9DF6" w14:textId="77777777" w:rsidR="00CA523A" w:rsidRPr="004C1B30" w:rsidRDefault="00CA523A" w:rsidP="00486331">
            <w:pPr>
              <w:jc w:val="center"/>
              <w:rPr>
                <w:sz w:val="16"/>
                <w:szCs w:val="16"/>
              </w:rPr>
            </w:pPr>
            <w:r w:rsidRPr="004C1B30">
              <w:rPr>
                <w:sz w:val="16"/>
                <w:szCs w:val="16"/>
              </w:rPr>
              <w:t>Public DB Plan</w:t>
            </w:r>
          </w:p>
        </w:tc>
        <w:tc>
          <w:tcPr>
            <w:tcW w:w="1296" w:type="dxa"/>
          </w:tcPr>
          <w:p w14:paraId="19DA94C0" w14:textId="77777777" w:rsidR="00CA523A" w:rsidRPr="004C1B30" w:rsidRDefault="00CA523A" w:rsidP="00486331">
            <w:pPr>
              <w:jc w:val="center"/>
              <w:rPr>
                <w:sz w:val="16"/>
                <w:szCs w:val="16"/>
              </w:rPr>
            </w:pPr>
            <w:r w:rsidRPr="004C1B30">
              <w:rPr>
                <w:sz w:val="16"/>
                <w:szCs w:val="16"/>
              </w:rPr>
              <w:t>Corporate DB Plan</w:t>
            </w:r>
          </w:p>
        </w:tc>
        <w:tc>
          <w:tcPr>
            <w:tcW w:w="1296" w:type="dxa"/>
          </w:tcPr>
          <w:p w14:paraId="71894DEF" w14:textId="77777777" w:rsidR="00CA523A" w:rsidRPr="004C1B30" w:rsidRDefault="00CA523A" w:rsidP="00486331">
            <w:pPr>
              <w:spacing w:before="120"/>
              <w:jc w:val="center"/>
              <w:rPr>
                <w:sz w:val="16"/>
                <w:szCs w:val="16"/>
              </w:rPr>
            </w:pPr>
            <w:r w:rsidRPr="004C1B30">
              <w:rPr>
                <w:sz w:val="16"/>
                <w:szCs w:val="16"/>
              </w:rPr>
              <w:t>DC Plan</w:t>
            </w:r>
          </w:p>
        </w:tc>
        <w:tc>
          <w:tcPr>
            <w:tcW w:w="1296" w:type="dxa"/>
          </w:tcPr>
          <w:p w14:paraId="3B7FAEE7" w14:textId="77777777" w:rsidR="00CA523A" w:rsidRPr="004C1B30" w:rsidRDefault="00CA523A" w:rsidP="00486331">
            <w:pPr>
              <w:jc w:val="center"/>
              <w:rPr>
                <w:sz w:val="16"/>
                <w:szCs w:val="16"/>
              </w:rPr>
            </w:pPr>
            <w:r w:rsidRPr="004C1B30">
              <w:rPr>
                <w:sz w:val="16"/>
                <w:szCs w:val="16"/>
              </w:rPr>
              <w:t>Endowments/</w:t>
            </w:r>
          </w:p>
          <w:p w14:paraId="2C65AF1B" w14:textId="77777777" w:rsidR="00CA523A" w:rsidRPr="004C1B30" w:rsidRDefault="00CA523A" w:rsidP="00486331">
            <w:pPr>
              <w:jc w:val="center"/>
              <w:rPr>
                <w:sz w:val="16"/>
                <w:szCs w:val="16"/>
              </w:rPr>
            </w:pPr>
            <w:r w:rsidRPr="004C1B30">
              <w:rPr>
                <w:sz w:val="16"/>
                <w:szCs w:val="16"/>
              </w:rPr>
              <w:t>Foundations</w:t>
            </w:r>
          </w:p>
        </w:tc>
        <w:tc>
          <w:tcPr>
            <w:tcW w:w="1296" w:type="dxa"/>
          </w:tcPr>
          <w:p w14:paraId="53FB7AD2" w14:textId="77777777" w:rsidR="00CA523A" w:rsidRPr="004C1B30" w:rsidRDefault="00CA523A" w:rsidP="00486331">
            <w:pPr>
              <w:spacing w:before="120"/>
              <w:jc w:val="center"/>
              <w:rPr>
                <w:sz w:val="16"/>
                <w:szCs w:val="16"/>
              </w:rPr>
            </w:pPr>
            <w:r w:rsidRPr="004C1B30">
              <w:rPr>
                <w:sz w:val="16"/>
                <w:szCs w:val="16"/>
              </w:rPr>
              <w:t>Foreign/Other</w:t>
            </w:r>
          </w:p>
        </w:tc>
      </w:tr>
      <w:tr w:rsidR="00CA523A" w:rsidRPr="00DB6733" w14:paraId="4C064E46" w14:textId="77777777" w:rsidTr="00486331">
        <w:tc>
          <w:tcPr>
            <w:tcW w:w="1800" w:type="dxa"/>
          </w:tcPr>
          <w:p w14:paraId="2E2CD40A" w14:textId="77777777" w:rsidR="00CA523A" w:rsidRPr="004C1B30" w:rsidRDefault="00CA523A" w:rsidP="00486331">
            <w:pPr>
              <w:spacing w:before="120"/>
              <w:jc w:val="center"/>
              <w:rPr>
                <w:sz w:val="16"/>
                <w:szCs w:val="16"/>
              </w:rPr>
            </w:pPr>
            <w:r w:rsidRPr="004C1B30">
              <w:rPr>
                <w:sz w:val="16"/>
                <w:szCs w:val="16"/>
              </w:rPr>
              <w:t xml:space="preserve"> Russell 1000</w:t>
            </w:r>
          </w:p>
        </w:tc>
        <w:tc>
          <w:tcPr>
            <w:tcW w:w="1296" w:type="dxa"/>
          </w:tcPr>
          <w:p w14:paraId="08CF5CE0" w14:textId="77777777" w:rsidR="00CA523A" w:rsidRPr="004C1B30" w:rsidRDefault="00CA523A" w:rsidP="00486331">
            <w:pPr>
              <w:tabs>
                <w:tab w:val="left" w:pos="0"/>
                <w:tab w:val="left" w:pos="720"/>
                <w:tab w:val="left" w:pos="1440"/>
              </w:tabs>
              <w:rPr>
                <w:b/>
                <w:sz w:val="16"/>
                <w:szCs w:val="16"/>
              </w:rPr>
            </w:pPr>
          </w:p>
        </w:tc>
        <w:tc>
          <w:tcPr>
            <w:tcW w:w="1296" w:type="dxa"/>
          </w:tcPr>
          <w:p w14:paraId="162ABDAB" w14:textId="77777777" w:rsidR="00CA523A" w:rsidRPr="004C1B30" w:rsidRDefault="00CA523A" w:rsidP="00486331">
            <w:pPr>
              <w:tabs>
                <w:tab w:val="left" w:pos="0"/>
                <w:tab w:val="left" w:pos="720"/>
                <w:tab w:val="left" w:pos="1440"/>
              </w:tabs>
              <w:rPr>
                <w:b/>
                <w:sz w:val="16"/>
                <w:szCs w:val="16"/>
              </w:rPr>
            </w:pPr>
          </w:p>
        </w:tc>
        <w:tc>
          <w:tcPr>
            <w:tcW w:w="1296" w:type="dxa"/>
          </w:tcPr>
          <w:p w14:paraId="00BAF6C2" w14:textId="77777777" w:rsidR="00CA523A" w:rsidRPr="004C1B30" w:rsidRDefault="00CA523A" w:rsidP="00486331">
            <w:pPr>
              <w:tabs>
                <w:tab w:val="left" w:pos="0"/>
                <w:tab w:val="left" w:pos="720"/>
                <w:tab w:val="left" w:pos="1440"/>
              </w:tabs>
              <w:rPr>
                <w:sz w:val="16"/>
                <w:szCs w:val="16"/>
              </w:rPr>
            </w:pPr>
          </w:p>
        </w:tc>
        <w:tc>
          <w:tcPr>
            <w:tcW w:w="1296" w:type="dxa"/>
          </w:tcPr>
          <w:p w14:paraId="1F991558" w14:textId="77777777" w:rsidR="00CA523A" w:rsidRPr="004C1B30" w:rsidRDefault="00CA523A" w:rsidP="00486331">
            <w:pPr>
              <w:tabs>
                <w:tab w:val="left" w:pos="0"/>
                <w:tab w:val="left" w:pos="720"/>
                <w:tab w:val="left" w:pos="1440"/>
              </w:tabs>
              <w:rPr>
                <w:sz w:val="16"/>
                <w:szCs w:val="16"/>
              </w:rPr>
            </w:pPr>
          </w:p>
        </w:tc>
        <w:tc>
          <w:tcPr>
            <w:tcW w:w="1296" w:type="dxa"/>
          </w:tcPr>
          <w:p w14:paraId="4ED49288" w14:textId="77777777" w:rsidR="00CA523A" w:rsidRPr="004C1B30" w:rsidRDefault="00CA523A" w:rsidP="00486331">
            <w:pPr>
              <w:tabs>
                <w:tab w:val="left" w:pos="0"/>
                <w:tab w:val="left" w:pos="720"/>
                <w:tab w:val="left" w:pos="1440"/>
              </w:tabs>
              <w:rPr>
                <w:sz w:val="16"/>
                <w:szCs w:val="16"/>
              </w:rPr>
            </w:pPr>
          </w:p>
        </w:tc>
      </w:tr>
      <w:tr w:rsidR="00CA523A" w:rsidRPr="00DB6733" w14:paraId="1A417237" w14:textId="77777777" w:rsidTr="00486331">
        <w:tc>
          <w:tcPr>
            <w:tcW w:w="1800" w:type="dxa"/>
            <w:tcBorders>
              <w:top w:val="single" w:sz="4" w:space="0" w:color="auto"/>
              <w:left w:val="single" w:sz="4" w:space="0" w:color="auto"/>
              <w:bottom w:val="single" w:sz="4" w:space="0" w:color="auto"/>
              <w:right w:val="single" w:sz="4" w:space="0" w:color="auto"/>
            </w:tcBorders>
          </w:tcPr>
          <w:p w14:paraId="28F5B3F0" w14:textId="77777777" w:rsidR="00CA523A" w:rsidRPr="004C1B30" w:rsidRDefault="00CA523A" w:rsidP="00486331">
            <w:pPr>
              <w:spacing w:before="120"/>
              <w:jc w:val="center"/>
              <w:rPr>
                <w:sz w:val="16"/>
                <w:szCs w:val="16"/>
              </w:rPr>
            </w:pPr>
            <w:r w:rsidRPr="004C1B30">
              <w:rPr>
                <w:sz w:val="16"/>
                <w:szCs w:val="16"/>
              </w:rPr>
              <w:t>Russell 1000 Value</w:t>
            </w:r>
          </w:p>
        </w:tc>
        <w:tc>
          <w:tcPr>
            <w:tcW w:w="1296" w:type="dxa"/>
            <w:tcBorders>
              <w:top w:val="single" w:sz="4" w:space="0" w:color="auto"/>
              <w:left w:val="single" w:sz="4" w:space="0" w:color="auto"/>
              <w:bottom w:val="single" w:sz="4" w:space="0" w:color="auto"/>
              <w:right w:val="single" w:sz="4" w:space="0" w:color="auto"/>
            </w:tcBorders>
          </w:tcPr>
          <w:p w14:paraId="7504D63A" w14:textId="77777777" w:rsidR="00CA523A" w:rsidRPr="004C1B30" w:rsidRDefault="00CA523A" w:rsidP="00486331">
            <w:pPr>
              <w:tabs>
                <w:tab w:val="left" w:pos="0"/>
                <w:tab w:val="left" w:pos="720"/>
                <w:tab w:val="left" w:pos="1440"/>
              </w:tabs>
              <w:rPr>
                <w:b/>
                <w:sz w:val="16"/>
                <w:szCs w:val="16"/>
              </w:rPr>
            </w:pPr>
          </w:p>
        </w:tc>
        <w:tc>
          <w:tcPr>
            <w:tcW w:w="1296" w:type="dxa"/>
            <w:tcBorders>
              <w:top w:val="single" w:sz="4" w:space="0" w:color="auto"/>
              <w:left w:val="single" w:sz="4" w:space="0" w:color="auto"/>
              <w:bottom w:val="single" w:sz="4" w:space="0" w:color="auto"/>
              <w:right w:val="single" w:sz="4" w:space="0" w:color="auto"/>
            </w:tcBorders>
          </w:tcPr>
          <w:p w14:paraId="559B5951" w14:textId="77777777" w:rsidR="00CA523A" w:rsidRPr="004C1B30" w:rsidRDefault="00CA523A" w:rsidP="00486331">
            <w:pPr>
              <w:tabs>
                <w:tab w:val="left" w:pos="0"/>
                <w:tab w:val="left" w:pos="720"/>
                <w:tab w:val="left" w:pos="1440"/>
              </w:tabs>
              <w:rPr>
                <w:b/>
                <w:sz w:val="16"/>
                <w:szCs w:val="16"/>
              </w:rPr>
            </w:pPr>
          </w:p>
        </w:tc>
        <w:tc>
          <w:tcPr>
            <w:tcW w:w="1296" w:type="dxa"/>
            <w:tcBorders>
              <w:top w:val="single" w:sz="4" w:space="0" w:color="auto"/>
              <w:left w:val="single" w:sz="4" w:space="0" w:color="auto"/>
              <w:bottom w:val="single" w:sz="4" w:space="0" w:color="auto"/>
              <w:right w:val="single" w:sz="4" w:space="0" w:color="auto"/>
            </w:tcBorders>
          </w:tcPr>
          <w:p w14:paraId="43BE6825" w14:textId="77777777" w:rsidR="00CA523A" w:rsidRPr="004C1B30" w:rsidRDefault="00CA523A" w:rsidP="00486331">
            <w:pPr>
              <w:tabs>
                <w:tab w:val="left" w:pos="0"/>
                <w:tab w:val="left" w:pos="720"/>
                <w:tab w:val="left" w:pos="1440"/>
              </w:tabs>
              <w:rPr>
                <w:sz w:val="16"/>
                <w:szCs w:val="16"/>
              </w:rPr>
            </w:pPr>
          </w:p>
        </w:tc>
        <w:tc>
          <w:tcPr>
            <w:tcW w:w="1296" w:type="dxa"/>
            <w:tcBorders>
              <w:top w:val="single" w:sz="4" w:space="0" w:color="auto"/>
              <w:left w:val="single" w:sz="4" w:space="0" w:color="auto"/>
              <w:bottom w:val="single" w:sz="4" w:space="0" w:color="auto"/>
              <w:right w:val="single" w:sz="4" w:space="0" w:color="auto"/>
            </w:tcBorders>
          </w:tcPr>
          <w:p w14:paraId="7AAE269C" w14:textId="77777777" w:rsidR="00CA523A" w:rsidRPr="004C1B30" w:rsidRDefault="00CA523A" w:rsidP="00486331">
            <w:pPr>
              <w:tabs>
                <w:tab w:val="left" w:pos="0"/>
                <w:tab w:val="left" w:pos="720"/>
                <w:tab w:val="left" w:pos="1440"/>
              </w:tabs>
              <w:rPr>
                <w:sz w:val="16"/>
                <w:szCs w:val="16"/>
              </w:rPr>
            </w:pPr>
          </w:p>
        </w:tc>
        <w:tc>
          <w:tcPr>
            <w:tcW w:w="1296" w:type="dxa"/>
            <w:tcBorders>
              <w:top w:val="single" w:sz="4" w:space="0" w:color="auto"/>
              <w:left w:val="single" w:sz="4" w:space="0" w:color="auto"/>
              <w:bottom w:val="single" w:sz="4" w:space="0" w:color="auto"/>
              <w:right w:val="single" w:sz="4" w:space="0" w:color="auto"/>
            </w:tcBorders>
          </w:tcPr>
          <w:p w14:paraId="060C2058" w14:textId="77777777" w:rsidR="00CA523A" w:rsidRPr="004C1B30" w:rsidRDefault="00CA523A" w:rsidP="00486331">
            <w:pPr>
              <w:tabs>
                <w:tab w:val="left" w:pos="0"/>
                <w:tab w:val="left" w:pos="720"/>
                <w:tab w:val="left" w:pos="1440"/>
              </w:tabs>
              <w:rPr>
                <w:sz w:val="16"/>
                <w:szCs w:val="16"/>
              </w:rPr>
            </w:pPr>
          </w:p>
        </w:tc>
      </w:tr>
      <w:tr w:rsidR="00CA523A" w:rsidRPr="00DB6733" w14:paraId="43CAC772" w14:textId="77777777" w:rsidTr="00486331">
        <w:tc>
          <w:tcPr>
            <w:tcW w:w="1800" w:type="dxa"/>
            <w:tcBorders>
              <w:top w:val="single" w:sz="4" w:space="0" w:color="auto"/>
              <w:left w:val="single" w:sz="4" w:space="0" w:color="auto"/>
              <w:bottom w:val="single" w:sz="4" w:space="0" w:color="auto"/>
              <w:right w:val="single" w:sz="4" w:space="0" w:color="auto"/>
            </w:tcBorders>
          </w:tcPr>
          <w:p w14:paraId="5BC75BD4" w14:textId="77777777" w:rsidR="00CA523A" w:rsidRPr="004C1B30" w:rsidRDefault="00CA523A" w:rsidP="00486331">
            <w:pPr>
              <w:spacing w:before="120"/>
              <w:jc w:val="center"/>
              <w:rPr>
                <w:sz w:val="16"/>
                <w:szCs w:val="16"/>
              </w:rPr>
            </w:pPr>
            <w:r w:rsidRPr="004C1B30">
              <w:rPr>
                <w:sz w:val="16"/>
                <w:szCs w:val="16"/>
              </w:rPr>
              <w:t>Russell 2000</w:t>
            </w:r>
          </w:p>
        </w:tc>
        <w:tc>
          <w:tcPr>
            <w:tcW w:w="1296" w:type="dxa"/>
            <w:tcBorders>
              <w:top w:val="single" w:sz="4" w:space="0" w:color="auto"/>
              <w:left w:val="single" w:sz="4" w:space="0" w:color="auto"/>
              <w:bottom w:val="single" w:sz="4" w:space="0" w:color="auto"/>
              <w:right w:val="single" w:sz="4" w:space="0" w:color="auto"/>
            </w:tcBorders>
          </w:tcPr>
          <w:p w14:paraId="0A1AC888" w14:textId="77777777" w:rsidR="00CA523A" w:rsidRPr="004C1B30" w:rsidRDefault="00CA523A" w:rsidP="00486331">
            <w:pPr>
              <w:tabs>
                <w:tab w:val="left" w:pos="0"/>
                <w:tab w:val="left" w:pos="720"/>
                <w:tab w:val="left" w:pos="1440"/>
              </w:tabs>
              <w:rPr>
                <w:b/>
                <w:sz w:val="16"/>
                <w:szCs w:val="16"/>
              </w:rPr>
            </w:pPr>
          </w:p>
        </w:tc>
        <w:tc>
          <w:tcPr>
            <w:tcW w:w="1296" w:type="dxa"/>
            <w:tcBorders>
              <w:top w:val="single" w:sz="4" w:space="0" w:color="auto"/>
              <w:left w:val="single" w:sz="4" w:space="0" w:color="auto"/>
              <w:bottom w:val="single" w:sz="4" w:space="0" w:color="auto"/>
              <w:right w:val="single" w:sz="4" w:space="0" w:color="auto"/>
            </w:tcBorders>
          </w:tcPr>
          <w:p w14:paraId="408BCE31" w14:textId="77777777" w:rsidR="00CA523A" w:rsidRPr="004C1B30" w:rsidRDefault="00CA523A" w:rsidP="00486331">
            <w:pPr>
              <w:tabs>
                <w:tab w:val="left" w:pos="0"/>
                <w:tab w:val="left" w:pos="720"/>
                <w:tab w:val="left" w:pos="1440"/>
              </w:tabs>
              <w:rPr>
                <w:b/>
                <w:sz w:val="16"/>
                <w:szCs w:val="16"/>
              </w:rPr>
            </w:pPr>
          </w:p>
        </w:tc>
        <w:tc>
          <w:tcPr>
            <w:tcW w:w="1296" w:type="dxa"/>
            <w:tcBorders>
              <w:top w:val="single" w:sz="4" w:space="0" w:color="auto"/>
              <w:left w:val="single" w:sz="4" w:space="0" w:color="auto"/>
              <w:bottom w:val="single" w:sz="4" w:space="0" w:color="auto"/>
              <w:right w:val="single" w:sz="4" w:space="0" w:color="auto"/>
            </w:tcBorders>
          </w:tcPr>
          <w:p w14:paraId="4E71FDE6" w14:textId="77777777" w:rsidR="00CA523A" w:rsidRPr="004C1B30" w:rsidRDefault="00CA523A" w:rsidP="00486331">
            <w:pPr>
              <w:tabs>
                <w:tab w:val="left" w:pos="0"/>
                <w:tab w:val="left" w:pos="720"/>
                <w:tab w:val="left" w:pos="1440"/>
              </w:tabs>
              <w:rPr>
                <w:sz w:val="16"/>
                <w:szCs w:val="16"/>
              </w:rPr>
            </w:pPr>
          </w:p>
        </w:tc>
        <w:tc>
          <w:tcPr>
            <w:tcW w:w="1296" w:type="dxa"/>
            <w:tcBorders>
              <w:top w:val="single" w:sz="4" w:space="0" w:color="auto"/>
              <w:left w:val="single" w:sz="4" w:space="0" w:color="auto"/>
              <w:bottom w:val="single" w:sz="4" w:space="0" w:color="auto"/>
              <w:right w:val="single" w:sz="4" w:space="0" w:color="auto"/>
            </w:tcBorders>
          </w:tcPr>
          <w:p w14:paraId="06264111" w14:textId="77777777" w:rsidR="00CA523A" w:rsidRPr="004C1B30" w:rsidRDefault="00CA523A" w:rsidP="00486331">
            <w:pPr>
              <w:tabs>
                <w:tab w:val="left" w:pos="0"/>
                <w:tab w:val="left" w:pos="720"/>
                <w:tab w:val="left" w:pos="1440"/>
              </w:tabs>
              <w:rPr>
                <w:sz w:val="16"/>
                <w:szCs w:val="16"/>
              </w:rPr>
            </w:pPr>
          </w:p>
        </w:tc>
        <w:tc>
          <w:tcPr>
            <w:tcW w:w="1296" w:type="dxa"/>
            <w:tcBorders>
              <w:top w:val="single" w:sz="4" w:space="0" w:color="auto"/>
              <w:left w:val="single" w:sz="4" w:space="0" w:color="auto"/>
              <w:bottom w:val="single" w:sz="4" w:space="0" w:color="auto"/>
              <w:right w:val="single" w:sz="4" w:space="0" w:color="auto"/>
            </w:tcBorders>
          </w:tcPr>
          <w:p w14:paraId="049ADADB" w14:textId="77777777" w:rsidR="00CA523A" w:rsidRPr="004C1B30" w:rsidRDefault="00CA523A" w:rsidP="00486331">
            <w:pPr>
              <w:tabs>
                <w:tab w:val="left" w:pos="0"/>
                <w:tab w:val="left" w:pos="720"/>
                <w:tab w:val="left" w:pos="1440"/>
              </w:tabs>
              <w:rPr>
                <w:sz w:val="16"/>
                <w:szCs w:val="16"/>
              </w:rPr>
            </w:pPr>
          </w:p>
        </w:tc>
      </w:tr>
    </w:tbl>
    <w:p w14:paraId="5552299E" w14:textId="77777777" w:rsidR="00CA523A" w:rsidRDefault="00CA523A" w:rsidP="00CA523A">
      <w:pPr>
        <w:ind w:left="1296" w:hanging="432"/>
        <w:jc w:val="both"/>
        <w:rPr>
          <w:sz w:val="22"/>
        </w:rPr>
      </w:pPr>
    </w:p>
    <w:p w14:paraId="4C137DFF" w14:textId="77777777" w:rsidR="00CA523A" w:rsidRPr="000F1360" w:rsidRDefault="00CA523A" w:rsidP="00CA523A">
      <w:pPr>
        <w:pStyle w:val="BodyText"/>
        <w:tabs>
          <w:tab w:val="left" w:pos="-720"/>
        </w:tabs>
        <w:suppressAutoHyphens/>
        <w:ind w:left="1296" w:hanging="432"/>
        <w:jc w:val="both"/>
        <w:rPr>
          <w:sz w:val="22"/>
          <w:szCs w:val="22"/>
        </w:rPr>
      </w:pPr>
      <w:r>
        <w:rPr>
          <w:sz w:val="22"/>
          <w:szCs w:val="22"/>
        </w:rPr>
        <w:t>3.</w:t>
      </w:r>
      <w:r>
        <w:rPr>
          <w:sz w:val="22"/>
          <w:szCs w:val="22"/>
        </w:rPr>
        <w:tab/>
      </w:r>
      <w:proofErr w:type="gramStart"/>
      <w:r w:rsidRPr="00F26058">
        <w:rPr>
          <w:sz w:val="22"/>
          <w:szCs w:val="22"/>
        </w:rPr>
        <w:t>Provide</w:t>
      </w:r>
      <w:proofErr w:type="gramEnd"/>
      <w:r w:rsidRPr="00F26058">
        <w:rPr>
          <w:sz w:val="22"/>
          <w:szCs w:val="22"/>
        </w:rPr>
        <w:t xml:space="preserve"> the approximate </w:t>
      </w:r>
      <w:r>
        <w:rPr>
          <w:sz w:val="22"/>
          <w:szCs w:val="22"/>
        </w:rPr>
        <w:t xml:space="preserve">firm-wide </w:t>
      </w:r>
      <w:r w:rsidRPr="00F26058">
        <w:rPr>
          <w:sz w:val="22"/>
          <w:szCs w:val="22"/>
        </w:rPr>
        <w:t>client turnover using the</w:t>
      </w:r>
      <w:r w:rsidRPr="000F1360">
        <w:rPr>
          <w:sz w:val="22"/>
          <w:szCs w:val="22"/>
        </w:rPr>
        <w:t xml:space="preserve"> format below.</w:t>
      </w:r>
    </w:p>
    <w:p w14:paraId="22D5732F" w14:textId="77777777" w:rsidR="00CA523A" w:rsidRDefault="00CA523A" w:rsidP="00CA523A">
      <w:pPr>
        <w:pStyle w:val="BodyText"/>
        <w:ind w:left="540"/>
        <w:rPr>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1495"/>
        <w:gridCol w:w="1496"/>
        <w:gridCol w:w="1495"/>
        <w:gridCol w:w="1496"/>
      </w:tblGrid>
      <w:tr w:rsidR="00CA523A" w:rsidRPr="00161966" w14:paraId="7A3E4863" w14:textId="77777777" w:rsidTr="00486331">
        <w:tc>
          <w:tcPr>
            <w:tcW w:w="2430" w:type="dxa"/>
            <w:shd w:val="clear" w:color="auto" w:fill="auto"/>
          </w:tcPr>
          <w:p w14:paraId="71B099DA" w14:textId="77777777" w:rsidR="00CA523A" w:rsidRPr="00161966" w:rsidRDefault="00CA523A" w:rsidP="00486331">
            <w:pPr>
              <w:pStyle w:val="BodyText"/>
              <w:spacing w:before="60" w:after="60"/>
              <w:jc w:val="center"/>
              <w:rPr>
                <w:sz w:val="22"/>
                <w:szCs w:val="22"/>
              </w:rPr>
            </w:pPr>
          </w:p>
        </w:tc>
        <w:tc>
          <w:tcPr>
            <w:tcW w:w="1534" w:type="dxa"/>
            <w:shd w:val="clear" w:color="auto" w:fill="auto"/>
          </w:tcPr>
          <w:p w14:paraId="1F0B40D9" w14:textId="77777777" w:rsidR="00CA523A" w:rsidRPr="00161966" w:rsidRDefault="00CA523A" w:rsidP="00486331">
            <w:pPr>
              <w:pStyle w:val="BodyText"/>
              <w:spacing w:before="60" w:after="60"/>
              <w:jc w:val="center"/>
              <w:rPr>
                <w:sz w:val="22"/>
                <w:szCs w:val="22"/>
              </w:rPr>
            </w:pPr>
            <w:r w:rsidRPr="00161966">
              <w:rPr>
                <w:sz w:val="22"/>
                <w:szCs w:val="22"/>
              </w:rPr>
              <w:t>20</w:t>
            </w:r>
            <w:r>
              <w:rPr>
                <w:sz w:val="22"/>
                <w:szCs w:val="22"/>
              </w:rPr>
              <w:t>22</w:t>
            </w:r>
          </w:p>
        </w:tc>
        <w:tc>
          <w:tcPr>
            <w:tcW w:w="1535" w:type="dxa"/>
            <w:shd w:val="clear" w:color="auto" w:fill="auto"/>
          </w:tcPr>
          <w:p w14:paraId="0DC39A07" w14:textId="77777777" w:rsidR="00CA523A" w:rsidRPr="00161966" w:rsidRDefault="00CA523A" w:rsidP="00486331">
            <w:pPr>
              <w:pStyle w:val="BodyText"/>
              <w:spacing w:before="60" w:after="60"/>
              <w:jc w:val="center"/>
              <w:rPr>
                <w:sz w:val="22"/>
                <w:szCs w:val="22"/>
              </w:rPr>
            </w:pPr>
            <w:r w:rsidRPr="00161966">
              <w:rPr>
                <w:sz w:val="22"/>
                <w:szCs w:val="22"/>
              </w:rPr>
              <w:t>20</w:t>
            </w:r>
            <w:r>
              <w:rPr>
                <w:sz w:val="22"/>
                <w:szCs w:val="22"/>
              </w:rPr>
              <w:t>21</w:t>
            </w:r>
          </w:p>
        </w:tc>
        <w:tc>
          <w:tcPr>
            <w:tcW w:w="1534" w:type="dxa"/>
            <w:shd w:val="clear" w:color="auto" w:fill="auto"/>
          </w:tcPr>
          <w:p w14:paraId="23F8C62D" w14:textId="77777777" w:rsidR="00CA523A" w:rsidRPr="00161966" w:rsidRDefault="00CA523A" w:rsidP="00486331">
            <w:pPr>
              <w:pStyle w:val="BodyText"/>
              <w:spacing w:before="60" w:after="60"/>
              <w:jc w:val="center"/>
              <w:rPr>
                <w:sz w:val="22"/>
                <w:szCs w:val="22"/>
              </w:rPr>
            </w:pPr>
            <w:r w:rsidRPr="00161966">
              <w:rPr>
                <w:sz w:val="22"/>
                <w:szCs w:val="22"/>
              </w:rPr>
              <w:t>20</w:t>
            </w:r>
            <w:r>
              <w:rPr>
                <w:sz w:val="22"/>
                <w:szCs w:val="22"/>
              </w:rPr>
              <w:t>20</w:t>
            </w:r>
          </w:p>
        </w:tc>
        <w:tc>
          <w:tcPr>
            <w:tcW w:w="1535" w:type="dxa"/>
            <w:shd w:val="clear" w:color="auto" w:fill="auto"/>
          </w:tcPr>
          <w:p w14:paraId="19D778B4" w14:textId="77777777" w:rsidR="00CA523A" w:rsidRPr="00161966" w:rsidRDefault="00CA523A" w:rsidP="00486331">
            <w:pPr>
              <w:pStyle w:val="BodyText"/>
              <w:spacing w:before="60" w:after="60"/>
              <w:jc w:val="center"/>
              <w:rPr>
                <w:sz w:val="22"/>
                <w:szCs w:val="22"/>
              </w:rPr>
            </w:pPr>
            <w:r w:rsidRPr="00161966">
              <w:rPr>
                <w:sz w:val="22"/>
                <w:szCs w:val="22"/>
              </w:rPr>
              <w:t>20</w:t>
            </w:r>
            <w:r>
              <w:rPr>
                <w:sz w:val="22"/>
                <w:szCs w:val="22"/>
              </w:rPr>
              <w:t>19</w:t>
            </w:r>
          </w:p>
        </w:tc>
      </w:tr>
      <w:tr w:rsidR="00CA523A" w:rsidRPr="00161966" w14:paraId="02A240B5" w14:textId="77777777" w:rsidTr="00486331">
        <w:tc>
          <w:tcPr>
            <w:tcW w:w="2430" w:type="dxa"/>
            <w:shd w:val="clear" w:color="auto" w:fill="auto"/>
          </w:tcPr>
          <w:p w14:paraId="426BE43E" w14:textId="77777777" w:rsidR="00CA523A" w:rsidRPr="00161966" w:rsidRDefault="00CA523A" w:rsidP="00486331">
            <w:pPr>
              <w:pStyle w:val="BodyText"/>
              <w:rPr>
                <w:sz w:val="22"/>
                <w:szCs w:val="22"/>
              </w:rPr>
            </w:pPr>
            <w:r w:rsidRPr="00161966">
              <w:rPr>
                <w:sz w:val="22"/>
                <w:szCs w:val="22"/>
              </w:rPr>
              <w:t># of Clients Gained</w:t>
            </w:r>
          </w:p>
        </w:tc>
        <w:tc>
          <w:tcPr>
            <w:tcW w:w="1534" w:type="dxa"/>
            <w:shd w:val="clear" w:color="auto" w:fill="auto"/>
          </w:tcPr>
          <w:p w14:paraId="401FF61D" w14:textId="77777777" w:rsidR="00CA523A" w:rsidRPr="00161966" w:rsidRDefault="00CA523A" w:rsidP="00486331">
            <w:pPr>
              <w:pStyle w:val="BodyText"/>
              <w:rPr>
                <w:sz w:val="22"/>
                <w:szCs w:val="22"/>
              </w:rPr>
            </w:pPr>
          </w:p>
        </w:tc>
        <w:tc>
          <w:tcPr>
            <w:tcW w:w="1535" w:type="dxa"/>
            <w:shd w:val="clear" w:color="auto" w:fill="auto"/>
          </w:tcPr>
          <w:p w14:paraId="25319D57" w14:textId="77777777" w:rsidR="00CA523A" w:rsidRPr="00161966" w:rsidRDefault="00CA523A" w:rsidP="00486331">
            <w:pPr>
              <w:pStyle w:val="BodyText"/>
              <w:rPr>
                <w:sz w:val="22"/>
                <w:szCs w:val="22"/>
              </w:rPr>
            </w:pPr>
          </w:p>
        </w:tc>
        <w:tc>
          <w:tcPr>
            <w:tcW w:w="1534" w:type="dxa"/>
            <w:shd w:val="clear" w:color="auto" w:fill="auto"/>
          </w:tcPr>
          <w:p w14:paraId="7B6DCE2C" w14:textId="77777777" w:rsidR="00CA523A" w:rsidRPr="00161966" w:rsidRDefault="00CA523A" w:rsidP="00486331">
            <w:pPr>
              <w:pStyle w:val="BodyText"/>
              <w:rPr>
                <w:sz w:val="22"/>
                <w:szCs w:val="22"/>
              </w:rPr>
            </w:pPr>
          </w:p>
        </w:tc>
        <w:tc>
          <w:tcPr>
            <w:tcW w:w="1535" w:type="dxa"/>
            <w:shd w:val="clear" w:color="auto" w:fill="auto"/>
          </w:tcPr>
          <w:p w14:paraId="3E8B5755" w14:textId="77777777" w:rsidR="00CA523A" w:rsidRPr="00161966" w:rsidRDefault="00CA523A" w:rsidP="00486331">
            <w:pPr>
              <w:pStyle w:val="BodyText"/>
              <w:rPr>
                <w:sz w:val="22"/>
                <w:szCs w:val="22"/>
              </w:rPr>
            </w:pPr>
          </w:p>
        </w:tc>
      </w:tr>
      <w:tr w:rsidR="00CA523A" w:rsidRPr="00161966" w14:paraId="35A81A3F" w14:textId="77777777" w:rsidTr="00486331">
        <w:tc>
          <w:tcPr>
            <w:tcW w:w="2430" w:type="dxa"/>
            <w:shd w:val="clear" w:color="auto" w:fill="auto"/>
          </w:tcPr>
          <w:p w14:paraId="259917A7" w14:textId="77777777" w:rsidR="00CA523A" w:rsidRPr="00161966" w:rsidRDefault="00CA523A" w:rsidP="00486331">
            <w:pPr>
              <w:pStyle w:val="BodyText"/>
              <w:rPr>
                <w:sz w:val="22"/>
                <w:szCs w:val="22"/>
              </w:rPr>
            </w:pPr>
            <w:r w:rsidRPr="00161966">
              <w:rPr>
                <w:sz w:val="22"/>
                <w:szCs w:val="22"/>
              </w:rPr>
              <w:t>Assets ($MM) Gained</w:t>
            </w:r>
          </w:p>
        </w:tc>
        <w:tc>
          <w:tcPr>
            <w:tcW w:w="1534" w:type="dxa"/>
            <w:shd w:val="clear" w:color="auto" w:fill="auto"/>
          </w:tcPr>
          <w:p w14:paraId="7D2D2879" w14:textId="77777777" w:rsidR="00CA523A" w:rsidRPr="00161966" w:rsidRDefault="00CA523A" w:rsidP="00486331">
            <w:pPr>
              <w:pStyle w:val="BodyText"/>
              <w:rPr>
                <w:sz w:val="22"/>
                <w:szCs w:val="22"/>
              </w:rPr>
            </w:pPr>
          </w:p>
        </w:tc>
        <w:tc>
          <w:tcPr>
            <w:tcW w:w="1535" w:type="dxa"/>
            <w:shd w:val="clear" w:color="auto" w:fill="auto"/>
          </w:tcPr>
          <w:p w14:paraId="4876B3C0" w14:textId="77777777" w:rsidR="00CA523A" w:rsidRPr="00161966" w:rsidRDefault="00CA523A" w:rsidP="00486331">
            <w:pPr>
              <w:pStyle w:val="BodyText"/>
              <w:rPr>
                <w:sz w:val="22"/>
                <w:szCs w:val="22"/>
              </w:rPr>
            </w:pPr>
          </w:p>
        </w:tc>
        <w:tc>
          <w:tcPr>
            <w:tcW w:w="1534" w:type="dxa"/>
            <w:shd w:val="clear" w:color="auto" w:fill="auto"/>
          </w:tcPr>
          <w:p w14:paraId="0CDAA817" w14:textId="77777777" w:rsidR="00CA523A" w:rsidRPr="00161966" w:rsidRDefault="00CA523A" w:rsidP="00486331">
            <w:pPr>
              <w:pStyle w:val="BodyText"/>
              <w:rPr>
                <w:sz w:val="22"/>
                <w:szCs w:val="22"/>
              </w:rPr>
            </w:pPr>
          </w:p>
        </w:tc>
        <w:tc>
          <w:tcPr>
            <w:tcW w:w="1535" w:type="dxa"/>
            <w:shd w:val="clear" w:color="auto" w:fill="auto"/>
          </w:tcPr>
          <w:p w14:paraId="3B6F3DF1" w14:textId="77777777" w:rsidR="00CA523A" w:rsidRPr="00161966" w:rsidRDefault="00CA523A" w:rsidP="00486331">
            <w:pPr>
              <w:pStyle w:val="BodyText"/>
              <w:rPr>
                <w:sz w:val="22"/>
                <w:szCs w:val="22"/>
              </w:rPr>
            </w:pPr>
          </w:p>
        </w:tc>
      </w:tr>
      <w:tr w:rsidR="00CA523A" w:rsidRPr="00161966" w14:paraId="1ADDE559" w14:textId="77777777" w:rsidTr="00486331">
        <w:tc>
          <w:tcPr>
            <w:tcW w:w="2430" w:type="dxa"/>
            <w:shd w:val="clear" w:color="auto" w:fill="auto"/>
          </w:tcPr>
          <w:p w14:paraId="0D03B89C" w14:textId="77777777" w:rsidR="00CA523A" w:rsidRPr="00161966" w:rsidRDefault="00CA523A" w:rsidP="00486331">
            <w:pPr>
              <w:pStyle w:val="BodyText"/>
              <w:rPr>
                <w:sz w:val="22"/>
                <w:szCs w:val="22"/>
              </w:rPr>
            </w:pPr>
            <w:r w:rsidRPr="00161966">
              <w:rPr>
                <w:sz w:val="22"/>
                <w:szCs w:val="22"/>
              </w:rPr>
              <w:t># of Clients Lost</w:t>
            </w:r>
          </w:p>
        </w:tc>
        <w:tc>
          <w:tcPr>
            <w:tcW w:w="1534" w:type="dxa"/>
            <w:shd w:val="clear" w:color="auto" w:fill="auto"/>
          </w:tcPr>
          <w:p w14:paraId="62CDE45A" w14:textId="77777777" w:rsidR="00CA523A" w:rsidRPr="00161966" w:rsidRDefault="00CA523A" w:rsidP="00486331">
            <w:pPr>
              <w:pStyle w:val="BodyText"/>
              <w:rPr>
                <w:sz w:val="22"/>
                <w:szCs w:val="22"/>
              </w:rPr>
            </w:pPr>
          </w:p>
        </w:tc>
        <w:tc>
          <w:tcPr>
            <w:tcW w:w="1535" w:type="dxa"/>
            <w:shd w:val="clear" w:color="auto" w:fill="auto"/>
          </w:tcPr>
          <w:p w14:paraId="0FBE4CEE" w14:textId="77777777" w:rsidR="00CA523A" w:rsidRPr="00161966" w:rsidRDefault="00CA523A" w:rsidP="00486331">
            <w:pPr>
              <w:pStyle w:val="BodyText"/>
              <w:rPr>
                <w:sz w:val="22"/>
                <w:szCs w:val="22"/>
              </w:rPr>
            </w:pPr>
          </w:p>
        </w:tc>
        <w:tc>
          <w:tcPr>
            <w:tcW w:w="1534" w:type="dxa"/>
            <w:shd w:val="clear" w:color="auto" w:fill="auto"/>
          </w:tcPr>
          <w:p w14:paraId="129A0015" w14:textId="77777777" w:rsidR="00CA523A" w:rsidRPr="00161966" w:rsidRDefault="00CA523A" w:rsidP="00486331">
            <w:pPr>
              <w:pStyle w:val="BodyText"/>
              <w:rPr>
                <w:sz w:val="22"/>
                <w:szCs w:val="22"/>
              </w:rPr>
            </w:pPr>
          </w:p>
        </w:tc>
        <w:tc>
          <w:tcPr>
            <w:tcW w:w="1535" w:type="dxa"/>
            <w:shd w:val="clear" w:color="auto" w:fill="auto"/>
          </w:tcPr>
          <w:p w14:paraId="3901F341" w14:textId="77777777" w:rsidR="00CA523A" w:rsidRPr="00161966" w:rsidRDefault="00CA523A" w:rsidP="00486331">
            <w:pPr>
              <w:pStyle w:val="BodyText"/>
              <w:rPr>
                <w:sz w:val="22"/>
                <w:szCs w:val="22"/>
              </w:rPr>
            </w:pPr>
          </w:p>
        </w:tc>
      </w:tr>
      <w:tr w:rsidR="00CA523A" w:rsidRPr="00161966" w14:paraId="4DF50FC9" w14:textId="77777777" w:rsidTr="00486331">
        <w:tc>
          <w:tcPr>
            <w:tcW w:w="2430" w:type="dxa"/>
            <w:shd w:val="clear" w:color="auto" w:fill="auto"/>
          </w:tcPr>
          <w:p w14:paraId="4DB44DEA" w14:textId="77777777" w:rsidR="00CA523A" w:rsidRPr="00161966" w:rsidRDefault="00CA523A" w:rsidP="00486331">
            <w:pPr>
              <w:pStyle w:val="BodyText"/>
              <w:rPr>
                <w:sz w:val="22"/>
                <w:szCs w:val="22"/>
              </w:rPr>
            </w:pPr>
            <w:r w:rsidRPr="00161966">
              <w:rPr>
                <w:sz w:val="22"/>
                <w:szCs w:val="22"/>
              </w:rPr>
              <w:t>Assets ($MM) Lost</w:t>
            </w:r>
          </w:p>
        </w:tc>
        <w:tc>
          <w:tcPr>
            <w:tcW w:w="1534" w:type="dxa"/>
            <w:shd w:val="clear" w:color="auto" w:fill="auto"/>
          </w:tcPr>
          <w:p w14:paraId="191DE7E5" w14:textId="77777777" w:rsidR="00CA523A" w:rsidRPr="00161966" w:rsidRDefault="00CA523A" w:rsidP="00486331">
            <w:pPr>
              <w:pStyle w:val="BodyText"/>
              <w:rPr>
                <w:sz w:val="22"/>
                <w:szCs w:val="22"/>
              </w:rPr>
            </w:pPr>
          </w:p>
        </w:tc>
        <w:tc>
          <w:tcPr>
            <w:tcW w:w="1535" w:type="dxa"/>
            <w:shd w:val="clear" w:color="auto" w:fill="auto"/>
          </w:tcPr>
          <w:p w14:paraId="2B560686" w14:textId="77777777" w:rsidR="00CA523A" w:rsidRPr="00161966" w:rsidRDefault="00CA523A" w:rsidP="00486331">
            <w:pPr>
              <w:pStyle w:val="BodyText"/>
              <w:rPr>
                <w:sz w:val="22"/>
                <w:szCs w:val="22"/>
              </w:rPr>
            </w:pPr>
          </w:p>
        </w:tc>
        <w:tc>
          <w:tcPr>
            <w:tcW w:w="1534" w:type="dxa"/>
            <w:shd w:val="clear" w:color="auto" w:fill="auto"/>
          </w:tcPr>
          <w:p w14:paraId="1E44FD5A" w14:textId="77777777" w:rsidR="00CA523A" w:rsidRPr="00161966" w:rsidRDefault="00CA523A" w:rsidP="00486331">
            <w:pPr>
              <w:pStyle w:val="BodyText"/>
              <w:rPr>
                <w:sz w:val="22"/>
                <w:szCs w:val="22"/>
              </w:rPr>
            </w:pPr>
          </w:p>
        </w:tc>
        <w:tc>
          <w:tcPr>
            <w:tcW w:w="1535" w:type="dxa"/>
            <w:shd w:val="clear" w:color="auto" w:fill="auto"/>
          </w:tcPr>
          <w:p w14:paraId="57B821C9" w14:textId="77777777" w:rsidR="00CA523A" w:rsidRPr="00161966" w:rsidRDefault="00CA523A" w:rsidP="00486331">
            <w:pPr>
              <w:pStyle w:val="BodyText"/>
              <w:rPr>
                <w:sz w:val="22"/>
                <w:szCs w:val="22"/>
              </w:rPr>
            </w:pPr>
          </w:p>
        </w:tc>
      </w:tr>
    </w:tbl>
    <w:p w14:paraId="4D6B5DD9" w14:textId="77777777" w:rsidR="00CA523A" w:rsidRDefault="00CA523A" w:rsidP="00CA523A">
      <w:pPr>
        <w:jc w:val="both"/>
        <w:rPr>
          <w:sz w:val="22"/>
        </w:rPr>
      </w:pPr>
    </w:p>
    <w:p w14:paraId="2AFC20C7" w14:textId="77777777" w:rsidR="00CA523A" w:rsidRDefault="00CA523A" w:rsidP="00CA523A">
      <w:pPr>
        <w:ind w:left="1296" w:hanging="432"/>
        <w:jc w:val="both"/>
        <w:rPr>
          <w:sz w:val="22"/>
        </w:rPr>
      </w:pPr>
      <w:r>
        <w:rPr>
          <w:sz w:val="22"/>
        </w:rPr>
        <w:t>4.</w:t>
      </w:r>
      <w:r w:rsidRPr="00E4603D">
        <w:rPr>
          <w:sz w:val="22"/>
        </w:rPr>
        <w:tab/>
        <w:t>Describe</w:t>
      </w:r>
      <w:r>
        <w:rPr>
          <w:sz w:val="22"/>
        </w:rPr>
        <w:t xml:space="preserve"> in detail</w:t>
      </w:r>
      <w:r w:rsidRPr="00E4603D">
        <w:rPr>
          <w:sz w:val="22"/>
        </w:rPr>
        <w:t xml:space="preserve"> the investment philosophy </w:t>
      </w:r>
      <w:proofErr w:type="gramStart"/>
      <w:r>
        <w:rPr>
          <w:sz w:val="22"/>
        </w:rPr>
        <w:t>regarding</w:t>
      </w:r>
      <w:proofErr w:type="gramEnd"/>
      <w:r>
        <w:rPr>
          <w:sz w:val="22"/>
        </w:rPr>
        <w:t xml:space="preserve"> Passive/Indexed products.</w:t>
      </w:r>
    </w:p>
    <w:p w14:paraId="25824F0E" w14:textId="77777777" w:rsidR="00CA523A" w:rsidRDefault="00CA523A" w:rsidP="00CA523A">
      <w:pPr>
        <w:ind w:left="1296" w:hanging="432"/>
        <w:jc w:val="both"/>
        <w:rPr>
          <w:sz w:val="22"/>
        </w:rPr>
      </w:pPr>
    </w:p>
    <w:p w14:paraId="131FA0FC" w14:textId="77777777" w:rsidR="00CA523A" w:rsidRDefault="00CA523A" w:rsidP="00CA523A">
      <w:pPr>
        <w:ind w:left="1296" w:hanging="432"/>
        <w:jc w:val="both"/>
        <w:rPr>
          <w:sz w:val="22"/>
        </w:rPr>
      </w:pPr>
      <w:r>
        <w:rPr>
          <w:sz w:val="22"/>
        </w:rPr>
        <w:t>5.</w:t>
      </w:r>
      <w:r>
        <w:rPr>
          <w:sz w:val="22"/>
        </w:rPr>
        <w:tab/>
        <w:t>Described the portfolio construction process for each applicable mandate</w:t>
      </w:r>
      <w:proofErr w:type="gramStart"/>
      <w:r>
        <w:rPr>
          <w:sz w:val="22"/>
        </w:rPr>
        <w:t xml:space="preserve">.  </w:t>
      </w:r>
      <w:proofErr w:type="gramEnd"/>
      <w:r>
        <w:rPr>
          <w:sz w:val="22"/>
        </w:rPr>
        <w:t>For example, are the indices fully replicated or do certain sectors use representative holdings?</w:t>
      </w:r>
    </w:p>
    <w:p w14:paraId="3F6F8F4E" w14:textId="77777777" w:rsidR="00CA523A" w:rsidRDefault="00CA523A" w:rsidP="00CA523A">
      <w:pPr>
        <w:ind w:left="1296" w:hanging="432"/>
        <w:jc w:val="both"/>
        <w:rPr>
          <w:sz w:val="22"/>
        </w:rPr>
      </w:pPr>
    </w:p>
    <w:p w14:paraId="35D9802C" w14:textId="77777777" w:rsidR="00CA523A" w:rsidRDefault="00CA523A" w:rsidP="00CA523A">
      <w:pPr>
        <w:ind w:left="1296" w:hanging="432"/>
        <w:jc w:val="both"/>
        <w:rPr>
          <w:sz w:val="22"/>
        </w:rPr>
      </w:pPr>
      <w:r>
        <w:rPr>
          <w:sz w:val="22"/>
        </w:rPr>
        <w:t xml:space="preserve">6.   If representative holdings </w:t>
      </w:r>
      <w:proofErr w:type="gramStart"/>
      <w:r>
        <w:rPr>
          <w:sz w:val="22"/>
        </w:rPr>
        <w:t>are used</w:t>
      </w:r>
      <w:proofErr w:type="gramEnd"/>
      <w:r>
        <w:rPr>
          <w:sz w:val="22"/>
        </w:rPr>
        <w:t xml:space="preserve"> in the portfolio construction process, described how deviations from benchmark returns are minimized.</w:t>
      </w:r>
    </w:p>
    <w:p w14:paraId="7416F3D8" w14:textId="77777777" w:rsidR="00CA523A" w:rsidRDefault="00CA523A" w:rsidP="00CA523A">
      <w:pPr>
        <w:ind w:left="1296" w:hanging="432"/>
        <w:jc w:val="both"/>
        <w:rPr>
          <w:sz w:val="22"/>
        </w:rPr>
      </w:pPr>
    </w:p>
    <w:p w14:paraId="2F9599D5" w14:textId="77777777" w:rsidR="00CA523A" w:rsidRDefault="00CA523A" w:rsidP="00CA523A">
      <w:pPr>
        <w:ind w:left="1260" w:hanging="396"/>
        <w:jc w:val="both"/>
        <w:rPr>
          <w:sz w:val="22"/>
        </w:rPr>
      </w:pPr>
      <w:r>
        <w:rPr>
          <w:sz w:val="22"/>
        </w:rPr>
        <w:t>7.</w:t>
      </w:r>
      <w:r>
        <w:rPr>
          <w:sz w:val="22"/>
        </w:rPr>
        <w:tab/>
        <w:t>What are the strengths and weaknesses of your investment strategy and the investment/portfolio construction process?</w:t>
      </w:r>
    </w:p>
    <w:p w14:paraId="193B5DAB" w14:textId="77777777" w:rsidR="00CA523A" w:rsidRDefault="00CA523A" w:rsidP="00CA523A">
      <w:pPr>
        <w:ind w:left="1296" w:hanging="432"/>
        <w:jc w:val="both"/>
        <w:rPr>
          <w:sz w:val="22"/>
        </w:rPr>
      </w:pPr>
    </w:p>
    <w:p w14:paraId="15852212" w14:textId="77777777" w:rsidR="00CA523A" w:rsidRDefault="00CA523A" w:rsidP="00CA523A">
      <w:pPr>
        <w:ind w:left="864"/>
        <w:jc w:val="both"/>
        <w:rPr>
          <w:sz w:val="22"/>
        </w:rPr>
      </w:pPr>
      <w:r>
        <w:rPr>
          <w:sz w:val="22"/>
        </w:rPr>
        <w:t>8.     Describe your risk management process, including key individuals and tools used.</w:t>
      </w:r>
    </w:p>
    <w:p w14:paraId="2F78C1D0" w14:textId="77777777" w:rsidR="00CA523A" w:rsidRDefault="00CA523A" w:rsidP="00CA523A">
      <w:pPr>
        <w:ind w:left="1296" w:hanging="432"/>
        <w:jc w:val="both"/>
        <w:rPr>
          <w:sz w:val="22"/>
        </w:rPr>
      </w:pPr>
    </w:p>
    <w:p w14:paraId="46B02805" w14:textId="77777777" w:rsidR="00CA523A" w:rsidRDefault="00CA523A" w:rsidP="00CA523A">
      <w:pPr>
        <w:ind w:left="1440" w:hanging="576"/>
        <w:jc w:val="both"/>
        <w:rPr>
          <w:sz w:val="22"/>
        </w:rPr>
      </w:pPr>
      <w:r>
        <w:rPr>
          <w:sz w:val="22"/>
        </w:rPr>
        <w:t xml:space="preserve">9.     How are guidelines </w:t>
      </w:r>
      <w:proofErr w:type="gramStart"/>
      <w:r>
        <w:rPr>
          <w:sz w:val="22"/>
        </w:rPr>
        <w:t>monitored</w:t>
      </w:r>
      <w:proofErr w:type="gramEnd"/>
      <w:r>
        <w:rPr>
          <w:sz w:val="22"/>
        </w:rPr>
        <w:t xml:space="preserve"> to ensure manager compliance?</w:t>
      </w:r>
    </w:p>
    <w:p w14:paraId="6EFC3163" w14:textId="77777777" w:rsidR="00CA523A" w:rsidRPr="00E4603D" w:rsidRDefault="00CA523A" w:rsidP="00CA523A">
      <w:pPr>
        <w:ind w:left="1296" w:hanging="432"/>
        <w:jc w:val="both"/>
        <w:rPr>
          <w:sz w:val="22"/>
        </w:rPr>
      </w:pPr>
    </w:p>
    <w:p w14:paraId="5BFFA08B" w14:textId="77777777" w:rsidR="00CA523A" w:rsidRDefault="00CA523A" w:rsidP="00CA523A">
      <w:pPr>
        <w:numPr>
          <w:ilvl w:val="0"/>
          <w:numId w:val="42"/>
        </w:numPr>
        <w:ind w:hanging="450"/>
        <w:jc w:val="both"/>
        <w:rPr>
          <w:sz w:val="22"/>
        </w:rPr>
      </w:pPr>
      <w:r w:rsidRPr="00E4603D">
        <w:rPr>
          <w:sz w:val="22"/>
        </w:rPr>
        <w:t xml:space="preserve">Describe the role that derivatives (if any) have traditionally played in management of your proposed portfolio and your internal guidelines for </w:t>
      </w:r>
      <w:r>
        <w:rPr>
          <w:sz w:val="22"/>
        </w:rPr>
        <w:t>using</w:t>
      </w:r>
      <w:r w:rsidRPr="00E4603D">
        <w:rPr>
          <w:sz w:val="22"/>
        </w:rPr>
        <w:t xml:space="preserve"> </w:t>
      </w:r>
      <w:r>
        <w:rPr>
          <w:sz w:val="22"/>
        </w:rPr>
        <w:t>derivatives</w:t>
      </w:r>
      <w:r w:rsidRPr="00E4603D">
        <w:rPr>
          <w:sz w:val="22"/>
        </w:rPr>
        <w:t>.</w:t>
      </w:r>
    </w:p>
    <w:p w14:paraId="4D76EE76" w14:textId="77777777" w:rsidR="00CA523A" w:rsidRDefault="00CA523A" w:rsidP="00CA523A">
      <w:pPr>
        <w:jc w:val="both"/>
        <w:rPr>
          <w:sz w:val="22"/>
        </w:rPr>
      </w:pPr>
    </w:p>
    <w:p w14:paraId="66A70C7E" w14:textId="77777777" w:rsidR="00CA523A" w:rsidRPr="00E4603D" w:rsidRDefault="00CA523A" w:rsidP="00CA523A">
      <w:pPr>
        <w:numPr>
          <w:ilvl w:val="0"/>
          <w:numId w:val="42"/>
        </w:numPr>
        <w:ind w:hanging="450"/>
        <w:jc w:val="both"/>
        <w:rPr>
          <w:sz w:val="22"/>
        </w:rPr>
      </w:pPr>
      <w:proofErr w:type="gramStart"/>
      <w:r>
        <w:rPr>
          <w:sz w:val="22"/>
        </w:rPr>
        <w:t>Provide</w:t>
      </w:r>
      <w:proofErr w:type="gramEnd"/>
      <w:r>
        <w:rPr>
          <w:sz w:val="22"/>
        </w:rPr>
        <w:t xml:space="preserve"> annualized returns since inception and for the 1, 2, 3, 4, 5, 7 and 10 years as of 6/30/2023 for your proposed product. For the same annualized periods, </w:t>
      </w:r>
      <w:proofErr w:type="gramStart"/>
      <w:r>
        <w:rPr>
          <w:sz w:val="22"/>
        </w:rPr>
        <w:t>provide</w:t>
      </w:r>
      <w:proofErr w:type="gramEnd"/>
      <w:r>
        <w:rPr>
          <w:sz w:val="22"/>
        </w:rPr>
        <w:t xml:space="preserve"> the appropriate tracking error and describe the sources of tracking error for each mandate.</w:t>
      </w:r>
    </w:p>
    <w:p w14:paraId="31971FA2" w14:textId="77777777" w:rsidR="00CA523A" w:rsidRDefault="00CA523A" w:rsidP="00CA523A">
      <w:pPr>
        <w:jc w:val="both"/>
        <w:rPr>
          <w:sz w:val="22"/>
        </w:rPr>
      </w:pPr>
    </w:p>
    <w:p w14:paraId="0DA545DF" w14:textId="77777777" w:rsidR="00CA523A" w:rsidRPr="009D3716" w:rsidRDefault="00CA523A" w:rsidP="00CA523A">
      <w:pPr>
        <w:ind w:left="864" w:hanging="432"/>
        <w:rPr>
          <w:b/>
          <w:bCs/>
          <w:sz w:val="22"/>
        </w:rPr>
      </w:pPr>
      <w:r w:rsidRPr="009D3716">
        <w:rPr>
          <w:b/>
          <w:bCs/>
          <w:sz w:val="22"/>
        </w:rPr>
        <w:t>C.</w:t>
      </w:r>
      <w:r w:rsidRPr="009D3716">
        <w:rPr>
          <w:b/>
          <w:bCs/>
          <w:sz w:val="22"/>
        </w:rPr>
        <w:tab/>
        <w:t>Additional Information</w:t>
      </w:r>
    </w:p>
    <w:p w14:paraId="18764272" w14:textId="77777777" w:rsidR="00CA523A" w:rsidRDefault="00CA523A" w:rsidP="00CA523A">
      <w:pPr>
        <w:jc w:val="both"/>
        <w:rPr>
          <w:sz w:val="22"/>
        </w:rPr>
      </w:pPr>
    </w:p>
    <w:p w14:paraId="0BDFDF5E" w14:textId="77777777" w:rsidR="00CA523A" w:rsidRPr="00E4603D" w:rsidRDefault="00CA523A" w:rsidP="00CA523A">
      <w:pPr>
        <w:numPr>
          <w:ilvl w:val="0"/>
          <w:numId w:val="44"/>
        </w:numPr>
        <w:jc w:val="both"/>
        <w:rPr>
          <w:sz w:val="22"/>
        </w:rPr>
      </w:pPr>
      <w:r w:rsidRPr="00E4603D">
        <w:rPr>
          <w:sz w:val="22"/>
        </w:rPr>
        <w:t>Is your firm a</w:t>
      </w:r>
      <w:r>
        <w:rPr>
          <w:sz w:val="22"/>
        </w:rPr>
        <w:t>n</w:t>
      </w:r>
      <w:r w:rsidRPr="00E4603D">
        <w:rPr>
          <w:sz w:val="22"/>
        </w:rPr>
        <w:t xml:space="preserve"> SEC registered advisor or is it exempt from registration</w:t>
      </w:r>
      <w:proofErr w:type="gramStart"/>
      <w:r w:rsidRPr="00E4603D">
        <w:rPr>
          <w:sz w:val="22"/>
        </w:rPr>
        <w:t xml:space="preserve">?  </w:t>
      </w:r>
      <w:proofErr w:type="gramEnd"/>
      <w:r w:rsidRPr="00E4603D">
        <w:rPr>
          <w:sz w:val="22"/>
        </w:rPr>
        <w:t xml:space="preserve">If applicable, </w:t>
      </w:r>
      <w:proofErr w:type="gramStart"/>
      <w:r w:rsidRPr="00E4603D">
        <w:rPr>
          <w:sz w:val="22"/>
        </w:rPr>
        <w:t>submit</w:t>
      </w:r>
      <w:proofErr w:type="gramEnd"/>
      <w:r w:rsidRPr="00E4603D">
        <w:rPr>
          <w:sz w:val="22"/>
        </w:rPr>
        <w:t xml:space="preserve"> a copy of your</w:t>
      </w:r>
      <w:r>
        <w:rPr>
          <w:sz w:val="22"/>
        </w:rPr>
        <w:t xml:space="preserve"> most recent</w:t>
      </w:r>
      <w:r w:rsidRPr="00E4603D">
        <w:rPr>
          <w:sz w:val="22"/>
        </w:rPr>
        <w:t xml:space="preserve"> Form ADV, Parts I and II.</w:t>
      </w:r>
    </w:p>
    <w:p w14:paraId="2688C55C" w14:textId="77777777" w:rsidR="00CA523A" w:rsidRDefault="00CA523A" w:rsidP="00CA523A">
      <w:pPr>
        <w:ind w:left="1260"/>
        <w:jc w:val="both"/>
        <w:rPr>
          <w:sz w:val="22"/>
        </w:rPr>
      </w:pPr>
    </w:p>
    <w:p w14:paraId="68081457" w14:textId="77777777" w:rsidR="00CA523A" w:rsidRDefault="00CA523A" w:rsidP="00CA523A">
      <w:pPr>
        <w:numPr>
          <w:ilvl w:val="0"/>
          <w:numId w:val="44"/>
        </w:numPr>
        <w:jc w:val="both"/>
        <w:rPr>
          <w:sz w:val="22"/>
        </w:rPr>
      </w:pPr>
      <w:r>
        <w:rPr>
          <w:sz w:val="22"/>
        </w:rPr>
        <w:t xml:space="preserve">What is the typical turn-around time for client reporting, expressed in days after period end? </w:t>
      </w:r>
    </w:p>
    <w:p w14:paraId="1901371B" w14:textId="77777777" w:rsidR="00CA523A" w:rsidRPr="00E4603D" w:rsidRDefault="00CA523A" w:rsidP="00CA523A">
      <w:pPr>
        <w:ind w:hanging="486"/>
        <w:jc w:val="both"/>
        <w:rPr>
          <w:sz w:val="22"/>
        </w:rPr>
      </w:pPr>
    </w:p>
    <w:p w14:paraId="5EABD70E" w14:textId="77777777" w:rsidR="00CA523A" w:rsidRDefault="00CA523A" w:rsidP="00CA523A">
      <w:pPr>
        <w:ind w:left="1170" w:hanging="360"/>
        <w:jc w:val="both"/>
        <w:rPr>
          <w:sz w:val="22"/>
        </w:rPr>
      </w:pPr>
      <w:r>
        <w:rPr>
          <w:sz w:val="22"/>
        </w:rPr>
        <w:t>3</w:t>
      </w:r>
      <w:r w:rsidRPr="00E4603D">
        <w:rPr>
          <w:sz w:val="22"/>
        </w:rPr>
        <w:t>.</w:t>
      </w:r>
      <w:r w:rsidRPr="00E4603D">
        <w:rPr>
          <w:sz w:val="22"/>
        </w:rPr>
        <w:tab/>
      </w:r>
      <w:proofErr w:type="gramStart"/>
      <w:r>
        <w:rPr>
          <w:sz w:val="22"/>
        </w:rPr>
        <w:t>Provide</w:t>
      </w:r>
      <w:proofErr w:type="gramEnd"/>
      <w:r>
        <w:rPr>
          <w:sz w:val="22"/>
        </w:rPr>
        <w:t xml:space="preserve"> three references for the largest public fund clients who employ your firm.  Include a contact name, phone number, and the market value of the assets your firm </w:t>
      </w:r>
      <w:proofErr w:type="gramStart"/>
      <w:r>
        <w:rPr>
          <w:sz w:val="22"/>
        </w:rPr>
        <w:t>advises</w:t>
      </w:r>
      <w:proofErr w:type="gramEnd"/>
      <w:r>
        <w:rPr>
          <w:sz w:val="22"/>
        </w:rPr>
        <w:t xml:space="preserve"> for each reference at inception and currently.</w:t>
      </w:r>
    </w:p>
    <w:p w14:paraId="01662289" w14:textId="77777777" w:rsidR="00CA523A" w:rsidRDefault="00CA523A" w:rsidP="00CA523A">
      <w:pPr>
        <w:ind w:hanging="486"/>
        <w:jc w:val="both"/>
        <w:rPr>
          <w:sz w:val="22"/>
        </w:rPr>
      </w:pPr>
    </w:p>
    <w:p w14:paraId="46478B34" w14:textId="77777777" w:rsidR="00CA523A" w:rsidRPr="00E4603D" w:rsidRDefault="00CA523A" w:rsidP="00CA523A">
      <w:pPr>
        <w:ind w:left="1170" w:hanging="360"/>
        <w:jc w:val="both"/>
        <w:rPr>
          <w:sz w:val="22"/>
        </w:rPr>
      </w:pPr>
      <w:r>
        <w:rPr>
          <w:sz w:val="22"/>
        </w:rPr>
        <w:t>4.</w:t>
      </w:r>
      <w:r>
        <w:rPr>
          <w:sz w:val="22"/>
        </w:rPr>
        <w:tab/>
      </w:r>
      <w:r w:rsidRPr="00E4603D">
        <w:rPr>
          <w:sz w:val="22"/>
        </w:rPr>
        <w:t>Does the firm carry errors and omissions insurance</w:t>
      </w:r>
      <w:proofErr w:type="gramStart"/>
      <w:r w:rsidRPr="00E4603D">
        <w:rPr>
          <w:sz w:val="22"/>
        </w:rPr>
        <w:t xml:space="preserve">?  </w:t>
      </w:r>
      <w:proofErr w:type="gramEnd"/>
      <w:r w:rsidRPr="00E4603D">
        <w:rPr>
          <w:sz w:val="22"/>
        </w:rPr>
        <w:t>If so, what is the level of coverage?</w:t>
      </w:r>
    </w:p>
    <w:p w14:paraId="41B434E4" w14:textId="77777777" w:rsidR="00CA523A" w:rsidRPr="00E4603D" w:rsidRDefault="00CA523A" w:rsidP="00CA523A">
      <w:pPr>
        <w:ind w:left="1170" w:hanging="360"/>
        <w:jc w:val="both"/>
        <w:rPr>
          <w:sz w:val="22"/>
        </w:rPr>
      </w:pPr>
    </w:p>
    <w:p w14:paraId="395DDC74" w14:textId="77777777" w:rsidR="00CA523A" w:rsidRDefault="00CA523A" w:rsidP="00CA523A">
      <w:pPr>
        <w:ind w:left="1170" w:hanging="360"/>
        <w:jc w:val="both"/>
        <w:rPr>
          <w:sz w:val="22"/>
        </w:rPr>
      </w:pPr>
      <w:r>
        <w:rPr>
          <w:sz w:val="22"/>
        </w:rPr>
        <w:t>5.</w:t>
      </w:r>
      <w:r>
        <w:rPr>
          <w:sz w:val="22"/>
        </w:rPr>
        <w:tab/>
      </w:r>
      <w:r w:rsidRPr="00E4603D">
        <w:rPr>
          <w:sz w:val="22"/>
        </w:rPr>
        <w:t>Does the firm carry fiduciary liability insurance</w:t>
      </w:r>
      <w:proofErr w:type="gramStart"/>
      <w:r w:rsidRPr="00E4603D">
        <w:rPr>
          <w:sz w:val="22"/>
        </w:rPr>
        <w:t xml:space="preserve">?  </w:t>
      </w:r>
      <w:proofErr w:type="gramEnd"/>
      <w:r w:rsidRPr="00E4603D">
        <w:rPr>
          <w:sz w:val="22"/>
        </w:rPr>
        <w:t>I</w:t>
      </w:r>
      <w:r>
        <w:rPr>
          <w:sz w:val="22"/>
        </w:rPr>
        <w:t>f</w:t>
      </w:r>
      <w:r w:rsidRPr="00E4603D">
        <w:rPr>
          <w:sz w:val="22"/>
        </w:rPr>
        <w:t xml:space="preserve"> so, what is the level of coverage?</w:t>
      </w:r>
    </w:p>
    <w:p w14:paraId="60DF2EDF" w14:textId="77777777" w:rsidR="00CA523A" w:rsidRDefault="00CA523A" w:rsidP="00CA523A">
      <w:pPr>
        <w:ind w:left="1170" w:hanging="360"/>
        <w:jc w:val="both"/>
        <w:rPr>
          <w:sz w:val="22"/>
        </w:rPr>
      </w:pPr>
    </w:p>
    <w:p w14:paraId="6D160DF4" w14:textId="77777777" w:rsidR="00CA523A" w:rsidRPr="00D45FAE" w:rsidRDefault="00CA523A" w:rsidP="00CA523A">
      <w:pPr>
        <w:pStyle w:val="Heading4"/>
        <w:ind w:left="432" w:hanging="432"/>
        <w:rPr>
          <w:sz w:val="22"/>
        </w:rPr>
      </w:pPr>
      <w:r>
        <w:rPr>
          <w:color w:val="000000"/>
          <w:sz w:val="22"/>
          <w:szCs w:val="22"/>
        </w:rPr>
        <w:t>X</w:t>
      </w:r>
      <w:r w:rsidRPr="000218DB">
        <w:rPr>
          <w:color w:val="000000"/>
          <w:sz w:val="22"/>
          <w:szCs w:val="22"/>
        </w:rPr>
        <w:t>.</w:t>
      </w:r>
      <w:r w:rsidRPr="000218DB">
        <w:rPr>
          <w:color w:val="000000"/>
          <w:sz w:val="22"/>
          <w:szCs w:val="22"/>
        </w:rPr>
        <w:tab/>
      </w:r>
      <w:r w:rsidRPr="00D45FAE">
        <w:rPr>
          <w:sz w:val="22"/>
        </w:rPr>
        <w:t>SPECIAL SECTION FOR PASSIVELY MANAGED PROPOSALS</w:t>
      </w:r>
      <w:r>
        <w:rPr>
          <w:sz w:val="22"/>
        </w:rPr>
        <w:t xml:space="preserve"> IN COMMINGLED FUNDS</w:t>
      </w:r>
    </w:p>
    <w:p w14:paraId="02224DE5" w14:textId="77777777" w:rsidR="00CA523A" w:rsidRDefault="00CA523A" w:rsidP="00CA523A">
      <w:pPr>
        <w:ind w:left="432"/>
        <w:jc w:val="both"/>
        <w:rPr>
          <w:sz w:val="22"/>
        </w:rPr>
      </w:pPr>
    </w:p>
    <w:p w14:paraId="7912EE3B" w14:textId="77777777" w:rsidR="00CA523A" w:rsidRDefault="00CA523A" w:rsidP="00CA523A">
      <w:pPr>
        <w:ind w:left="432"/>
        <w:jc w:val="both"/>
        <w:rPr>
          <w:sz w:val="22"/>
        </w:rPr>
      </w:pPr>
      <w:r>
        <w:rPr>
          <w:sz w:val="22"/>
        </w:rPr>
        <w:t xml:space="preserve">This section only applies to Vendors that are </w:t>
      </w:r>
      <w:proofErr w:type="gramStart"/>
      <w:r>
        <w:rPr>
          <w:sz w:val="22"/>
        </w:rPr>
        <w:t>submitting</w:t>
      </w:r>
      <w:proofErr w:type="gramEnd"/>
      <w:r>
        <w:rPr>
          <w:sz w:val="22"/>
        </w:rPr>
        <w:t xml:space="preserve"> a proposal for an indexed product in the form of a commingled fund.</w:t>
      </w:r>
    </w:p>
    <w:p w14:paraId="664A356F" w14:textId="77777777" w:rsidR="00CA523A" w:rsidRDefault="00CA523A" w:rsidP="00CA523A">
      <w:pPr>
        <w:ind w:left="432"/>
        <w:rPr>
          <w:sz w:val="22"/>
        </w:rPr>
      </w:pPr>
    </w:p>
    <w:p w14:paraId="47F0D8BD" w14:textId="77777777" w:rsidR="00CA523A" w:rsidRPr="009D3716" w:rsidRDefault="00CA523A" w:rsidP="00CA523A">
      <w:pPr>
        <w:numPr>
          <w:ilvl w:val="0"/>
          <w:numId w:val="45"/>
        </w:numPr>
        <w:ind w:left="900" w:hanging="468"/>
        <w:rPr>
          <w:b/>
          <w:bCs/>
          <w:sz w:val="22"/>
        </w:rPr>
      </w:pPr>
      <w:r w:rsidRPr="009D3716">
        <w:rPr>
          <w:b/>
          <w:bCs/>
          <w:sz w:val="22"/>
        </w:rPr>
        <w:lastRenderedPageBreak/>
        <w:t xml:space="preserve">  Questions Regarding Restricted Financial Companies List and Proxy Voting</w:t>
      </w:r>
    </w:p>
    <w:p w14:paraId="7DB79656" w14:textId="77777777" w:rsidR="00CA523A" w:rsidRDefault="00CA523A" w:rsidP="00CA523A">
      <w:pPr>
        <w:ind w:left="792"/>
        <w:rPr>
          <w:sz w:val="22"/>
        </w:rPr>
      </w:pPr>
    </w:p>
    <w:p w14:paraId="070F4C9E" w14:textId="77777777" w:rsidR="00CA523A" w:rsidRDefault="00CA523A" w:rsidP="00CA523A">
      <w:pPr>
        <w:numPr>
          <w:ilvl w:val="0"/>
          <w:numId w:val="47"/>
        </w:numPr>
        <w:ind w:hanging="450"/>
        <w:jc w:val="both"/>
        <w:rPr>
          <w:sz w:val="22"/>
        </w:rPr>
      </w:pPr>
      <w:r>
        <w:rPr>
          <w:sz w:val="22"/>
        </w:rPr>
        <w:t>Describe the process for excluding index constituents that appear on the Restricted Financial Companies List as provided by the Oklahoma State Treasurer.</w:t>
      </w:r>
    </w:p>
    <w:p w14:paraId="70FB081C" w14:textId="77777777" w:rsidR="00CA523A" w:rsidRDefault="00CA523A" w:rsidP="00CA523A">
      <w:pPr>
        <w:ind w:left="1170"/>
        <w:jc w:val="both"/>
        <w:rPr>
          <w:sz w:val="22"/>
        </w:rPr>
      </w:pPr>
    </w:p>
    <w:p w14:paraId="69731BA5" w14:textId="77777777" w:rsidR="00CA523A" w:rsidRDefault="00CA523A" w:rsidP="00CA523A">
      <w:pPr>
        <w:numPr>
          <w:ilvl w:val="0"/>
          <w:numId w:val="47"/>
        </w:numPr>
        <w:ind w:hanging="450"/>
        <w:jc w:val="both"/>
        <w:rPr>
          <w:sz w:val="22"/>
        </w:rPr>
      </w:pPr>
      <w:r>
        <w:rPr>
          <w:sz w:val="22"/>
        </w:rPr>
        <w:t xml:space="preserve">Is the proposed commingled fund devoid of Restricted Financial Companies as </w:t>
      </w:r>
      <w:proofErr w:type="gramStart"/>
      <w:r>
        <w:rPr>
          <w:sz w:val="22"/>
        </w:rPr>
        <w:t>determined</w:t>
      </w:r>
      <w:proofErr w:type="gramEnd"/>
      <w:r>
        <w:rPr>
          <w:sz w:val="22"/>
        </w:rPr>
        <w:t xml:space="preserve"> by the Oklahoma State Treasurer? Are commingled funds available that are devoid of Restricted Financial Companies?</w:t>
      </w:r>
    </w:p>
    <w:p w14:paraId="7FF88458" w14:textId="77777777" w:rsidR="00CA523A" w:rsidRDefault="00CA523A" w:rsidP="00CA523A">
      <w:pPr>
        <w:pStyle w:val="ListParagraph"/>
        <w:rPr>
          <w:sz w:val="22"/>
        </w:rPr>
      </w:pPr>
    </w:p>
    <w:p w14:paraId="7BFA2A63" w14:textId="77777777" w:rsidR="00CA523A" w:rsidRDefault="00CA523A" w:rsidP="00CA523A">
      <w:pPr>
        <w:numPr>
          <w:ilvl w:val="0"/>
          <w:numId w:val="47"/>
        </w:numPr>
        <w:ind w:hanging="450"/>
        <w:jc w:val="both"/>
        <w:rPr>
          <w:sz w:val="22"/>
        </w:rPr>
      </w:pPr>
      <w:r>
        <w:rPr>
          <w:sz w:val="22"/>
        </w:rPr>
        <w:t>Does the commingled fund allow for clients to individually vote their pro-rata shares of the fund based on criteria specified by the client?</w:t>
      </w:r>
    </w:p>
    <w:p w14:paraId="47391312" w14:textId="77777777" w:rsidR="00CA523A" w:rsidRDefault="00CA523A" w:rsidP="00CA523A">
      <w:pPr>
        <w:tabs>
          <w:tab w:val="left" w:pos="432"/>
        </w:tabs>
        <w:ind w:left="864" w:hanging="432"/>
        <w:rPr>
          <w:sz w:val="22"/>
          <w:szCs w:val="22"/>
        </w:rPr>
      </w:pPr>
    </w:p>
    <w:p w14:paraId="739D8429" w14:textId="77777777" w:rsidR="00CA523A" w:rsidRPr="009D3716" w:rsidRDefault="00CA523A" w:rsidP="00CA523A">
      <w:pPr>
        <w:tabs>
          <w:tab w:val="left" w:pos="432"/>
        </w:tabs>
        <w:ind w:left="864" w:hanging="432"/>
        <w:rPr>
          <w:b/>
          <w:bCs/>
          <w:sz w:val="22"/>
          <w:szCs w:val="22"/>
        </w:rPr>
      </w:pPr>
      <w:r w:rsidRPr="009D3716">
        <w:rPr>
          <w:b/>
          <w:bCs/>
          <w:sz w:val="22"/>
          <w:szCs w:val="22"/>
        </w:rPr>
        <w:t>B.</w:t>
      </w:r>
      <w:r w:rsidRPr="009D3716">
        <w:rPr>
          <w:b/>
          <w:bCs/>
          <w:sz w:val="22"/>
          <w:szCs w:val="22"/>
        </w:rPr>
        <w:tab/>
        <w:t>Availability of Funds &amp; Balances</w:t>
      </w:r>
    </w:p>
    <w:p w14:paraId="7CE404F0" w14:textId="77777777" w:rsidR="00CA523A" w:rsidRPr="001B799E" w:rsidRDefault="00CA523A" w:rsidP="00CA523A">
      <w:pPr>
        <w:ind w:left="1260" w:hanging="360"/>
        <w:rPr>
          <w:sz w:val="22"/>
          <w:szCs w:val="22"/>
        </w:rPr>
      </w:pPr>
    </w:p>
    <w:p w14:paraId="529E68B1" w14:textId="77777777" w:rsidR="00CA523A" w:rsidRDefault="00CA523A" w:rsidP="00CA523A">
      <w:pPr>
        <w:suppressAutoHyphens/>
        <w:ind w:left="864"/>
        <w:jc w:val="both"/>
        <w:rPr>
          <w:sz w:val="22"/>
          <w:szCs w:val="22"/>
        </w:rPr>
      </w:pPr>
      <w:r>
        <w:rPr>
          <w:sz w:val="22"/>
          <w:szCs w:val="22"/>
        </w:rPr>
        <w:t xml:space="preserve">The Vendor must </w:t>
      </w:r>
      <w:proofErr w:type="gramStart"/>
      <w:r>
        <w:rPr>
          <w:sz w:val="22"/>
          <w:szCs w:val="22"/>
        </w:rPr>
        <w:t>provide</w:t>
      </w:r>
      <w:proofErr w:type="gramEnd"/>
      <w:r>
        <w:rPr>
          <w:sz w:val="22"/>
          <w:szCs w:val="22"/>
        </w:rPr>
        <w:t xml:space="preserve"> the applicable opening dates for each fund, and the deadlines applicable to the System for notifying the Vendor to sell or invest in shares of the applicable fund.  The Vendor must </w:t>
      </w:r>
      <w:proofErr w:type="gramStart"/>
      <w:r>
        <w:rPr>
          <w:sz w:val="22"/>
          <w:szCs w:val="22"/>
        </w:rPr>
        <w:t>provide</w:t>
      </w:r>
      <w:proofErr w:type="gramEnd"/>
      <w:r>
        <w:rPr>
          <w:sz w:val="22"/>
          <w:szCs w:val="22"/>
        </w:rPr>
        <w:t xml:space="preserve"> applicable settlement dates for each fund and whether these dates vary if the funds are subject to securities lending. Vendor must </w:t>
      </w:r>
      <w:proofErr w:type="gramStart"/>
      <w:r>
        <w:rPr>
          <w:sz w:val="22"/>
          <w:szCs w:val="22"/>
        </w:rPr>
        <w:t>provide</w:t>
      </w:r>
      <w:proofErr w:type="gramEnd"/>
      <w:r>
        <w:rPr>
          <w:sz w:val="22"/>
          <w:szCs w:val="22"/>
        </w:rPr>
        <w:t xml:space="preserve"> and make available, end of month balances on each index fund managed, within five (5) business days after each month end.</w:t>
      </w:r>
    </w:p>
    <w:p w14:paraId="222331BC" w14:textId="77777777" w:rsidR="00CA523A" w:rsidRDefault="00CA523A" w:rsidP="00CA523A">
      <w:pPr>
        <w:suppressAutoHyphens/>
        <w:ind w:left="432"/>
        <w:rPr>
          <w:sz w:val="22"/>
          <w:szCs w:val="22"/>
        </w:rPr>
      </w:pPr>
    </w:p>
    <w:p w14:paraId="3B37AE32" w14:textId="77777777" w:rsidR="00CA523A" w:rsidRPr="009D3716" w:rsidRDefault="00CA523A" w:rsidP="00CA523A">
      <w:pPr>
        <w:tabs>
          <w:tab w:val="left" w:pos="450"/>
          <w:tab w:val="left" w:pos="900"/>
        </w:tabs>
        <w:suppressAutoHyphens/>
        <w:ind w:left="432"/>
        <w:rPr>
          <w:b/>
          <w:bCs/>
          <w:sz w:val="22"/>
          <w:szCs w:val="22"/>
        </w:rPr>
      </w:pPr>
      <w:r w:rsidRPr="009D3716">
        <w:rPr>
          <w:b/>
          <w:bCs/>
          <w:sz w:val="22"/>
          <w:szCs w:val="22"/>
        </w:rPr>
        <w:t>C.</w:t>
      </w:r>
      <w:r w:rsidRPr="009D3716">
        <w:rPr>
          <w:b/>
          <w:bCs/>
          <w:sz w:val="22"/>
          <w:szCs w:val="22"/>
        </w:rPr>
        <w:tab/>
        <w:t>Reports</w:t>
      </w:r>
    </w:p>
    <w:p w14:paraId="62229724" w14:textId="77777777" w:rsidR="00CA523A" w:rsidRDefault="00CA523A" w:rsidP="00CA523A">
      <w:pPr>
        <w:suppressAutoHyphens/>
        <w:ind w:left="432"/>
        <w:rPr>
          <w:sz w:val="22"/>
          <w:szCs w:val="22"/>
        </w:rPr>
      </w:pPr>
    </w:p>
    <w:p w14:paraId="640D3E41" w14:textId="77777777" w:rsidR="00CA523A" w:rsidRDefault="00CA523A" w:rsidP="00CA523A">
      <w:pPr>
        <w:suppressAutoHyphens/>
        <w:ind w:left="864"/>
        <w:jc w:val="both"/>
        <w:rPr>
          <w:sz w:val="22"/>
          <w:szCs w:val="22"/>
        </w:rPr>
      </w:pPr>
      <w:r>
        <w:rPr>
          <w:sz w:val="22"/>
          <w:szCs w:val="22"/>
        </w:rPr>
        <w:t xml:space="preserve">In addition to the standard holdings and transaction reports, the Vendor must </w:t>
      </w:r>
      <w:proofErr w:type="gramStart"/>
      <w:r>
        <w:rPr>
          <w:sz w:val="22"/>
          <w:szCs w:val="22"/>
        </w:rPr>
        <w:t>provide</w:t>
      </w:r>
      <w:proofErr w:type="gramEnd"/>
      <w:r>
        <w:rPr>
          <w:sz w:val="22"/>
          <w:szCs w:val="22"/>
        </w:rPr>
        <w:t xml:space="preserve"> access to a listing of the underlying securities in each fund, and the proportionate ownership the System has in such securities. </w:t>
      </w:r>
    </w:p>
    <w:p w14:paraId="6B1A3F51" w14:textId="77777777" w:rsidR="00CA523A" w:rsidRPr="00454F96" w:rsidRDefault="00CA523A" w:rsidP="00CA523A">
      <w:pPr>
        <w:ind w:left="1296" w:hanging="432"/>
        <w:jc w:val="both"/>
        <w:rPr>
          <w:sz w:val="22"/>
        </w:rPr>
      </w:pPr>
    </w:p>
    <w:p w14:paraId="68FC025B" w14:textId="77777777" w:rsidR="00CA523A" w:rsidRPr="009D3716" w:rsidRDefault="00CA523A" w:rsidP="00CA523A">
      <w:pPr>
        <w:tabs>
          <w:tab w:val="left" w:pos="432"/>
        </w:tabs>
        <w:suppressAutoHyphens/>
        <w:ind w:left="864" w:hanging="432"/>
        <w:rPr>
          <w:b/>
          <w:bCs/>
          <w:spacing w:val="-2"/>
          <w:sz w:val="22"/>
          <w:szCs w:val="22"/>
        </w:rPr>
      </w:pPr>
      <w:r w:rsidRPr="009D3716">
        <w:rPr>
          <w:b/>
          <w:bCs/>
          <w:spacing w:val="-2"/>
          <w:sz w:val="22"/>
          <w:szCs w:val="22"/>
        </w:rPr>
        <w:t>D.</w:t>
      </w:r>
      <w:r w:rsidRPr="009D3716">
        <w:rPr>
          <w:b/>
          <w:bCs/>
          <w:spacing w:val="-2"/>
          <w:sz w:val="22"/>
          <w:szCs w:val="22"/>
        </w:rPr>
        <w:tab/>
        <w:t>General</w:t>
      </w:r>
    </w:p>
    <w:p w14:paraId="26F347AF" w14:textId="77777777" w:rsidR="00CA523A" w:rsidRPr="00EB1D88" w:rsidRDefault="00CA523A" w:rsidP="00CA523A">
      <w:pPr>
        <w:tabs>
          <w:tab w:val="left" w:pos="432"/>
        </w:tabs>
        <w:suppressAutoHyphens/>
        <w:ind w:left="864" w:hanging="432"/>
        <w:rPr>
          <w:spacing w:val="-2"/>
          <w:sz w:val="22"/>
          <w:szCs w:val="22"/>
          <w:u w:val="single"/>
        </w:rPr>
      </w:pPr>
    </w:p>
    <w:p w14:paraId="5E11CA42" w14:textId="77777777" w:rsidR="00CA523A" w:rsidRDefault="00CA523A" w:rsidP="00CA523A">
      <w:pPr>
        <w:autoSpaceDE w:val="0"/>
        <w:autoSpaceDN w:val="0"/>
        <w:adjustRightInd w:val="0"/>
        <w:ind w:left="1296" w:hanging="432"/>
        <w:jc w:val="both"/>
        <w:rPr>
          <w:sz w:val="22"/>
          <w:szCs w:val="22"/>
        </w:rPr>
      </w:pPr>
      <w:r w:rsidRPr="00EB1D88">
        <w:rPr>
          <w:sz w:val="22"/>
          <w:szCs w:val="22"/>
        </w:rPr>
        <w:t>1.</w:t>
      </w:r>
      <w:r w:rsidRPr="00EB1D88">
        <w:rPr>
          <w:sz w:val="22"/>
          <w:szCs w:val="22"/>
        </w:rPr>
        <w:tab/>
      </w:r>
      <w:r>
        <w:rPr>
          <w:sz w:val="22"/>
          <w:szCs w:val="22"/>
        </w:rPr>
        <w:t>For each index fund for which the Vendor is submitting a fee quote, identify all fees and expenses that will be charged to the fund or the System including, but not limited to, management fees, administrative fees, transaction fees, fees for legal services, audit, accounting, tax filing and custody.</w:t>
      </w:r>
      <w:r w:rsidRPr="002060F5">
        <w:rPr>
          <w:sz w:val="22"/>
          <w:szCs w:val="22"/>
        </w:rPr>
        <w:t xml:space="preserve"> </w:t>
      </w:r>
      <w:r>
        <w:rPr>
          <w:sz w:val="22"/>
          <w:szCs w:val="22"/>
        </w:rPr>
        <w:t xml:space="preserve"> Submit copies of the official document or prospectus that describes the investment guidelines for the commingled fund being offered</w:t>
      </w:r>
      <w:proofErr w:type="gramStart"/>
      <w:r>
        <w:rPr>
          <w:sz w:val="22"/>
          <w:szCs w:val="22"/>
        </w:rPr>
        <w:t>.  Identify</w:t>
      </w:r>
      <w:proofErr w:type="gramEnd"/>
      <w:r>
        <w:rPr>
          <w:sz w:val="22"/>
          <w:szCs w:val="22"/>
        </w:rPr>
        <w:t xml:space="preserve"> the custodian bank for the commingled fund.  The amount of the fee or expense shall be expressed in terms of basis points if that is the </w:t>
      </w:r>
      <w:proofErr w:type="gramStart"/>
      <w:r>
        <w:rPr>
          <w:sz w:val="22"/>
          <w:szCs w:val="22"/>
        </w:rPr>
        <w:t>manner in which</w:t>
      </w:r>
      <w:proofErr w:type="gramEnd"/>
      <w:r>
        <w:rPr>
          <w:sz w:val="22"/>
          <w:szCs w:val="22"/>
        </w:rPr>
        <w:t xml:space="preserve"> the fees are assessed.  If the fee or expense varies, the Vendor must identify the estimated dollar amount of the fee and/or expense on an annual basis, and convert that amount to basis points based on the expected size of the fund as well as the expected level of the System’s investment in the amounts shown in </w:t>
      </w:r>
      <w:r w:rsidRPr="000E2C67">
        <w:rPr>
          <w:sz w:val="22"/>
          <w:szCs w:val="22"/>
        </w:rPr>
        <w:t xml:space="preserve">Section </w:t>
      </w:r>
      <w:r>
        <w:rPr>
          <w:sz w:val="22"/>
          <w:szCs w:val="22"/>
        </w:rPr>
        <w:t>XI below.</w:t>
      </w:r>
    </w:p>
    <w:p w14:paraId="6B891CF7" w14:textId="77777777" w:rsidR="00CA523A" w:rsidRPr="00EB1D88" w:rsidRDefault="00CA523A" w:rsidP="00CA523A">
      <w:pPr>
        <w:autoSpaceDE w:val="0"/>
        <w:autoSpaceDN w:val="0"/>
        <w:adjustRightInd w:val="0"/>
        <w:ind w:left="1296" w:hanging="432"/>
        <w:rPr>
          <w:sz w:val="22"/>
          <w:szCs w:val="22"/>
        </w:rPr>
      </w:pPr>
    </w:p>
    <w:p w14:paraId="06292B84" w14:textId="77777777" w:rsidR="00CA523A" w:rsidRDefault="00CA523A" w:rsidP="00CA523A">
      <w:pPr>
        <w:autoSpaceDE w:val="0"/>
        <w:autoSpaceDN w:val="0"/>
        <w:adjustRightInd w:val="0"/>
        <w:ind w:left="1296" w:hanging="432"/>
        <w:jc w:val="both"/>
        <w:rPr>
          <w:sz w:val="22"/>
          <w:szCs w:val="22"/>
        </w:rPr>
      </w:pPr>
      <w:r>
        <w:rPr>
          <w:sz w:val="22"/>
          <w:szCs w:val="22"/>
        </w:rPr>
        <w:t>2</w:t>
      </w:r>
      <w:r w:rsidRPr="00EB1D88">
        <w:rPr>
          <w:sz w:val="22"/>
          <w:szCs w:val="22"/>
        </w:rPr>
        <w:t>.</w:t>
      </w:r>
      <w:r w:rsidRPr="00EB1D88">
        <w:rPr>
          <w:sz w:val="22"/>
          <w:szCs w:val="22"/>
        </w:rPr>
        <w:tab/>
      </w:r>
      <w:r>
        <w:rPr>
          <w:sz w:val="22"/>
          <w:szCs w:val="22"/>
        </w:rPr>
        <w:t xml:space="preserve">If the index fund in the Vendor’s proposal is a “fund of funds” </w:t>
      </w:r>
      <w:proofErr w:type="gramStart"/>
      <w:r>
        <w:rPr>
          <w:sz w:val="22"/>
          <w:szCs w:val="22"/>
        </w:rPr>
        <w:t>identify</w:t>
      </w:r>
      <w:proofErr w:type="gramEnd"/>
      <w:r>
        <w:rPr>
          <w:sz w:val="22"/>
          <w:szCs w:val="22"/>
        </w:rPr>
        <w:t xml:space="preserve"> the other funds that compose the fund in the proposal and identify any all fees and expenses in the underlying funds in the manner described above.</w:t>
      </w:r>
    </w:p>
    <w:p w14:paraId="74771D20" w14:textId="77777777" w:rsidR="00CA523A" w:rsidRDefault="00CA523A" w:rsidP="00CA523A">
      <w:pPr>
        <w:tabs>
          <w:tab w:val="left" w:pos="432"/>
        </w:tabs>
        <w:suppressAutoHyphens/>
        <w:ind w:left="864"/>
        <w:rPr>
          <w:spacing w:val="-2"/>
          <w:sz w:val="22"/>
          <w:szCs w:val="22"/>
        </w:rPr>
      </w:pPr>
    </w:p>
    <w:p w14:paraId="18A53AFB" w14:textId="77777777" w:rsidR="00CA523A" w:rsidRDefault="00CA523A" w:rsidP="00CA523A">
      <w:pPr>
        <w:autoSpaceDE w:val="0"/>
        <w:autoSpaceDN w:val="0"/>
        <w:adjustRightInd w:val="0"/>
        <w:ind w:left="1296" w:hanging="432"/>
        <w:jc w:val="both"/>
        <w:rPr>
          <w:sz w:val="22"/>
          <w:szCs w:val="22"/>
        </w:rPr>
      </w:pPr>
      <w:r>
        <w:rPr>
          <w:sz w:val="22"/>
          <w:szCs w:val="22"/>
        </w:rPr>
        <w:t>3</w:t>
      </w:r>
      <w:r w:rsidRPr="00EB1D88">
        <w:rPr>
          <w:sz w:val="22"/>
          <w:szCs w:val="22"/>
        </w:rPr>
        <w:t>.</w:t>
      </w:r>
      <w:r w:rsidRPr="00EB1D88">
        <w:rPr>
          <w:sz w:val="22"/>
          <w:szCs w:val="22"/>
        </w:rPr>
        <w:tab/>
      </w:r>
      <w:r>
        <w:rPr>
          <w:sz w:val="22"/>
          <w:szCs w:val="22"/>
        </w:rPr>
        <w:t xml:space="preserve">If the fees and expenses, other than management fees, are expected to change during the term of the contract, or any renewals or extensions thereof, please specify the expected changes and whether the fees and expenses will be capped for all or a </w:t>
      </w:r>
      <w:proofErr w:type="gramStart"/>
      <w:r>
        <w:rPr>
          <w:sz w:val="22"/>
          <w:szCs w:val="22"/>
        </w:rPr>
        <w:t>portion</w:t>
      </w:r>
      <w:proofErr w:type="gramEnd"/>
      <w:r>
        <w:rPr>
          <w:sz w:val="22"/>
          <w:szCs w:val="22"/>
        </w:rPr>
        <w:t xml:space="preserve"> of the contract.</w:t>
      </w:r>
    </w:p>
    <w:p w14:paraId="15D46775" w14:textId="77777777" w:rsidR="00CA523A" w:rsidRDefault="00CA523A" w:rsidP="00CA523A">
      <w:pPr>
        <w:tabs>
          <w:tab w:val="left" w:pos="432"/>
        </w:tabs>
        <w:suppressAutoHyphens/>
        <w:ind w:left="864" w:hanging="432"/>
        <w:rPr>
          <w:spacing w:val="-2"/>
          <w:sz w:val="22"/>
          <w:szCs w:val="22"/>
        </w:rPr>
      </w:pPr>
    </w:p>
    <w:p w14:paraId="1091B6CB" w14:textId="77777777" w:rsidR="00CA523A" w:rsidRPr="009D3716" w:rsidRDefault="00CA523A" w:rsidP="00CA523A">
      <w:pPr>
        <w:tabs>
          <w:tab w:val="left" w:pos="432"/>
        </w:tabs>
        <w:suppressAutoHyphens/>
        <w:ind w:left="864" w:hanging="432"/>
        <w:rPr>
          <w:b/>
          <w:bCs/>
          <w:spacing w:val="-2"/>
          <w:sz w:val="22"/>
          <w:szCs w:val="22"/>
        </w:rPr>
      </w:pPr>
      <w:r w:rsidRPr="009D3716">
        <w:rPr>
          <w:b/>
          <w:bCs/>
          <w:spacing w:val="-2"/>
          <w:sz w:val="22"/>
          <w:szCs w:val="22"/>
        </w:rPr>
        <w:t>E.</w:t>
      </w:r>
      <w:r w:rsidRPr="009D3716">
        <w:rPr>
          <w:b/>
          <w:bCs/>
          <w:spacing w:val="-2"/>
          <w:sz w:val="22"/>
          <w:szCs w:val="22"/>
        </w:rPr>
        <w:tab/>
        <w:t>Securities Lending</w:t>
      </w:r>
    </w:p>
    <w:p w14:paraId="411E4191" w14:textId="77777777" w:rsidR="00CA523A" w:rsidRPr="00EB1D88" w:rsidRDefault="00CA523A" w:rsidP="00CA523A">
      <w:pPr>
        <w:tabs>
          <w:tab w:val="left" w:pos="432"/>
        </w:tabs>
        <w:suppressAutoHyphens/>
        <w:ind w:left="864" w:hanging="432"/>
        <w:rPr>
          <w:spacing w:val="-2"/>
          <w:sz w:val="22"/>
          <w:szCs w:val="22"/>
          <w:u w:val="single"/>
        </w:rPr>
      </w:pPr>
    </w:p>
    <w:p w14:paraId="40C63DE1" w14:textId="77777777" w:rsidR="00CA523A" w:rsidRDefault="00CA523A" w:rsidP="00CA523A">
      <w:pPr>
        <w:numPr>
          <w:ilvl w:val="0"/>
          <w:numId w:val="49"/>
        </w:numPr>
        <w:autoSpaceDE w:val="0"/>
        <w:autoSpaceDN w:val="0"/>
        <w:adjustRightInd w:val="0"/>
        <w:jc w:val="both"/>
        <w:rPr>
          <w:sz w:val="22"/>
          <w:szCs w:val="22"/>
        </w:rPr>
      </w:pPr>
      <w:r w:rsidRPr="00DD1324">
        <w:rPr>
          <w:sz w:val="22"/>
          <w:szCs w:val="22"/>
        </w:rPr>
        <w:lastRenderedPageBreak/>
        <w:t>Describe the securit</w:t>
      </w:r>
      <w:r>
        <w:rPr>
          <w:sz w:val="22"/>
          <w:szCs w:val="22"/>
        </w:rPr>
        <w:t>ies</w:t>
      </w:r>
      <w:r w:rsidRPr="00DD1324">
        <w:rPr>
          <w:sz w:val="22"/>
          <w:szCs w:val="22"/>
        </w:rPr>
        <w:t xml:space="preserve"> lending process of your commingled funds</w:t>
      </w:r>
      <w:proofErr w:type="gramStart"/>
      <w:r w:rsidRPr="00DD1324">
        <w:rPr>
          <w:sz w:val="22"/>
          <w:szCs w:val="22"/>
        </w:rPr>
        <w:t xml:space="preserve">.  </w:t>
      </w:r>
      <w:proofErr w:type="gramEnd"/>
      <w:r w:rsidRPr="00DD1324">
        <w:rPr>
          <w:sz w:val="22"/>
          <w:szCs w:val="22"/>
        </w:rPr>
        <w:t>Describe the investment</w:t>
      </w:r>
      <w:r>
        <w:rPr>
          <w:sz w:val="22"/>
          <w:szCs w:val="22"/>
        </w:rPr>
        <w:t xml:space="preserve"> vehicle used for collateral investment</w:t>
      </w:r>
      <w:proofErr w:type="gramStart"/>
      <w:r>
        <w:rPr>
          <w:sz w:val="22"/>
          <w:szCs w:val="22"/>
        </w:rPr>
        <w:t xml:space="preserve">.  </w:t>
      </w:r>
      <w:proofErr w:type="gramEnd"/>
      <w:r>
        <w:rPr>
          <w:sz w:val="22"/>
          <w:szCs w:val="22"/>
        </w:rPr>
        <w:t>Submit copies of any prospectus or other official document that describes the investment guidelines for the applicable cash collateral investment vehicle including the credit quality of the acceptable securities and asset allocation restrictions.</w:t>
      </w:r>
    </w:p>
    <w:p w14:paraId="1040B14A" w14:textId="77777777" w:rsidR="00CA523A" w:rsidRDefault="00CA523A" w:rsidP="00CA523A">
      <w:pPr>
        <w:autoSpaceDE w:val="0"/>
        <w:autoSpaceDN w:val="0"/>
        <w:adjustRightInd w:val="0"/>
        <w:ind w:left="1304"/>
        <w:jc w:val="both"/>
        <w:rPr>
          <w:sz w:val="22"/>
          <w:szCs w:val="22"/>
        </w:rPr>
      </w:pPr>
    </w:p>
    <w:p w14:paraId="1CDE217A" w14:textId="77777777" w:rsidR="00CA523A" w:rsidRPr="00EC230E" w:rsidRDefault="00CA523A" w:rsidP="00CA523A">
      <w:pPr>
        <w:numPr>
          <w:ilvl w:val="0"/>
          <w:numId w:val="49"/>
        </w:numPr>
        <w:autoSpaceDE w:val="0"/>
        <w:autoSpaceDN w:val="0"/>
        <w:adjustRightInd w:val="0"/>
        <w:jc w:val="both"/>
        <w:rPr>
          <w:sz w:val="22"/>
          <w:szCs w:val="22"/>
        </w:rPr>
      </w:pPr>
      <w:r w:rsidRPr="00EC230E">
        <w:rPr>
          <w:sz w:val="22"/>
          <w:szCs w:val="22"/>
        </w:rPr>
        <w:t xml:space="preserve">Is OPERS able to specify specific guidelines for the collateral account used in the Securities Lending program? Does the collateral account </w:t>
      </w:r>
      <w:proofErr w:type="gramStart"/>
      <w:r w:rsidRPr="00EC230E">
        <w:rPr>
          <w:sz w:val="22"/>
          <w:szCs w:val="22"/>
        </w:rPr>
        <w:t>have the ability to</w:t>
      </w:r>
      <w:proofErr w:type="gramEnd"/>
      <w:r w:rsidRPr="00EC230E">
        <w:rPr>
          <w:sz w:val="22"/>
          <w:szCs w:val="22"/>
        </w:rPr>
        <w:t xml:space="preserve"> exclude Restricted Financial Companies?</w:t>
      </w:r>
    </w:p>
    <w:p w14:paraId="10B704A3" w14:textId="77777777" w:rsidR="00CA523A" w:rsidRDefault="00CA523A" w:rsidP="00CA523A">
      <w:pPr>
        <w:autoSpaceDE w:val="0"/>
        <w:autoSpaceDN w:val="0"/>
        <w:adjustRightInd w:val="0"/>
        <w:ind w:left="1296" w:hanging="432"/>
        <w:rPr>
          <w:sz w:val="22"/>
          <w:szCs w:val="22"/>
        </w:rPr>
      </w:pPr>
    </w:p>
    <w:p w14:paraId="5839A759" w14:textId="77777777" w:rsidR="00CA523A" w:rsidRPr="00EB1D88" w:rsidRDefault="00CA523A" w:rsidP="00CA523A">
      <w:pPr>
        <w:autoSpaceDE w:val="0"/>
        <w:autoSpaceDN w:val="0"/>
        <w:adjustRightInd w:val="0"/>
        <w:ind w:left="1296" w:hanging="432"/>
        <w:jc w:val="both"/>
        <w:rPr>
          <w:sz w:val="22"/>
          <w:szCs w:val="22"/>
        </w:rPr>
      </w:pPr>
      <w:r>
        <w:rPr>
          <w:sz w:val="22"/>
          <w:szCs w:val="22"/>
        </w:rPr>
        <w:t>3.</w:t>
      </w:r>
      <w:r>
        <w:rPr>
          <w:sz w:val="22"/>
          <w:szCs w:val="22"/>
        </w:rPr>
        <w:tab/>
        <w:t>What is the split in securities lending for the passive index product that you are proposing</w:t>
      </w:r>
      <w:proofErr w:type="gramStart"/>
      <w:r>
        <w:rPr>
          <w:sz w:val="22"/>
          <w:szCs w:val="22"/>
        </w:rPr>
        <w:t xml:space="preserve">?  </w:t>
      </w:r>
      <w:proofErr w:type="gramEnd"/>
      <w:r>
        <w:rPr>
          <w:sz w:val="22"/>
          <w:szCs w:val="22"/>
        </w:rPr>
        <w:t>State how securities lending income is to be paid to the System and whether it is paid as income to the fund or paid directly to the System</w:t>
      </w:r>
      <w:proofErr w:type="gramStart"/>
      <w:r>
        <w:rPr>
          <w:sz w:val="22"/>
          <w:szCs w:val="22"/>
        </w:rPr>
        <w:t xml:space="preserve">.  </w:t>
      </w:r>
      <w:proofErr w:type="gramEnd"/>
      <w:r>
        <w:rPr>
          <w:sz w:val="22"/>
          <w:szCs w:val="22"/>
        </w:rPr>
        <w:t xml:space="preserve">State what </w:t>
      </w:r>
      <w:proofErr w:type="gramStart"/>
      <w:r>
        <w:rPr>
          <w:sz w:val="22"/>
          <w:szCs w:val="22"/>
        </w:rPr>
        <w:t>additional</w:t>
      </w:r>
      <w:proofErr w:type="gramEnd"/>
      <w:r>
        <w:rPr>
          <w:sz w:val="22"/>
          <w:szCs w:val="22"/>
        </w:rPr>
        <w:t xml:space="preserve"> charges/fees might apply including, but not limited to, charges for </w:t>
      </w:r>
      <w:r w:rsidRPr="00683934">
        <w:rPr>
          <w:sz w:val="22"/>
          <w:szCs w:val="22"/>
        </w:rPr>
        <w:t>collateral</w:t>
      </w:r>
      <w:r>
        <w:rPr>
          <w:sz w:val="22"/>
          <w:szCs w:val="22"/>
        </w:rPr>
        <w:t xml:space="preserve"> investment in your commingled funds.  </w:t>
      </w:r>
    </w:p>
    <w:p w14:paraId="36D5DBC5" w14:textId="77777777" w:rsidR="00CA523A" w:rsidRDefault="00CA523A" w:rsidP="00CA523A">
      <w:pPr>
        <w:tabs>
          <w:tab w:val="left" w:pos="432"/>
        </w:tabs>
        <w:ind w:left="1296" w:hanging="432"/>
        <w:rPr>
          <w:sz w:val="22"/>
          <w:szCs w:val="22"/>
        </w:rPr>
      </w:pPr>
    </w:p>
    <w:p w14:paraId="455CF79F" w14:textId="77777777" w:rsidR="00CA523A" w:rsidRDefault="00CA523A" w:rsidP="00CA523A">
      <w:pPr>
        <w:tabs>
          <w:tab w:val="left" w:pos="432"/>
        </w:tabs>
        <w:ind w:left="1296" w:hanging="432"/>
        <w:jc w:val="both"/>
        <w:rPr>
          <w:sz w:val="22"/>
          <w:szCs w:val="22"/>
        </w:rPr>
      </w:pPr>
      <w:r>
        <w:rPr>
          <w:sz w:val="22"/>
          <w:szCs w:val="22"/>
        </w:rPr>
        <w:t>4</w:t>
      </w:r>
      <w:r w:rsidRPr="00EB1D88">
        <w:rPr>
          <w:sz w:val="22"/>
          <w:szCs w:val="22"/>
        </w:rPr>
        <w:t>.</w:t>
      </w:r>
      <w:r w:rsidRPr="00EB1D88">
        <w:rPr>
          <w:sz w:val="22"/>
          <w:szCs w:val="22"/>
        </w:rPr>
        <w:tab/>
      </w:r>
      <w:r>
        <w:rPr>
          <w:sz w:val="22"/>
          <w:szCs w:val="22"/>
        </w:rPr>
        <w:t xml:space="preserve">State whether the System has the ability not to have its </w:t>
      </w:r>
      <w:proofErr w:type="gramStart"/>
      <w:r>
        <w:rPr>
          <w:sz w:val="22"/>
          <w:szCs w:val="22"/>
        </w:rPr>
        <w:t>portion</w:t>
      </w:r>
      <w:proofErr w:type="gramEnd"/>
      <w:r>
        <w:rPr>
          <w:sz w:val="22"/>
          <w:szCs w:val="22"/>
        </w:rPr>
        <w:t xml:space="preserve"> of assets in a fund subject to securities lending.  Also </w:t>
      </w:r>
      <w:proofErr w:type="gramStart"/>
      <w:r>
        <w:rPr>
          <w:sz w:val="22"/>
          <w:szCs w:val="22"/>
        </w:rPr>
        <w:t>state</w:t>
      </w:r>
      <w:proofErr w:type="gramEnd"/>
      <w:r>
        <w:rPr>
          <w:sz w:val="22"/>
          <w:szCs w:val="22"/>
        </w:rPr>
        <w:t xml:space="preserve"> how, if at all, this would affect the management fees and other fees and expenses applicable to that fund.  If the management fees are different for a “non-lending” fund, the Vendor should complete a separate quote for such a fund in the format of Exhibit “A”.</w:t>
      </w:r>
    </w:p>
    <w:p w14:paraId="1A946D8C" w14:textId="77777777" w:rsidR="00CA523A" w:rsidRPr="000218DB" w:rsidRDefault="00CA523A" w:rsidP="00CA523A">
      <w:pPr>
        <w:pStyle w:val="Heading1"/>
        <w:tabs>
          <w:tab w:val="left" w:pos="432"/>
        </w:tabs>
        <w:ind w:left="432" w:hanging="432"/>
        <w:rPr>
          <w:color w:val="000000"/>
          <w:sz w:val="22"/>
          <w:szCs w:val="22"/>
        </w:rPr>
      </w:pPr>
    </w:p>
    <w:p w14:paraId="4B3B6515" w14:textId="77777777" w:rsidR="00CA523A" w:rsidRPr="000218DB" w:rsidRDefault="00CA523A" w:rsidP="00CA523A">
      <w:pPr>
        <w:pStyle w:val="Heading1"/>
        <w:tabs>
          <w:tab w:val="left" w:pos="432"/>
        </w:tabs>
        <w:ind w:left="432" w:hanging="432"/>
        <w:rPr>
          <w:color w:val="000000"/>
          <w:sz w:val="22"/>
          <w:szCs w:val="22"/>
        </w:rPr>
      </w:pPr>
      <w:r>
        <w:rPr>
          <w:color w:val="000000"/>
          <w:sz w:val="22"/>
          <w:szCs w:val="22"/>
        </w:rPr>
        <w:t>XI</w:t>
      </w:r>
      <w:r w:rsidRPr="000218DB">
        <w:rPr>
          <w:color w:val="000000"/>
          <w:sz w:val="22"/>
          <w:szCs w:val="22"/>
        </w:rPr>
        <w:t>.</w:t>
      </w:r>
      <w:r w:rsidRPr="000218DB">
        <w:rPr>
          <w:color w:val="000000"/>
          <w:sz w:val="22"/>
          <w:szCs w:val="22"/>
        </w:rPr>
        <w:tab/>
        <w:t>FEE QUOTE</w:t>
      </w:r>
    </w:p>
    <w:p w14:paraId="40A1AC92" w14:textId="77777777" w:rsidR="00CA523A" w:rsidRPr="00707A41" w:rsidRDefault="00CA523A" w:rsidP="00CA523A">
      <w:pPr>
        <w:ind w:left="432"/>
        <w:rPr>
          <w:sz w:val="22"/>
          <w:szCs w:val="22"/>
        </w:rPr>
      </w:pPr>
    </w:p>
    <w:p w14:paraId="156643FE" w14:textId="77777777" w:rsidR="00CA523A" w:rsidRDefault="00CA523A" w:rsidP="00CA523A">
      <w:pPr>
        <w:ind w:left="432"/>
        <w:jc w:val="both"/>
        <w:rPr>
          <w:sz w:val="22"/>
          <w:szCs w:val="22"/>
        </w:rPr>
      </w:pPr>
      <w:r w:rsidRPr="0077311C">
        <w:rPr>
          <w:sz w:val="22"/>
          <w:szCs w:val="22"/>
        </w:rPr>
        <w:t xml:space="preserve">The fee quote </w:t>
      </w:r>
      <w:proofErr w:type="gramStart"/>
      <w:r w:rsidRPr="0077311C">
        <w:rPr>
          <w:sz w:val="22"/>
          <w:szCs w:val="22"/>
        </w:rPr>
        <w:t>set forth in</w:t>
      </w:r>
      <w:proofErr w:type="gramEnd"/>
      <w:r w:rsidRPr="0077311C">
        <w:rPr>
          <w:sz w:val="22"/>
          <w:szCs w:val="22"/>
        </w:rPr>
        <w:t xml:space="preserve"> the response to the RFP will be a significant factor in determining </w:t>
      </w:r>
      <w:r>
        <w:rPr>
          <w:sz w:val="22"/>
          <w:szCs w:val="22"/>
        </w:rPr>
        <w:t>the successful Vendor</w:t>
      </w:r>
      <w:r w:rsidRPr="0077311C">
        <w:rPr>
          <w:sz w:val="22"/>
          <w:szCs w:val="22"/>
        </w:rPr>
        <w:t xml:space="preserve">.  </w:t>
      </w:r>
      <w:r>
        <w:rPr>
          <w:sz w:val="22"/>
          <w:szCs w:val="22"/>
        </w:rPr>
        <w:t xml:space="preserve">In responding to this </w:t>
      </w:r>
      <w:proofErr w:type="gramStart"/>
      <w:r>
        <w:rPr>
          <w:sz w:val="22"/>
          <w:szCs w:val="22"/>
        </w:rPr>
        <w:t>RFP</w:t>
      </w:r>
      <w:proofErr w:type="gramEnd"/>
      <w:r>
        <w:rPr>
          <w:sz w:val="22"/>
          <w:szCs w:val="22"/>
        </w:rPr>
        <w:t xml:space="preserve"> you are required to quote your fees according to the terms as specified in the following format.  The format is a fixed fee quote and </w:t>
      </w:r>
      <w:r w:rsidRPr="00DB6733">
        <w:rPr>
          <w:rFonts w:eastAsia="MS Mincho"/>
          <w:sz w:val="22"/>
        </w:rPr>
        <w:t xml:space="preserve">applies to all assets administered by </w:t>
      </w:r>
      <w:r>
        <w:rPr>
          <w:rFonts w:eastAsia="MS Mincho"/>
          <w:sz w:val="22"/>
        </w:rPr>
        <w:t>the System</w:t>
      </w:r>
      <w:r>
        <w:rPr>
          <w:sz w:val="22"/>
          <w:szCs w:val="22"/>
        </w:rPr>
        <w:t xml:space="preserve">. No language may be altered, and you acknowledge that you understand our fee calculation </w:t>
      </w:r>
      <w:proofErr w:type="gramStart"/>
      <w:r>
        <w:rPr>
          <w:sz w:val="22"/>
          <w:szCs w:val="22"/>
        </w:rPr>
        <w:t>methodology</w:t>
      </w:r>
      <w:proofErr w:type="gramEnd"/>
      <w:r>
        <w:rPr>
          <w:sz w:val="22"/>
          <w:szCs w:val="22"/>
        </w:rPr>
        <w:t xml:space="preserve"> by submitting your bid.  You are encouraged to have your legal counsel approve our terms prior to </w:t>
      </w:r>
      <w:proofErr w:type="gramStart"/>
      <w:r>
        <w:rPr>
          <w:sz w:val="22"/>
          <w:szCs w:val="22"/>
        </w:rPr>
        <w:t>submitting</w:t>
      </w:r>
      <w:proofErr w:type="gramEnd"/>
      <w:r>
        <w:rPr>
          <w:sz w:val="22"/>
          <w:szCs w:val="22"/>
        </w:rPr>
        <w:t xml:space="preserve"> your RFP.  By submitting a </w:t>
      </w:r>
      <w:proofErr w:type="gramStart"/>
      <w:r>
        <w:rPr>
          <w:sz w:val="22"/>
          <w:szCs w:val="22"/>
        </w:rPr>
        <w:t>proposal</w:t>
      </w:r>
      <w:proofErr w:type="gramEnd"/>
      <w:r>
        <w:rPr>
          <w:sz w:val="22"/>
          <w:szCs w:val="22"/>
        </w:rPr>
        <w:t xml:space="preserve"> you are agreeing to accept our prescribed fee calculation methodology. The only terms that may </w:t>
      </w:r>
      <w:proofErr w:type="gramStart"/>
      <w:r>
        <w:rPr>
          <w:sz w:val="22"/>
          <w:szCs w:val="22"/>
        </w:rPr>
        <w:t>be altered</w:t>
      </w:r>
      <w:proofErr w:type="gramEnd"/>
      <w:r>
        <w:rPr>
          <w:sz w:val="22"/>
          <w:szCs w:val="22"/>
        </w:rPr>
        <w:t xml:space="preserve"> are those left blank; specifically, dollar amounts, basis points and percentages.</w:t>
      </w:r>
    </w:p>
    <w:p w14:paraId="0F4B30C8" w14:textId="77777777" w:rsidR="00CA523A" w:rsidRPr="00DB6733" w:rsidRDefault="00CA523A" w:rsidP="00CA523A">
      <w:pPr>
        <w:rPr>
          <w:rFonts w:eastAsia="MS Mincho"/>
          <w:sz w:val="22"/>
        </w:rPr>
      </w:pPr>
    </w:p>
    <w:p w14:paraId="529B2366" w14:textId="77777777" w:rsidR="00CA523A" w:rsidRPr="00DB6733" w:rsidRDefault="00CA523A" w:rsidP="00CA523A">
      <w:pPr>
        <w:ind w:left="432"/>
        <w:rPr>
          <w:rFonts w:eastAsia="MS Mincho"/>
          <w:sz w:val="22"/>
        </w:rPr>
      </w:pPr>
      <w:r>
        <w:rPr>
          <w:rFonts w:eastAsia="MS Mincho"/>
          <w:sz w:val="22"/>
        </w:rPr>
        <w:t>Consider these points</w:t>
      </w:r>
      <w:r w:rsidRPr="00DB6733">
        <w:rPr>
          <w:rFonts w:eastAsia="MS Mincho"/>
          <w:sz w:val="22"/>
        </w:rPr>
        <w:t xml:space="preserve"> in your</w:t>
      </w:r>
      <w:r>
        <w:rPr>
          <w:rFonts w:eastAsia="MS Mincho"/>
          <w:sz w:val="22"/>
        </w:rPr>
        <w:t xml:space="preserve"> final</w:t>
      </w:r>
      <w:r w:rsidRPr="00DB6733">
        <w:rPr>
          <w:rFonts w:eastAsia="MS Mincho"/>
          <w:sz w:val="22"/>
        </w:rPr>
        <w:t xml:space="preserve"> fee estimate:</w:t>
      </w:r>
    </w:p>
    <w:p w14:paraId="24A9E97B" w14:textId="77777777" w:rsidR="00CA523A" w:rsidRPr="00DB6733" w:rsidRDefault="00CA523A" w:rsidP="00CA523A">
      <w:pPr>
        <w:ind w:left="432"/>
        <w:rPr>
          <w:rFonts w:eastAsia="MS Mincho"/>
          <w:sz w:val="22"/>
        </w:rPr>
      </w:pPr>
    </w:p>
    <w:p w14:paraId="256EDCF7" w14:textId="77777777" w:rsidR="00CA523A" w:rsidRDefault="00CA523A" w:rsidP="00CA523A">
      <w:pPr>
        <w:numPr>
          <w:ilvl w:val="0"/>
          <w:numId w:val="36"/>
        </w:numPr>
        <w:tabs>
          <w:tab w:val="clear" w:pos="720"/>
        </w:tabs>
        <w:ind w:hanging="288"/>
        <w:rPr>
          <w:rFonts w:eastAsia="MS Mincho"/>
          <w:sz w:val="22"/>
        </w:rPr>
      </w:pPr>
      <w:r>
        <w:rPr>
          <w:rFonts w:eastAsia="MS Mincho"/>
          <w:sz w:val="22"/>
        </w:rPr>
        <w:t xml:space="preserve">Asset levels for each asset class and specific index mandate may </w:t>
      </w:r>
      <w:proofErr w:type="gramStart"/>
      <w:r>
        <w:rPr>
          <w:rFonts w:eastAsia="MS Mincho"/>
          <w:sz w:val="22"/>
        </w:rPr>
        <w:t>be found</w:t>
      </w:r>
      <w:proofErr w:type="gramEnd"/>
      <w:r>
        <w:rPr>
          <w:rFonts w:eastAsia="MS Mincho"/>
          <w:sz w:val="22"/>
        </w:rPr>
        <w:t xml:space="preserve"> in Section IV.</w:t>
      </w:r>
    </w:p>
    <w:p w14:paraId="291FBBEF" w14:textId="77777777" w:rsidR="00CA523A" w:rsidRDefault="00CA523A" w:rsidP="00CA523A">
      <w:pPr>
        <w:ind w:left="720"/>
        <w:rPr>
          <w:rFonts w:eastAsia="MS Mincho"/>
          <w:sz w:val="22"/>
        </w:rPr>
      </w:pPr>
    </w:p>
    <w:p w14:paraId="41798F40" w14:textId="77777777" w:rsidR="00CA523A" w:rsidRDefault="00CA523A" w:rsidP="00CA523A">
      <w:pPr>
        <w:numPr>
          <w:ilvl w:val="0"/>
          <w:numId w:val="36"/>
        </w:numPr>
        <w:tabs>
          <w:tab w:val="clear" w:pos="720"/>
        </w:tabs>
        <w:ind w:hanging="288"/>
        <w:rPr>
          <w:rFonts w:eastAsia="MS Mincho"/>
          <w:sz w:val="22"/>
        </w:rPr>
      </w:pPr>
      <w:r>
        <w:rPr>
          <w:rFonts w:eastAsia="MS Mincho"/>
          <w:sz w:val="22"/>
        </w:rPr>
        <w:t xml:space="preserve">Where aggregation of asset levels </w:t>
      </w:r>
      <w:proofErr w:type="gramStart"/>
      <w:r>
        <w:rPr>
          <w:rFonts w:eastAsia="MS Mincho"/>
          <w:sz w:val="22"/>
        </w:rPr>
        <w:t>is considered</w:t>
      </w:r>
      <w:proofErr w:type="gramEnd"/>
      <w:r>
        <w:rPr>
          <w:rFonts w:eastAsia="MS Mincho"/>
          <w:sz w:val="22"/>
        </w:rPr>
        <w:t>, the quoted fee should reflect the final aggregation of all assets.</w:t>
      </w:r>
    </w:p>
    <w:p w14:paraId="6F795267" w14:textId="77777777" w:rsidR="00CA523A" w:rsidRDefault="00CA523A" w:rsidP="00CA523A">
      <w:pPr>
        <w:rPr>
          <w:rFonts w:eastAsia="MS Mincho"/>
          <w:sz w:val="22"/>
        </w:rPr>
      </w:pPr>
    </w:p>
    <w:p w14:paraId="1C5B368D" w14:textId="77777777" w:rsidR="00CA523A" w:rsidRDefault="00CA523A" w:rsidP="00CA523A">
      <w:pPr>
        <w:numPr>
          <w:ilvl w:val="0"/>
          <w:numId w:val="36"/>
        </w:numPr>
        <w:tabs>
          <w:tab w:val="clear" w:pos="720"/>
        </w:tabs>
        <w:ind w:hanging="288"/>
        <w:rPr>
          <w:rFonts w:eastAsia="MS Mincho"/>
          <w:sz w:val="22"/>
        </w:rPr>
      </w:pPr>
      <w:r w:rsidRPr="005805F2">
        <w:rPr>
          <w:rFonts w:eastAsia="MS Mincho"/>
          <w:sz w:val="22"/>
        </w:rPr>
        <w:t xml:space="preserve">For commingled funds, all fees and expenses charged to the fund should </w:t>
      </w:r>
      <w:proofErr w:type="gramStart"/>
      <w:r w:rsidRPr="005805F2">
        <w:rPr>
          <w:rFonts w:eastAsia="MS Mincho"/>
          <w:sz w:val="22"/>
        </w:rPr>
        <w:t>be included</w:t>
      </w:r>
      <w:proofErr w:type="gramEnd"/>
      <w:r w:rsidRPr="005805F2">
        <w:rPr>
          <w:rFonts w:eastAsia="MS Mincho"/>
          <w:sz w:val="22"/>
        </w:rPr>
        <w:t xml:space="preserve"> in the final quote and expressed as one singular fee. </w:t>
      </w:r>
    </w:p>
    <w:p w14:paraId="72487FE2" w14:textId="77777777" w:rsidR="00CA523A" w:rsidRDefault="00CA523A" w:rsidP="00CA523A">
      <w:pPr>
        <w:pStyle w:val="ListParagraph"/>
        <w:rPr>
          <w:rFonts w:eastAsia="MS Mincho"/>
          <w:sz w:val="22"/>
        </w:rPr>
      </w:pPr>
    </w:p>
    <w:p w14:paraId="625EF7F0" w14:textId="77777777" w:rsidR="00CA523A" w:rsidRPr="00AF343E" w:rsidRDefault="00CA523A" w:rsidP="00CA523A">
      <w:pPr>
        <w:numPr>
          <w:ilvl w:val="0"/>
          <w:numId w:val="36"/>
        </w:numPr>
        <w:tabs>
          <w:tab w:val="clear" w:pos="720"/>
        </w:tabs>
        <w:ind w:hanging="288"/>
        <w:rPr>
          <w:rFonts w:eastAsia="MS Mincho"/>
          <w:sz w:val="22"/>
        </w:rPr>
      </w:pPr>
      <w:r>
        <w:rPr>
          <w:rFonts w:eastAsia="MS Mincho"/>
          <w:sz w:val="22"/>
        </w:rPr>
        <w:t>If two different vehicles are quoted for the same mandate (</w:t>
      </w:r>
      <w:proofErr w:type="gramStart"/>
      <w:r>
        <w:rPr>
          <w:rFonts w:eastAsia="MS Mincho"/>
          <w:sz w:val="22"/>
        </w:rPr>
        <w:t>i.e.</w:t>
      </w:r>
      <w:proofErr w:type="gramEnd"/>
      <w:r>
        <w:rPr>
          <w:rFonts w:eastAsia="MS Mincho"/>
          <w:sz w:val="22"/>
        </w:rPr>
        <w:t xml:space="preserve"> Separate Account and Commingled Fund) list each distinctly on the Summary and in Exhibit A.</w:t>
      </w:r>
    </w:p>
    <w:p w14:paraId="705A8F52" w14:textId="77777777" w:rsidR="00CA523A" w:rsidRPr="005805F2" w:rsidRDefault="00CA523A" w:rsidP="00CA523A">
      <w:pPr>
        <w:rPr>
          <w:rFonts w:eastAsia="MS Mincho"/>
          <w:sz w:val="22"/>
        </w:rPr>
      </w:pPr>
    </w:p>
    <w:p w14:paraId="5D393486" w14:textId="77777777" w:rsidR="00CA523A" w:rsidRDefault="00CA523A" w:rsidP="00CA523A">
      <w:pPr>
        <w:numPr>
          <w:ilvl w:val="0"/>
          <w:numId w:val="36"/>
        </w:numPr>
        <w:tabs>
          <w:tab w:val="clear" w:pos="720"/>
        </w:tabs>
        <w:ind w:hanging="288"/>
        <w:rPr>
          <w:rFonts w:eastAsia="MS Mincho"/>
          <w:sz w:val="22"/>
        </w:rPr>
      </w:pPr>
      <w:r w:rsidRPr="00DB6733">
        <w:rPr>
          <w:rFonts w:eastAsia="MS Mincho"/>
          <w:sz w:val="22"/>
        </w:rPr>
        <w:t xml:space="preserve">State any </w:t>
      </w:r>
      <w:proofErr w:type="gramStart"/>
      <w:r w:rsidRPr="00DB6733">
        <w:rPr>
          <w:rFonts w:eastAsia="MS Mincho"/>
          <w:sz w:val="22"/>
        </w:rPr>
        <w:t>additional</w:t>
      </w:r>
      <w:proofErr w:type="gramEnd"/>
      <w:r w:rsidRPr="00DB6733">
        <w:rPr>
          <w:rFonts w:eastAsia="MS Mincho"/>
          <w:sz w:val="22"/>
        </w:rPr>
        <w:t xml:space="preserve"> assumptions required for the quote.</w:t>
      </w:r>
    </w:p>
    <w:p w14:paraId="76A0DCB5" w14:textId="77777777" w:rsidR="00CA523A" w:rsidRDefault="00CA523A" w:rsidP="00CA523A">
      <w:pPr>
        <w:pStyle w:val="ListParagraph"/>
        <w:rPr>
          <w:rFonts w:eastAsia="MS Mincho"/>
          <w:sz w:val="22"/>
        </w:rPr>
      </w:pPr>
    </w:p>
    <w:p w14:paraId="143FF867" w14:textId="77777777" w:rsidR="00CA523A" w:rsidRPr="00DB6733" w:rsidRDefault="00CA523A" w:rsidP="00CA523A">
      <w:pPr>
        <w:numPr>
          <w:ilvl w:val="0"/>
          <w:numId w:val="36"/>
        </w:numPr>
        <w:tabs>
          <w:tab w:val="clear" w:pos="720"/>
        </w:tabs>
        <w:ind w:hanging="288"/>
        <w:rPr>
          <w:rFonts w:eastAsia="MS Mincho"/>
          <w:sz w:val="22"/>
        </w:rPr>
      </w:pPr>
      <w:r>
        <w:rPr>
          <w:rFonts w:eastAsia="MS Mincho"/>
          <w:sz w:val="22"/>
        </w:rPr>
        <w:t>Detail the Proposal and Fee Quote Summary Table below.</w:t>
      </w:r>
    </w:p>
    <w:p w14:paraId="75294994" w14:textId="77777777" w:rsidR="00CA523A" w:rsidRDefault="00CA523A" w:rsidP="00CA523A">
      <w:pPr>
        <w:ind w:left="432"/>
        <w:rPr>
          <w:rFonts w:eastAsia="MS Mincho"/>
          <w:sz w:val="22"/>
        </w:rPr>
      </w:pPr>
    </w:p>
    <w:p w14:paraId="4BF89B84" w14:textId="77777777" w:rsidR="00CA523A" w:rsidRDefault="00CA523A" w:rsidP="00CA523A">
      <w:pPr>
        <w:spacing w:line="220" w:lineRule="exact"/>
        <w:jc w:val="center"/>
        <w:rPr>
          <w:b/>
          <w:sz w:val="22"/>
          <w:szCs w:val="22"/>
        </w:rPr>
      </w:pPr>
    </w:p>
    <w:p w14:paraId="1B72EE66" w14:textId="77777777" w:rsidR="00CA523A" w:rsidRDefault="00CA523A" w:rsidP="00CA523A">
      <w:pPr>
        <w:spacing w:line="220" w:lineRule="exact"/>
        <w:jc w:val="center"/>
        <w:rPr>
          <w:b/>
          <w:sz w:val="22"/>
          <w:szCs w:val="22"/>
        </w:rPr>
      </w:pPr>
    </w:p>
    <w:p w14:paraId="2330718F" w14:textId="77777777" w:rsidR="00CA523A" w:rsidRDefault="00CA523A" w:rsidP="00CA523A">
      <w:pPr>
        <w:spacing w:line="220" w:lineRule="exact"/>
        <w:jc w:val="center"/>
        <w:rPr>
          <w:b/>
          <w:sz w:val="22"/>
          <w:szCs w:val="22"/>
        </w:rPr>
      </w:pPr>
    </w:p>
    <w:p w14:paraId="14813EC3" w14:textId="77777777" w:rsidR="00CA523A" w:rsidRDefault="00CA523A" w:rsidP="00CA523A">
      <w:pPr>
        <w:spacing w:line="220" w:lineRule="exact"/>
        <w:jc w:val="center"/>
        <w:rPr>
          <w:b/>
          <w:sz w:val="22"/>
          <w:szCs w:val="22"/>
        </w:rPr>
      </w:pPr>
      <w:r>
        <w:rPr>
          <w:b/>
          <w:sz w:val="22"/>
          <w:szCs w:val="22"/>
        </w:rPr>
        <w:t>Summary of Proposal and Fee Quote</w:t>
      </w:r>
    </w:p>
    <w:p w14:paraId="3D518114" w14:textId="77777777" w:rsidR="00CA523A" w:rsidRDefault="00CA523A" w:rsidP="00CA523A">
      <w:pPr>
        <w:spacing w:line="220" w:lineRule="exact"/>
        <w:jc w:val="center"/>
        <w:rPr>
          <w:b/>
          <w:sz w:val="22"/>
          <w:szCs w:val="22"/>
        </w:rPr>
      </w:pPr>
    </w:p>
    <w:p w14:paraId="7AD1A59E" w14:textId="77777777" w:rsidR="00CA523A" w:rsidRDefault="00CA523A" w:rsidP="00CA523A">
      <w:pPr>
        <w:spacing w:line="220" w:lineRule="exac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459"/>
        <w:gridCol w:w="1527"/>
        <w:gridCol w:w="1126"/>
        <w:gridCol w:w="1537"/>
        <w:gridCol w:w="1414"/>
        <w:gridCol w:w="989"/>
      </w:tblGrid>
      <w:tr w:rsidR="00CA523A" w:rsidRPr="001F6A55" w14:paraId="384C2F45" w14:textId="77777777" w:rsidTr="00486331">
        <w:trPr>
          <w:trHeight w:val="1230"/>
        </w:trPr>
        <w:tc>
          <w:tcPr>
            <w:tcW w:w="2180" w:type="dxa"/>
            <w:shd w:val="clear" w:color="auto" w:fill="auto"/>
            <w:hideMark/>
          </w:tcPr>
          <w:p w14:paraId="57CB97EE" w14:textId="77777777" w:rsidR="00CA523A" w:rsidRPr="00756585" w:rsidRDefault="00CA523A" w:rsidP="00486331">
            <w:pPr>
              <w:spacing w:line="220" w:lineRule="exact"/>
              <w:rPr>
                <w:b/>
                <w:bCs/>
              </w:rPr>
            </w:pPr>
            <w:r w:rsidRPr="00756585">
              <w:rPr>
                <w:b/>
                <w:bCs/>
              </w:rPr>
              <w:t>Index Mandate</w:t>
            </w:r>
          </w:p>
        </w:tc>
        <w:tc>
          <w:tcPr>
            <w:tcW w:w="1860" w:type="dxa"/>
            <w:shd w:val="clear" w:color="auto" w:fill="auto"/>
            <w:hideMark/>
          </w:tcPr>
          <w:p w14:paraId="38907747" w14:textId="77777777" w:rsidR="00CA523A" w:rsidRPr="00756585" w:rsidRDefault="00CA523A" w:rsidP="00486331">
            <w:pPr>
              <w:spacing w:line="220" w:lineRule="exact"/>
              <w:rPr>
                <w:b/>
                <w:bCs/>
              </w:rPr>
            </w:pPr>
            <w:r w:rsidRPr="00756585">
              <w:rPr>
                <w:b/>
                <w:bCs/>
              </w:rPr>
              <w:t>Proposed Vehicle (Separate Account or Commingled Fund)</w:t>
            </w:r>
          </w:p>
        </w:tc>
        <w:tc>
          <w:tcPr>
            <w:tcW w:w="1980" w:type="dxa"/>
            <w:shd w:val="clear" w:color="auto" w:fill="auto"/>
            <w:hideMark/>
          </w:tcPr>
          <w:p w14:paraId="193CB543" w14:textId="77777777" w:rsidR="00CA523A" w:rsidRPr="00756585" w:rsidRDefault="00CA523A" w:rsidP="00486331">
            <w:pPr>
              <w:spacing w:line="220" w:lineRule="exact"/>
              <w:rPr>
                <w:b/>
                <w:bCs/>
              </w:rPr>
            </w:pPr>
            <w:r w:rsidRPr="00756585">
              <w:rPr>
                <w:b/>
                <w:bCs/>
              </w:rPr>
              <w:t xml:space="preserve">If </w:t>
            </w:r>
            <w:proofErr w:type="gramStart"/>
            <w:r w:rsidRPr="00756585">
              <w:rPr>
                <w:b/>
                <w:bCs/>
              </w:rPr>
              <w:t>Commingled</w:t>
            </w:r>
            <w:proofErr w:type="gramEnd"/>
            <w:r w:rsidRPr="00756585">
              <w:rPr>
                <w:b/>
                <w:bCs/>
              </w:rPr>
              <w:t>, participation in Securities Lending? Y or N</w:t>
            </w:r>
          </w:p>
        </w:tc>
        <w:tc>
          <w:tcPr>
            <w:tcW w:w="1340" w:type="dxa"/>
            <w:shd w:val="clear" w:color="auto" w:fill="auto"/>
            <w:hideMark/>
          </w:tcPr>
          <w:p w14:paraId="49029658" w14:textId="77777777" w:rsidR="00CA523A" w:rsidRPr="00756585" w:rsidRDefault="00CA523A" w:rsidP="00486331">
            <w:pPr>
              <w:spacing w:line="220" w:lineRule="exact"/>
              <w:rPr>
                <w:b/>
                <w:bCs/>
              </w:rPr>
            </w:pPr>
            <w:r w:rsidRPr="00756585">
              <w:rPr>
                <w:b/>
                <w:bCs/>
              </w:rPr>
              <w:t>Proposed Securities Lending Split</w:t>
            </w:r>
          </w:p>
        </w:tc>
        <w:tc>
          <w:tcPr>
            <w:tcW w:w="2220" w:type="dxa"/>
            <w:shd w:val="clear" w:color="auto" w:fill="auto"/>
            <w:hideMark/>
          </w:tcPr>
          <w:p w14:paraId="034E80FE" w14:textId="77777777" w:rsidR="00CA523A" w:rsidRPr="00756585" w:rsidRDefault="00CA523A" w:rsidP="00486331">
            <w:pPr>
              <w:spacing w:line="220" w:lineRule="exact"/>
              <w:rPr>
                <w:b/>
                <w:bCs/>
              </w:rPr>
            </w:pPr>
            <w:r w:rsidRPr="00756585">
              <w:rPr>
                <w:b/>
                <w:bCs/>
              </w:rPr>
              <w:t>Ability to Exclude Index Constituents on Restricted Financial Company List? Y or N</w:t>
            </w:r>
          </w:p>
        </w:tc>
        <w:tc>
          <w:tcPr>
            <w:tcW w:w="2280" w:type="dxa"/>
            <w:shd w:val="clear" w:color="auto" w:fill="auto"/>
            <w:hideMark/>
          </w:tcPr>
          <w:p w14:paraId="75B74DA3" w14:textId="77777777" w:rsidR="00CA523A" w:rsidRPr="00756585" w:rsidRDefault="00CA523A" w:rsidP="00486331">
            <w:pPr>
              <w:spacing w:line="220" w:lineRule="exact"/>
              <w:rPr>
                <w:b/>
                <w:bCs/>
              </w:rPr>
            </w:pPr>
            <w:r w:rsidRPr="00756585">
              <w:rPr>
                <w:b/>
                <w:bCs/>
              </w:rPr>
              <w:t>Ability to Vote Proxies based on OPERS pro-rata share ownership in Fund? Y or N</w:t>
            </w:r>
          </w:p>
        </w:tc>
        <w:tc>
          <w:tcPr>
            <w:tcW w:w="1380" w:type="dxa"/>
            <w:shd w:val="clear" w:color="auto" w:fill="auto"/>
            <w:hideMark/>
          </w:tcPr>
          <w:p w14:paraId="142A5D5B" w14:textId="77777777" w:rsidR="00CA523A" w:rsidRPr="00756585" w:rsidRDefault="00CA523A" w:rsidP="00486331">
            <w:pPr>
              <w:spacing w:line="220" w:lineRule="exact"/>
              <w:rPr>
                <w:b/>
                <w:bCs/>
              </w:rPr>
            </w:pPr>
            <w:r w:rsidRPr="00756585">
              <w:rPr>
                <w:b/>
                <w:bCs/>
              </w:rPr>
              <w:t>Annual Fee (in Basis Points)</w:t>
            </w:r>
          </w:p>
        </w:tc>
      </w:tr>
      <w:tr w:rsidR="00CA523A" w:rsidRPr="001F6A55" w14:paraId="1A5E9300" w14:textId="77777777" w:rsidTr="00486331">
        <w:trPr>
          <w:trHeight w:val="280"/>
        </w:trPr>
        <w:tc>
          <w:tcPr>
            <w:tcW w:w="2180" w:type="dxa"/>
            <w:shd w:val="clear" w:color="auto" w:fill="auto"/>
            <w:hideMark/>
          </w:tcPr>
          <w:p w14:paraId="5DBE4148" w14:textId="77777777" w:rsidR="00CA523A" w:rsidRPr="001F6A55" w:rsidRDefault="00CA523A" w:rsidP="00486331">
            <w:pPr>
              <w:spacing w:line="220" w:lineRule="exact"/>
            </w:pPr>
            <w:r w:rsidRPr="001F6A55">
              <w:t>TIPS</w:t>
            </w:r>
          </w:p>
        </w:tc>
        <w:tc>
          <w:tcPr>
            <w:tcW w:w="1860" w:type="dxa"/>
            <w:shd w:val="clear" w:color="auto" w:fill="auto"/>
            <w:hideMark/>
          </w:tcPr>
          <w:p w14:paraId="66DB517A" w14:textId="77777777" w:rsidR="00CA523A" w:rsidRPr="001F6A55" w:rsidRDefault="00CA523A" w:rsidP="00486331">
            <w:pPr>
              <w:spacing w:line="220" w:lineRule="exact"/>
            </w:pPr>
            <w:r w:rsidRPr="001F6A55">
              <w:t> </w:t>
            </w:r>
          </w:p>
        </w:tc>
        <w:tc>
          <w:tcPr>
            <w:tcW w:w="1980" w:type="dxa"/>
            <w:shd w:val="clear" w:color="auto" w:fill="auto"/>
            <w:hideMark/>
          </w:tcPr>
          <w:p w14:paraId="06D1ABDC" w14:textId="77777777" w:rsidR="00CA523A" w:rsidRPr="001F6A55" w:rsidRDefault="00CA523A" w:rsidP="00486331">
            <w:pPr>
              <w:spacing w:line="220" w:lineRule="exact"/>
            </w:pPr>
            <w:r w:rsidRPr="001F6A55">
              <w:t> </w:t>
            </w:r>
          </w:p>
        </w:tc>
        <w:tc>
          <w:tcPr>
            <w:tcW w:w="1340" w:type="dxa"/>
            <w:shd w:val="clear" w:color="auto" w:fill="auto"/>
            <w:hideMark/>
          </w:tcPr>
          <w:p w14:paraId="34BAD809" w14:textId="77777777" w:rsidR="00CA523A" w:rsidRPr="001F6A55" w:rsidRDefault="00CA523A" w:rsidP="00486331">
            <w:pPr>
              <w:spacing w:line="220" w:lineRule="exact"/>
            </w:pPr>
            <w:r w:rsidRPr="001F6A55">
              <w:t> </w:t>
            </w:r>
          </w:p>
        </w:tc>
        <w:tc>
          <w:tcPr>
            <w:tcW w:w="2220" w:type="dxa"/>
            <w:shd w:val="clear" w:color="auto" w:fill="auto"/>
            <w:hideMark/>
          </w:tcPr>
          <w:p w14:paraId="7EFEA530" w14:textId="77777777" w:rsidR="00CA523A" w:rsidRPr="001F6A55" w:rsidRDefault="00CA523A" w:rsidP="00486331">
            <w:pPr>
              <w:spacing w:line="220" w:lineRule="exact"/>
            </w:pPr>
            <w:r w:rsidRPr="001F6A55">
              <w:t> </w:t>
            </w:r>
          </w:p>
        </w:tc>
        <w:tc>
          <w:tcPr>
            <w:tcW w:w="2280" w:type="dxa"/>
            <w:shd w:val="clear" w:color="auto" w:fill="auto"/>
            <w:hideMark/>
          </w:tcPr>
          <w:p w14:paraId="0A140D10" w14:textId="77777777" w:rsidR="00CA523A" w:rsidRPr="001F6A55" w:rsidRDefault="00CA523A" w:rsidP="00486331">
            <w:pPr>
              <w:spacing w:line="220" w:lineRule="exact"/>
            </w:pPr>
            <w:r w:rsidRPr="001F6A55">
              <w:t> </w:t>
            </w:r>
          </w:p>
        </w:tc>
        <w:tc>
          <w:tcPr>
            <w:tcW w:w="1380" w:type="dxa"/>
            <w:shd w:val="clear" w:color="auto" w:fill="auto"/>
            <w:hideMark/>
          </w:tcPr>
          <w:p w14:paraId="3E45E492" w14:textId="77777777" w:rsidR="00CA523A" w:rsidRPr="001F6A55" w:rsidRDefault="00CA523A" w:rsidP="00486331">
            <w:pPr>
              <w:spacing w:line="220" w:lineRule="exact"/>
            </w:pPr>
            <w:r w:rsidRPr="001F6A55">
              <w:t> </w:t>
            </w:r>
          </w:p>
        </w:tc>
      </w:tr>
      <w:tr w:rsidR="00CA523A" w:rsidRPr="001F6A55" w14:paraId="733ED6CE" w14:textId="77777777" w:rsidTr="00486331">
        <w:trPr>
          <w:trHeight w:val="280"/>
        </w:trPr>
        <w:tc>
          <w:tcPr>
            <w:tcW w:w="2180" w:type="dxa"/>
            <w:shd w:val="clear" w:color="auto" w:fill="auto"/>
            <w:hideMark/>
          </w:tcPr>
          <w:p w14:paraId="393A384C" w14:textId="77777777" w:rsidR="00CA523A" w:rsidRPr="001F6A55" w:rsidRDefault="00CA523A" w:rsidP="00486331">
            <w:pPr>
              <w:spacing w:line="220" w:lineRule="exact"/>
            </w:pPr>
            <w:r w:rsidRPr="001F6A55">
              <w:t>Russell 1000</w:t>
            </w:r>
          </w:p>
        </w:tc>
        <w:tc>
          <w:tcPr>
            <w:tcW w:w="1860" w:type="dxa"/>
            <w:shd w:val="clear" w:color="auto" w:fill="auto"/>
            <w:hideMark/>
          </w:tcPr>
          <w:p w14:paraId="098E9886" w14:textId="77777777" w:rsidR="00CA523A" w:rsidRPr="001F6A55" w:rsidRDefault="00CA523A" w:rsidP="00486331">
            <w:pPr>
              <w:spacing w:line="220" w:lineRule="exact"/>
            </w:pPr>
            <w:r w:rsidRPr="001F6A55">
              <w:t> </w:t>
            </w:r>
          </w:p>
        </w:tc>
        <w:tc>
          <w:tcPr>
            <w:tcW w:w="1980" w:type="dxa"/>
            <w:shd w:val="clear" w:color="auto" w:fill="auto"/>
            <w:hideMark/>
          </w:tcPr>
          <w:p w14:paraId="3E7E0926" w14:textId="77777777" w:rsidR="00CA523A" w:rsidRPr="001F6A55" w:rsidRDefault="00CA523A" w:rsidP="00486331">
            <w:pPr>
              <w:spacing w:line="220" w:lineRule="exact"/>
            </w:pPr>
            <w:r w:rsidRPr="001F6A55">
              <w:t> </w:t>
            </w:r>
          </w:p>
        </w:tc>
        <w:tc>
          <w:tcPr>
            <w:tcW w:w="1340" w:type="dxa"/>
            <w:shd w:val="clear" w:color="auto" w:fill="auto"/>
            <w:hideMark/>
          </w:tcPr>
          <w:p w14:paraId="0431C0B0" w14:textId="77777777" w:rsidR="00CA523A" w:rsidRPr="001F6A55" w:rsidRDefault="00CA523A" w:rsidP="00486331">
            <w:pPr>
              <w:spacing w:line="220" w:lineRule="exact"/>
            </w:pPr>
            <w:r w:rsidRPr="001F6A55">
              <w:t> </w:t>
            </w:r>
          </w:p>
        </w:tc>
        <w:tc>
          <w:tcPr>
            <w:tcW w:w="2220" w:type="dxa"/>
            <w:shd w:val="clear" w:color="auto" w:fill="auto"/>
            <w:hideMark/>
          </w:tcPr>
          <w:p w14:paraId="03B9D72A" w14:textId="77777777" w:rsidR="00CA523A" w:rsidRPr="001F6A55" w:rsidRDefault="00CA523A" w:rsidP="00486331">
            <w:pPr>
              <w:spacing w:line="220" w:lineRule="exact"/>
            </w:pPr>
            <w:r w:rsidRPr="001F6A55">
              <w:t> </w:t>
            </w:r>
          </w:p>
        </w:tc>
        <w:tc>
          <w:tcPr>
            <w:tcW w:w="2280" w:type="dxa"/>
            <w:shd w:val="clear" w:color="auto" w:fill="auto"/>
            <w:hideMark/>
          </w:tcPr>
          <w:p w14:paraId="0B8014B8" w14:textId="77777777" w:rsidR="00CA523A" w:rsidRPr="001F6A55" w:rsidRDefault="00CA523A" w:rsidP="00486331">
            <w:pPr>
              <w:spacing w:line="220" w:lineRule="exact"/>
            </w:pPr>
            <w:r w:rsidRPr="001F6A55">
              <w:t> </w:t>
            </w:r>
          </w:p>
        </w:tc>
        <w:tc>
          <w:tcPr>
            <w:tcW w:w="1380" w:type="dxa"/>
            <w:shd w:val="clear" w:color="auto" w:fill="auto"/>
            <w:hideMark/>
          </w:tcPr>
          <w:p w14:paraId="4BA77BA2" w14:textId="77777777" w:rsidR="00CA523A" w:rsidRPr="001F6A55" w:rsidRDefault="00CA523A" w:rsidP="00486331">
            <w:pPr>
              <w:spacing w:line="220" w:lineRule="exact"/>
            </w:pPr>
            <w:r w:rsidRPr="001F6A55">
              <w:t> </w:t>
            </w:r>
          </w:p>
        </w:tc>
      </w:tr>
      <w:tr w:rsidR="00CA523A" w:rsidRPr="001F6A55" w14:paraId="10DFC1B1" w14:textId="77777777" w:rsidTr="00486331">
        <w:trPr>
          <w:trHeight w:val="280"/>
        </w:trPr>
        <w:tc>
          <w:tcPr>
            <w:tcW w:w="2180" w:type="dxa"/>
            <w:shd w:val="clear" w:color="auto" w:fill="auto"/>
            <w:hideMark/>
          </w:tcPr>
          <w:p w14:paraId="4CC39EB0" w14:textId="77777777" w:rsidR="00CA523A" w:rsidRPr="001F6A55" w:rsidRDefault="00CA523A" w:rsidP="00486331">
            <w:pPr>
              <w:spacing w:line="220" w:lineRule="exact"/>
            </w:pPr>
            <w:r w:rsidRPr="001F6A55">
              <w:t>Russell 1000 Value</w:t>
            </w:r>
          </w:p>
        </w:tc>
        <w:tc>
          <w:tcPr>
            <w:tcW w:w="1860" w:type="dxa"/>
            <w:shd w:val="clear" w:color="auto" w:fill="auto"/>
            <w:hideMark/>
          </w:tcPr>
          <w:p w14:paraId="07AB978A" w14:textId="77777777" w:rsidR="00CA523A" w:rsidRPr="001F6A55" w:rsidRDefault="00CA523A" w:rsidP="00486331">
            <w:pPr>
              <w:spacing w:line="220" w:lineRule="exact"/>
            </w:pPr>
            <w:r w:rsidRPr="001F6A55">
              <w:t> </w:t>
            </w:r>
          </w:p>
        </w:tc>
        <w:tc>
          <w:tcPr>
            <w:tcW w:w="1980" w:type="dxa"/>
            <w:shd w:val="clear" w:color="auto" w:fill="auto"/>
            <w:hideMark/>
          </w:tcPr>
          <w:p w14:paraId="5CE13530" w14:textId="77777777" w:rsidR="00CA523A" w:rsidRPr="001F6A55" w:rsidRDefault="00CA523A" w:rsidP="00486331">
            <w:pPr>
              <w:spacing w:line="220" w:lineRule="exact"/>
            </w:pPr>
            <w:r w:rsidRPr="001F6A55">
              <w:t> </w:t>
            </w:r>
          </w:p>
        </w:tc>
        <w:tc>
          <w:tcPr>
            <w:tcW w:w="1340" w:type="dxa"/>
            <w:shd w:val="clear" w:color="auto" w:fill="auto"/>
            <w:hideMark/>
          </w:tcPr>
          <w:p w14:paraId="46C26B26" w14:textId="77777777" w:rsidR="00CA523A" w:rsidRPr="001F6A55" w:rsidRDefault="00CA523A" w:rsidP="00486331">
            <w:pPr>
              <w:spacing w:line="220" w:lineRule="exact"/>
            </w:pPr>
            <w:r w:rsidRPr="001F6A55">
              <w:t> </w:t>
            </w:r>
          </w:p>
        </w:tc>
        <w:tc>
          <w:tcPr>
            <w:tcW w:w="2220" w:type="dxa"/>
            <w:shd w:val="clear" w:color="auto" w:fill="auto"/>
            <w:hideMark/>
          </w:tcPr>
          <w:p w14:paraId="2B955C2F" w14:textId="77777777" w:rsidR="00CA523A" w:rsidRPr="001F6A55" w:rsidRDefault="00CA523A" w:rsidP="00486331">
            <w:pPr>
              <w:spacing w:line="220" w:lineRule="exact"/>
            </w:pPr>
            <w:r w:rsidRPr="001F6A55">
              <w:t> </w:t>
            </w:r>
          </w:p>
        </w:tc>
        <w:tc>
          <w:tcPr>
            <w:tcW w:w="2280" w:type="dxa"/>
            <w:shd w:val="clear" w:color="auto" w:fill="auto"/>
            <w:hideMark/>
          </w:tcPr>
          <w:p w14:paraId="1BFE4693" w14:textId="77777777" w:rsidR="00CA523A" w:rsidRPr="001F6A55" w:rsidRDefault="00CA523A" w:rsidP="00486331">
            <w:pPr>
              <w:spacing w:line="220" w:lineRule="exact"/>
            </w:pPr>
            <w:r w:rsidRPr="001F6A55">
              <w:t> </w:t>
            </w:r>
          </w:p>
        </w:tc>
        <w:tc>
          <w:tcPr>
            <w:tcW w:w="1380" w:type="dxa"/>
            <w:shd w:val="clear" w:color="auto" w:fill="auto"/>
            <w:hideMark/>
          </w:tcPr>
          <w:p w14:paraId="04E64488" w14:textId="77777777" w:rsidR="00CA523A" w:rsidRPr="001F6A55" w:rsidRDefault="00CA523A" w:rsidP="00486331">
            <w:pPr>
              <w:spacing w:line="220" w:lineRule="exact"/>
            </w:pPr>
            <w:r w:rsidRPr="001F6A55">
              <w:t> </w:t>
            </w:r>
          </w:p>
        </w:tc>
      </w:tr>
      <w:tr w:rsidR="00CA523A" w:rsidRPr="001F6A55" w14:paraId="3668E0F3" w14:textId="77777777" w:rsidTr="00486331">
        <w:trPr>
          <w:trHeight w:val="280"/>
        </w:trPr>
        <w:tc>
          <w:tcPr>
            <w:tcW w:w="2180" w:type="dxa"/>
            <w:shd w:val="clear" w:color="auto" w:fill="auto"/>
            <w:hideMark/>
          </w:tcPr>
          <w:p w14:paraId="73166430" w14:textId="77777777" w:rsidR="00CA523A" w:rsidRPr="001F6A55" w:rsidRDefault="00CA523A" w:rsidP="00486331">
            <w:pPr>
              <w:spacing w:line="220" w:lineRule="exact"/>
            </w:pPr>
            <w:r w:rsidRPr="001F6A55">
              <w:t>Russell 2000</w:t>
            </w:r>
          </w:p>
        </w:tc>
        <w:tc>
          <w:tcPr>
            <w:tcW w:w="1860" w:type="dxa"/>
            <w:shd w:val="clear" w:color="auto" w:fill="auto"/>
            <w:hideMark/>
          </w:tcPr>
          <w:p w14:paraId="3D0E6AD1" w14:textId="77777777" w:rsidR="00CA523A" w:rsidRPr="001F6A55" w:rsidRDefault="00CA523A" w:rsidP="00486331">
            <w:pPr>
              <w:spacing w:line="220" w:lineRule="exact"/>
            </w:pPr>
            <w:r w:rsidRPr="001F6A55">
              <w:t> </w:t>
            </w:r>
          </w:p>
        </w:tc>
        <w:tc>
          <w:tcPr>
            <w:tcW w:w="1980" w:type="dxa"/>
            <w:shd w:val="clear" w:color="auto" w:fill="auto"/>
            <w:hideMark/>
          </w:tcPr>
          <w:p w14:paraId="6D24A49F" w14:textId="77777777" w:rsidR="00CA523A" w:rsidRPr="001F6A55" w:rsidRDefault="00CA523A" w:rsidP="00486331">
            <w:pPr>
              <w:spacing w:line="220" w:lineRule="exact"/>
            </w:pPr>
            <w:r w:rsidRPr="001F6A55">
              <w:t> </w:t>
            </w:r>
          </w:p>
        </w:tc>
        <w:tc>
          <w:tcPr>
            <w:tcW w:w="1340" w:type="dxa"/>
            <w:shd w:val="clear" w:color="auto" w:fill="auto"/>
            <w:hideMark/>
          </w:tcPr>
          <w:p w14:paraId="31CC59A7" w14:textId="77777777" w:rsidR="00CA523A" w:rsidRPr="001F6A55" w:rsidRDefault="00CA523A" w:rsidP="00486331">
            <w:pPr>
              <w:spacing w:line="220" w:lineRule="exact"/>
            </w:pPr>
            <w:r w:rsidRPr="001F6A55">
              <w:t> </w:t>
            </w:r>
          </w:p>
        </w:tc>
        <w:tc>
          <w:tcPr>
            <w:tcW w:w="2220" w:type="dxa"/>
            <w:shd w:val="clear" w:color="auto" w:fill="auto"/>
            <w:hideMark/>
          </w:tcPr>
          <w:p w14:paraId="0798391B" w14:textId="77777777" w:rsidR="00CA523A" w:rsidRPr="001F6A55" w:rsidRDefault="00CA523A" w:rsidP="00486331">
            <w:pPr>
              <w:spacing w:line="220" w:lineRule="exact"/>
            </w:pPr>
            <w:r w:rsidRPr="001F6A55">
              <w:t> </w:t>
            </w:r>
          </w:p>
        </w:tc>
        <w:tc>
          <w:tcPr>
            <w:tcW w:w="2280" w:type="dxa"/>
            <w:shd w:val="clear" w:color="auto" w:fill="auto"/>
            <w:hideMark/>
          </w:tcPr>
          <w:p w14:paraId="75D387B0" w14:textId="77777777" w:rsidR="00CA523A" w:rsidRPr="001F6A55" w:rsidRDefault="00CA523A" w:rsidP="00486331">
            <w:pPr>
              <w:spacing w:line="220" w:lineRule="exact"/>
            </w:pPr>
            <w:r w:rsidRPr="001F6A55">
              <w:t> </w:t>
            </w:r>
          </w:p>
        </w:tc>
        <w:tc>
          <w:tcPr>
            <w:tcW w:w="1380" w:type="dxa"/>
            <w:shd w:val="clear" w:color="auto" w:fill="auto"/>
            <w:hideMark/>
          </w:tcPr>
          <w:p w14:paraId="4F0964B2" w14:textId="77777777" w:rsidR="00CA523A" w:rsidRPr="001F6A55" w:rsidRDefault="00CA523A" w:rsidP="00486331">
            <w:pPr>
              <w:spacing w:line="220" w:lineRule="exact"/>
            </w:pPr>
            <w:r w:rsidRPr="001F6A55">
              <w:t> </w:t>
            </w:r>
          </w:p>
        </w:tc>
      </w:tr>
      <w:tr w:rsidR="00CA523A" w:rsidRPr="001F6A55" w14:paraId="2BCD7D13" w14:textId="77777777" w:rsidTr="00486331">
        <w:trPr>
          <w:trHeight w:val="280"/>
        </w:trPr>
        <w:tc>
          <w:tcPr>
            <w:tcW w:w="2180" w:type="dxa"/>
            <w:shd w:val="clear" w:color="auto" w:fill="auto"/>
            <w:hideMark/>
          </w:tcPr>
          <w:p w14:paraId="708A8D69" w14:textId="77777777" w:rsidR="00CA523A" w:rsidRPr="001F6A55" w:rsidRDefault="00CA523A" w:rsidP="00486331">
            <w:pPr>
              <w:spacing w:line="220" w:lineRule="exact"/>
            </w:pPr>
            <w:r w:rsidRPr="001F6A55">
              <w:t>ACWI ex-U.S.</w:t>
            </w:r>
          </w:p>
        </w:tc>
        <w:tc>
          <w:tcPr>
            <w:tcW w:w="1860" w:type="dxa"/>
            <w:shd w:val="clear" w:color="auto" w:fill="auto"/>
            <w:hideMark/>
          </w:tcPr>
          <w:p w14:paraId="0E5FEBC2" w14:textId="77777777" w:rsidR="00CA523A" w:rsidRPr="001F6A55" w:rsidRDefault="00CA523A" w:rsidP="00486331">
            <w:pPr>
              <w:spacing w:line="220" w:lineRule="exact"/>
            </w:pPr>
            <w:r w:rsidRPr="001F6A55">
              <w:t> </w:t>
            </w:r>
          </w:p>
        </w:tc>
        <w:tc>
          <w:tcPr>
            <w:tcW w:w="1980" w:type="dxa"/>
            <w:shd w:val="clear" w:color="auto" w:fill="auto"/>
            <w:hideMark/>
          </w:tcPr>
          <w:p w14:paraId="10E439A3" w14:textId="77777777" w:rsidR="00CA523A" w:rsidRPr="001F6A55" w:rsidRDefault="00CA523A" w:rsidP="00486331">
            <w:pPr>
              <w:spacing w:line="220" w:lineRule="exact"/>
            </w:pPr>
            <w:r w:rsidRPr="001F6A55">
              <w:t> </w:t>
            </w:r>
          </w:p>
        </w:tc>
        <w:tc>
          <w:tcPr>
            <w:tcW w:w="1340" w:type="dxa"/>
            <w:shd w:val="clear" w:color="auto" w:fill="auto"/>
            <w:hideMark/>
          </w:tcPr>
          <w:p w14:paraId="1E83D29F" w14:textId="77777777" w:rsidR="00CA523A" w:rsidRPr="001F6A55" w:rsidRDefault="00CA523A" w:rsidP="00486331">
            <w:pPr>
              <w:spacing w:line="220" w:lineRule="exact"/>
            </w:pPr>
            <w:r w:rsidRPr="001F6A55">
              <w:t> </w:t>
            </w:r>
          </w:p>
        </w:tc>
        <w:tc>
          <w:tcPr>
            <w:tcW w:w="2220" w:type="dxa"/>
            <w:shd w:val="clear" w:color="auto" w:fill="auto"/>
            <w:hideMark/>
          </w:tcPr>
          <w:p w14:paraId="4233DE46" w14:textId="77777777" w:rsidR="00CA523A" w:rsidRPr="001F6A55" w:rsidRDefault="00CA523A" w:rsidP="00486331">
            <w:pPr>
              <w:spacing w:line="220" w:lineRule="exact"/>
            </w:pPr>
            <w:r w:rsidRPr="001F6A55">
              <w:t> </w:t>
            </w:r>
          </w:p>
        </w:tc>
        <w:tc>
          <w:tcPr>
            <w:tcW w:w="2280" w:type="dxa"/>
            <w:shd w:val="clear" w:color="auto" w:fill="auto"/>
            <w:hideMark/>
          </w:tcPr>
          <w:p w14:paraId="5AE30C54" w14:textId="77777777" w:rsidR="00CA523A" w:rsidRPr="001F6A55" w:rsidRDefault="00CA523A" w:rsidP="00486331">
            <w:pPr>
              <w:spacing w:line="220" w:lineRule="exact"/>
            </w:pPr>
            <w:r w:rsidRPr="001F6A55">
              <w:t> </w:t>
            </w:r>
          </w:p>
        </w:tc>
        <w:tc>
          <w:tcPr>
            <w:tcW w:w="1380" w:type="dxa"/>
            <w:shd w:val="clear" w:color="auto" w:fill="auto"/>
            <w:hideMark/>
          </w:tcPr>
          <w:p w14:paraId="535CD7BE" w14:textId="77777777" w:rsidR="00CA523A" w:rsidRPr="001F6A55" w:rsidRDefault="00CA523A" w:rsidP="00486331">
            <w:pPr>
              <w:spacing w:line="220" w:lineRule="exact"/>
            </w:pPr>
            <w:r w:rsidRPr="001F6A55">
              <w:t> </w:t>
            </w:r>
          </w:p>
        </w:tc>
      </w:tr>
      <w:tr w:rsidR="00CA523A" w:rsidRPr="001F6A55" w14:paraId="156E8D60" w14:textId="77777777" w:rsidTr="00486331">
        <w:trPr>
          <w:trHeight w:val="280"/>
        </w:trPr>
        <w:tc>
          <w:tcPr>
            <w:tcW w:w="2180" w:type="dxa"/>
            <w:shd w:val="clear" w:color="auto" w:fill="auto"/>
            <w:hideMark/>
          </w:tcPr>
          <w:p w14:paraId="05440EB5" w14:textId="77777777" w:rsidR="00CA523A" w:rsidRPr="001F6A55" w:rsidRDefault="00CA523A" w:rsidP="00486331">
            <w:pPr>
              <w:spacing w:line="220" w:lineRule="exact"/>
            </w:pPr>
            <w:r w:rsidRPr="001F6A55">
              <w:t>ACWI ex-U.S. Growth</w:t>
            </w:r>
          </w:p>
        </w:tc>
        <w:tc>
          <w:tcPr>
            <w:tcW w:w="1860" w:type="dxa"/>
            <w:shd w:val="clear" w:color="auto" w:fill="auto"/>
            <w:hideMark/>
          </w:tcPr>
          <w:p w14:paraId="1EF4F033" w14:textId="77777777" w:rsidR="00CA523A" w:rsidRPr="001F6A55" w:rsidRDefault="00CA523A" w:rsidP="00486331">
            <w:pPr>
              <w:spacing w:line="220" w:lineRule="exact"/>
            </w:pPr>
            <w:r w:rsidRPr="001F6A55">
              <w:t> </w:t>
            </w:r>
          </w:p>
        </w:tc>
        <w:tc>
          <w:tcPr>
            <w:tcW w:w="1980" w:type="dxa"/>
            <w:shd w:val="clear" w:color="auto" w:fill="auto"/>
            <w:hideMark/>
          </w:tcPr>
          <w:p w14:paraId="35AFA214" w14:textId="77777777" w:rsidR="00CA523A" w:rsidRPr="001F6A55" w:rsidRDefault="00CA523A" w:rsidP="00486331">
            <w:pPr>
              <w:spacing w:line="220" w:lineRule="exact"/>
            </w:pPr>
            <w:r w:rsidRPr="001F6A55">
              <w:t> </w:t>
            </w:r>
          </w:p>
        </w:tc>
        <w:tc>
          <w:tcPr>
            <w:tcW w:w="1340" w:type="dxa"/>
            <w:shd w:val="clear" w:color="auto" w:fill="auto"/>
            <w:hideMark/>
          </w:tcPr>
          <w:p w14:paraId="2DE9B308" w14:textId="77777777" w:rsidR="00CA523A" w:rsidRPr="001F6A55" w:rsidRDefault="00CA523A" w:rsidP="00486331">
            <w:pPr>
              <w:spacing w:line="220" w:lineRule="exact"/>
            </w:pPr>
            <w:r w:rsidRPr="001F6A55">
              <w:t> </w:t>
            </w:r>
          </w:p>
        </w:tc>
        <w:tc>
          <w:tcPr>
            <w:tcW w:w="2220" w:type="dxa"/>
            <w:shd w:val="clear" w:color="auto" w:fill="auto"/>
            <w:hideMark/>
          </w:tcPr>
          <w:p w14:paraId="7986049B" w14:textId="77777777" w:rsidR="00CA523A" w:rsidRPr="001F6A55" w:rsidRDefault="00CA523A" w:rsidP="00486331">
            <w:pPr>
              <w:spacing w:line="220" w:lineRule="exact"/>
            </w:pPr>
            <w:r w:rsidRPr="001F6A55">
              <w:t> </w:t>
            </w:r>
          </w:p>
        </w:tc>
        <w:tc>
          <w:tcPr>
            <w:tcW w:w="2280" w:type="dxa"/>
            <w:shd w:val="clear" w:color="auto" w:fill="auto"/>
            <w:hideMark/>
          </w:tcPr>
          <w:p w14:paraId="256BB22F" w14:textId="77777777" w:rsidR="00CA523A" w:rsidRPr="001F6A55" w:rsidRDefault="00CA523A" w:rsidP="00486331">
            <w:pPr>
              <w:spacing w:line="220" w:lineRule="exact"/>
            </w:pPr>
            <w:r w:rsidRPr="001F6A55">
              <w:t> </w:t>
            </w:r>
          </w:p>
        </w:tc>
        <w:tc>
          <w:tcPr>
            <w:tcW w:w="1380" w:type="dxa"/>
            <w:shd w:val="clear" w:color="auto" w:fill="auto"/>
            <w:hideMark/>
          </w:tcPr>
          <w:p w14:paraId="2F9F82ED" w14:textId="77777777" w:rsidR="00CA523A" w:rsidRPr="001F6A55" w:rsidRDefault="00CA523A" w:rsidP="00486331">
            <w:pPr>
              <w:spacing w:line="220" w:lineRule="exact"/>
            </w:pPr>
            <w:r w:rsidRPr="001F6A55">
              <w:t> </w:t>
            </w:r>
          </w:p>
        </w:tc>
      </w:tr>
    </w:tbl>
    <w:p w14:paraId="4D325618" w14:textId="77777777" w:rsidR="00CA523A" w:rsidRDefault="00CA523A" w:rsidP="00CA523A">
      <w:pPr>
        <w:spacing w:line="220" w:lineRule="exact"/>
      </w:pPr>
    </w:p>
    <w:p w14:paraId="1F1DB5BB" w14:textId="77777777" w:rsidR="00CA523A" w:rsidRDefault="00CA523A" w:rsidP="00CA523A">
      <w:pPr>
        <w:spacing w:line="220" w:lineRule="exact"/>
        <w:jc w:val="center"/>
        <w:rPr>
          <w:b/>
          <w:sz w:val="22"/>
          <w:szCs w:val="22"/>
        </w:rPr>
      </w:pPr>
    </w:p>
    <w:p w14:paraId="51D186B2" w14:textId="77777777" w:rsidR="00CA523A" w:rsidRDefault="00CA523A" w:rsidP="00CA523A">
      <w:pPr>
        <w:spacing w:line="220" w:lineRule="exact"/>
        <w:jc w:val="center"/>
        <w:rPr>
          <w:b/>
          <w:sz w:val="22"/>
          <w:szCs w:val="22"/>
        </w:rPr>
      </w:pPr>
    </w:p>
    <w:p w14:paraId="6E294A9B" w14:textId="77777777" w:rsidR="00CA523A" w:rsidRDefault="00CA523A" w:rsidP="00CA523A">
      <w:pPr>
        <w:spacing w:line="220" w:lineRule="exact"/>
        <w:jc w:val="center"/>
        <w:rPr>
          <w:b/>
          <w:sz w:val="22"/>
          <w:szCs w:val="22"/>
        </w:rPr>
      </w:pPr>
      <w:r>
        <w:rPr>
          <w:b/>
          <w:sz w:val="22"/>
          <w:szCs w:val="22"/>
        </w:rPr>
        <w:t>EXHIBIT A</w:t>
      </w:r>
    </w:p>
    <w:p w14:paraId="41200462" w14:textId="77777777" w:rsidR="00CA523A" w:rsidRPr="00785E08" w:rsidRDefault="00CA523A" w:rsidP="00CA523A">
      <w:pPr>
        <w:spacing w:line="220" w:lineRule="exact"/>
        <w:jc w:val="center"/>
        <w:rPr>
          <w:sz w:val="16"/>
          <w:szCs w:val="16"/>
        </w:rPr>
      </w:pPr>
    </w:p>
    <w:p w14:paraId="045508FC" w14:textId="77777777" w:rsidR="00CA523A" w:rsidRPr="00FC5008" w:rsidRDefault="00CA523A" w:rsidP="00CA523A">
      <w:pPr>
        <w:spacing w:line="220" w:lineRule="exact"/>
        <w:jc w:val="center"/>
        <w:rPr>
          <w:b/>
          <w:sz w:val="22"/>
          <w:szCs w:val="22"/>
        </w:rPr>
      </w:pPr>
      <w:r w:rsidRPr="00FC5008">
        <w:rPr>
          <w:b/>
          <w:sz w:val="22"/>
          <w:szCs w:val="22"/>
        </w:rPr>
        <w:t>FIXED ASSET-BASED FEE QUOTE FORMAT</w:t>
      </w:r>
    </w:p>
    <w:p w14:paraId="4D4655CE" w14:textId="77777777" w:rsidR="00CA523A" w:rsidRPr="00785E08" w:rsidRDefault="00CA523A" w:rsidP="00CA523A">
      <w:pPr>
        <w:spacing w:line="220" w:lineRule="exact"/>
        <w:jc w:val="center"/>
        <w:rPr>
          <w:b/>
          <w:sz w:val="16"/>
          <w:szCs w:val="16"/>
        </w:rPr>
      </w:pPr>
    </w:p>
    <w:p w14:paraId="1E56AAC3" w14:textId="77777777" w:rsidR="00CA523A" w:rsidRPr="00AE336B" w:rsidRDefault="00CA523A" w:rsidP="00CA523A">
      <w:pPr>
        <w:tabs>
          <w:tab w:val="left" w:pos="720"/>
        </w:tabs>
        <w:spacing w:line="220" w:lineRule="exact"/>
        <w:jc w:val="center"/>
        <w:rPr>
          <w:sz w:val="22"/>
          <w:szCs w:val="22"/>
          <w:u w:val="single"/>
        </w:rPr>
      </w:pPr>
      <w:r w:rsidRPr="00AE336B">
        <w:rPr>
          <w:sz w:val="22"/>
          <w:szCs w:val="22"/>
          <w:u w:val="single"/>
        </w:rPr>
        <w:t>COMPENSATION RATES</w:t>
      </w:r>
    </w:p>
    <w:p w14:paraId="7DE1B608" w14:textId="77777777" w:rsidR="00CA523A" w:rsidRPr="00785E08" w:rsidRDefault="00CA523A" w:rsidP="00CA523A">
      <w:pPr>
        <w:tabs>
          <w:tab w:val="left" w:pos="720"/>
        </w:tabs>
        <w:spacing w:line="220" w:lineRule="exact"/>
        <w:jc w:val="center"/>
        <w:rPr>
          <w:sz w:val="16"/>
          <w:szCs w:val="16"/>
        </w:rPr>
      </w:pPr>
    </w:p>
    <w:p w14:paraId="57113DC7" w14:textId="77777777" w:rsidR="00CA523A" w:rsidRDefault="00CA523A" w:rsidP="00CA523A">
      <w:pPr>
        <w:tabs>
          <w:tab w:val="left" w:pos="432"/>
        </w:tabs>
        <w:spacing w:line="220" w:lineRule="exact"/>
        <w:ind w:left="432" w:hanging="432"/>
        <w:jc w:val="both"/>
        <w:rPr>
          <w:sz w:val="22"/>
          <w:szCs w:val="22"/>
        </w:rPr>
      </w:pPr>
      <w:r w:rsidRPr="00AE336B">
        <w:rPr>
          <w:sz w:val="22"/>
          <w:szCs w:val="22"/>
        </w:rPr>
        <w:t>A.</w:t>
      </w:r>
      <w:r w:rsidRPr="00AE336B">
        <w:rPr>
          <w:sz w:val="22"/>
          <w:szCs w:val="22"/>
        </w:rPr>
        <w:tab/>
      </w:r>
      <w:r w:rsidRPr="00AE336B">
        <w:rPr>
          <w:i/>
          <w:sz w:val="22"/>
          <w:szCs w:val="22"/>
        </w:rPr>
        <w:t>(INVESTMENT MANAGER)</w:t>
      </w:r>
      <w:r w:rsidRPr="00AE336B">
        <w:rPr>
          <w:sz w:val="22"/>
          <w:szCs w:val="22"/>
        </w:rPr>
        <w:t xml:space="preserve"> shall </w:t>
      </w:r>
      <w:proofErr w:type="gramStart"/>
      <w:r w:rsidRPr="00AE336B">
        <w:rPr>
          <w:sz w:val="22"/>
          <w:szCs w:val="22"/>
        </w:rPr>
        <w:t>submit</w:t>
      </w:r>
      <w:proofErr w:type="gramEnd"/>
      <w:r w:rsidRPr="00AE336B">
        <w:rPr>
          <w:sz w:val="22"/>
          <w:szCs w:val="22"/>
        </w:rPr>
        <w:t xml:space="preserve"> invoices for services to the </w:t>
      </w:r>
      <w:r>
        <w:rPr>
          <w:sz w:val="22"/>
          <w:szCs w:val="22"/>
        </w:rPr>
        <w:t>System</w:t>
      </w:r>
      <w:r w:rsidRPr="00AE336B">
        <w:rPr>
          <w:sz w:val="22"/>
          <w:szCs w:val="22"/>
        </w:rPr>
        <w:t xml:space="preserve"> providing such information acceptable to the </w:t>
      </w:r>
      <w:r>
        <w:rPr>
          <w:sz w:val="22"/>
          <w:szCs w:val="22"/>
        </w:rPr>
        <w:t>System</w:t>
      </w:r>
      <w:r w:rsidRPr="00AE336B">
        <w:rPr>
          <w:sz w:val="22"/>
          <w:szCs w:val="22"/>
        </w:rPr>
        <w:t>.</w:t>
      </w:r>
    </w:p>
    <w:p w14:paraId="4B7BD249" w14:textId="77777777" w:rsidR="00CA523A" w:rsidRPr="00785E08" w:rsidRDefault="00CA523A" w:rsidP="00CA523A">
      <w:pPr>
        <w:tabs>
          <w:tab w:val="left" w:pos="720"/>
          <w:tab w:val="left" w:pos="1152"/>
        </w:tabs>
        <w:spacing w:line="220" w:lineRule="exact"/>
        <w:ind w:left="720" w:hanging="720"/>
        <w:rPr>
          <w:sz w:val="16"/>
          <w:szCs w:val="16"/>
        </w:rPr>
      </w:pPr>
    </w:p>
    <w:p w14:paraId="683F0FF0" w14:textId="77777777" w:rsidR="00CA523A" w:rsidRDefault="00CA523A" w:rsidP="00CA523A">
      <w:pPr>
        <w:spacing w:line="220" w:lineRule="exact"/>
        <w:ind w:left="432" w:hanging="432"/>
        <w:jc w:val="both"/>
        <w:rPr>
          <w:sz w:val="22"/>
          <w:szCs w:val="22"/>
        </w:rPr>
      </w:pPr>
      <w:r w:rsidRPr="00AE336B">
        <w:rPr>
          <w:sz w:val="22"/>
          <w:szCs w:val="22"/>
        </w:rPr>
        <w:t>B.</w:t>
      </w:r>
      <w:r w:rsidRPr="00AE336B">
        <w:rPr>
          <w:sz w:val="22"/>
          <w:szCs w:val="22"/>
        </w:rPr>
        <w:tab/>
      </w:r>
      <w:r>
        <w:rPr>
          <w:sz w:val="22"/>
          <w:szCs w:val="22"/>
        </w:rPr>
        <w:t xml:space="preserve">Following the end of each calendar quarter, (INVESTMENT MANAGER) shall </w:t>
      </w:r>
      <w:proofErr w:type="gramStart"/>
      <w:r>
        <w:rPr>
          <w:sz w:val="22"/>
          <w:szCs w:val="22"/>
        </w:rPr>
        <w:t>submit</w:t>
      </w:r>
      <w:proofErr w:type="gramEnd"/>
      <w:r>
        <w:rPr>
          <w:sz w:val="22"/>
          <w:szCs w:val="22"/>
        </w:rPr>
        <w:t xml:space="preserve"> s</w:t>
      </w:r>
      <w:r w:rsidRPr="00232E6A">
        <w:rPr>
          <w:sz w:val="22"/>
          <w:szCs w:val="22"/>
        </w:rPr>
        <w:t xml:space="preserve">eparate quarterly </w:t>
      </w:r>
      <w:r>
        <w:rPr>
          <w:sz w:val="22"/>
          <w:szCs w:val="22"/>
        </w:rPr>
        <w:t>invoices</w:t>
      </w:r>
      <w:r w:rsidRPr="00232E6A">
        <w:rPr>
          <w:sz w:val="22"/>
          <w:szCs w:val="22"/>
        </w:rPr>
        <w:t xml:space="preserve"> to the Chief Financial Officer of </w:t>
      </w:r>
      <w:r>
        <w:rPr>
          <w:sz w:val="22"/>
          <w:szCs w:val="22"/>
        </w:rPr>
        <w:t xml:space="preserve">the System for </w:t>
      </w:r>
      <w:r w:rsidRPr="00232E6A">
        <w:rPr>
          <w:sz w:val="22"/>
          <w:szCs w:val="22"/>
        </w:rPr>
        <w:t>OPERS and</w:t>
      </w:r>
      <w:r>
        <w:rPr>
          <w:sz w:val="22"/>
          <w:szCs w:val="22"/>
        </w:rPr>
        <w:t>/or</w:t>
      </w:r>
      <w:r w:rsidRPr="00232E6A">
        <w:rPr>
          <w:sz w:val="22"/>
          <w:szCs w:val="22"/>
        </w:rPr>
        <w:t xml:space="preserve"> URSJJ as applicable.  The </w:t>
      </w:r>
      <w:r>
        <w:rPr>
          <w:sz w:val="22"/>
          <w:szCs w:val="22"/>
        </w:rPr>
        <w:t xml:space="preserve">staff of the System </w:t>
      </w:r>
      <w:r w:rsidRPr="00232E6A">
        <w:rPr>
          <w:sz w:val="22"/>
          <w:szCs w:val="22"/>
        </w:rPr>
        <w:t>will review and</w:t>
      </w:r>
      <w:r>
        <w:rPr>
          <w:sz w:val="22"/>
          <w:szCs w:val="22"/>
        </w:rPr>
        <w:t xml:space="preserve"> </w:t>
      </w:r>
      <w:proofErr w:type="gramStart"/>
      <w:r>
        <w:rPr>
          <w:sz w:val="22"/>
          <w:szCs w:val="22"/>
        </w:rPr>
        <w:t>attempt</w:t>
      </w:r>
      <w:proofErr w:type="gramEnd"/>
      <w:r>
        <w:rPr>
          <w:sz w:val="22"/>
          <w:szCs w:val="22"/>
        </w:rPr>
        <w:t xml:space="preserve"> to</w:t>
      </w:r>
      <w:r w:rsidRPr="00232E6A">
        <w:rPr>
          <w:sz w:val="22"/>
          <w:szCs w:val="22"/>
        </w:rPr>
        <w:t xml:space="preserve"> resolve any differences with </w:t>
      </w:r>
      <w:r>
        <w:rPr>
          <w:sz w:val="22"/>
          <w:szCs w:val="22"/>
        </w:rPr>
        <w:t>(</w:t>
      </w:r>
      <w:r w:rsidRPr="00232E6A">
        <w:rPr>
          <w:sz w:val="22"/>
          <w:szCs w:val="22"/>
        </w:rPr>
        <w:t>I</w:t>
      </w:r>
      <w:r>
        <w:rPr>
          <w:sz w:val="22"/>
          <w:szCs w:val="22"/>
        </w:rPr>
        <w:t xml:space="preserve">NVESTMENT MANAGER) </w:t>
      </w:r>
      <w:r w:rsidRPr="00232E6A">
        <w:rPr>
          <w:sz w:val="22"/>
          <w:szCs w:val="22"/>
        </w:rPr>
        <w:t xml:space="preserve">within ten (10) working days of receipt of the invoice.  </w:t>
      </w:r>
      <w:r>
        <w:rPr>
          <w:sz w:val="22"/>
          <w:szCs w:val="22"/>
        </w:rPr>
        <w:t>The System</w:t>
      </w:r>
      <w:r w:rsidRPr="00232E6A">
        <w:rPr>
          <w:sz w:val="22"/>
          <w:szCs w:val="22"/>
        </w:rPr>
        <w:t xml:space="preserve"> will notify </w:t>
      </w:r>
      <w:r>
        <w:rPr>
          <w:sz w:val="22"/>
          <w:szCs w:val="22"/>
        </w:rPr>
        <w:t>(</w:t>
      </w:r>
      <w:r w:rsidRPr="00232E6A">
        <w:rPr>
          <w:sz w:val="22"/>
          <w:szCs w:val="22"/>
        </w:rPr>
        <w:t>I</w:t>
      </w:r>
      <w:r>
        <w:rPr>
          <w:sz w:val="22"/>
          <w:szCs w:val="22"/>
        </w:rPr>
        <w:t>NVESTMENT</w:t>
      </w:r>
      <w:r w:rsidRPr="00232E6A">
        <w:rPr>
          <w:sz w:val="22"/>
          <w:szCs w:val="22"/>
        </w:rPr>
        <w:t xml:space="preserve"> M</w:t>
      </w:r>
      <w:r>
        <w:rPr>
          <w:sz w:val="22"/>
          <w:szCs w:val="22"/>
        </w:rPr>
        <w:t>ANAGER)</w:t>
      </w:r>
      <w:r w:rsidRPr="00232E6A">
        <w:rPr>
          <w:sz w:val="22"/>
          <w:szCs w:val="22"/>
        </w:rPr>
        <w:t xml:space="preserve"> when the invoice has </w:t>
      </w:r>
      <w:proofErr w:type="gramStart"/>
      <w:r w:rsidRPr="00232E6A">
        <w:rPr>
          <w:sz w:val="22"/>
          <w:szCs w:val="22"/>
        </w:rPr>
        <w:t>been approved</w:t>
      </w:r>
      <w:proofErr w:type="gramEnd"/>
      <w:r>
        <w:rPr>
          <w:sz w:val="22"/>
          <w:szCs w:val="22"/>
        </w:rPr>
        <w:t>.</w:t>
      </w:r>
      <w:r w:rsidRPr="00232E6A">
        <w:rPr>
          <w:sz w:val="22"/>
          <w:szCs w:val="22"/>
        </w:rPr>
        <w:t xml:space="preserve"> </w:t>
      </w:r>
    </w:p>
    <w:p w14:paraId="565346B9" w14:textId="77777777" w:rsidR="00CA523A" w:rsidRPr="00785E08" w:rsidRDefault="00CA523A" w:rsidP="00CA523A">
      <w:pPr>
        <w:spacing w:line="220" w:lineRule="exact"/>
        <w:ind w:left="432" w:hanging="432"/>
        <w:jc w:val="both"/>
        <w:rPr>
          <w:sz w:val="16"/>
          <w:szCs w:val="16"/>
        </w:rPr>
      </w:pPr>
    </w:p>
    <w:p w14:paraId="53CD0D8F" w14:textId="77777777" w:rsidR="00CA523A" w:rsidRDefault="00CA523A" w:rsidP="00CA523A">
      <w:pPr>
        <w:spacing w:line="220" w:lineRule="exact"/>
        <w:ind w:left="864" w:hanging="432"/>
        <w:jc w:val="both"/>
        <w:rPr>
          <w:sz w:val="22"/>
          <w:szCs w:val="22"/>
        </w:rPr>
      </w:pPr>
      <w:r>
        <w:rPr>
          <w:sz w:val="22"/>
          <w:szCs w:val="22"/>
        </w:rPr>
        <w:t>1.</w:t>
      </w:r>
      <w:r>
        <w:rPr>
          <w:sz w:val="22"/>
          <w:szCs w:val="22"/>
        </w:rPr>
        <w:tab/>
        <w:t xml:space="preserve">For commingled funds, the (INVESTMENT MANAGER) </w:t>
      </w:r>
      <w:r w:rsidRPr="00232E6A">
        <w:rPr>
          <w:sz w:val="22"/>
          <w:szCs w:val="22"/>
        </w:rPr>
        <w:t xml:space="preserve">will </w:t>
      </w:r>
      <w:proofErr w:type="gramStart"/>
      <w:r w:rsidRPr="00232E6A">
        <w:rPr>
          <w:sz w:val="22"/>
          <w:szCs w:val="22"/>
        </w:rPr>
        <w:t>be authorized to</w:t>
      </w:r>
      <w:proofErr w:type="gramEnd"/>
      <w:r w:rsidRPr="00232E6A">
        <w:rPr>
          <w:sz w:val="22"/>
          <w:szCs w:val="22"/>
        </w:rPr>
        <w:t xml:space="preserve"> sell securities from the applicable Fund to make payment on the last working day of the month following the month in which the invoice is approved by </w:t>
      </w:r>
      <w:r>
        <w:rPr>
          <w:sz w:val="22"/>
          <w:szCs w:val="22"/>
        </w:rPr>
        <w:t>the System</w:t>
      </w:r>
      <w:r w:rsidRPr="00232E6A">
        <w:rPr>
          <w:sz w:val="22"/>
          <w:szCs w:val="22"/>
        </w:rPr>
        <w:t xml:space="preserve">.  </w:t>
      </w:r>
      <w:r>
        <w:rPr>
          <w:sz w:val="22"/>
          <w:szCs w:val="22"/>
        </w:rPr>
        <w:t>(INVESTMENT MANAGER)</w:t>
      </w:r>
      <w:r w:rsidRPr="00232E6A">
        <w:rPr>
          <w:sz w:val="22"/>
          <w:szCs w:val="22"/>
        </w:rPr>
        <w:t xml:space="preserve"> shall provide the </w:t>
      </w:r>
      <w:r>
        <w:rPr>
          <w:sz w:val="22"/>
          <w:szCs w:val="22"/>
        </w:rPr>
        <w:t>System</w:t>
      </w:r>
      <w:r w:rsidRPr="00232E6A">
        <w:rPr>
          <w:sz w:val="22"/>
          <w:szCs w:val="22"/>
        </w:rPr>
        <w:t xml:space="preserve"> and its Custodian with a report </w:t>
      </w:r>
      <w:proofErr w:type="gramStart"/>
      <w:r w:rsidRPr="00232E6A">
        <w:rPr>
          <w:sz w:val="22"/>
          <w:szCs w:val="22"/>
        </w:rPr>
        <w:t>containing</w:t>
      </w:r>
      <w:proofErr w:type="gramEnd"/>
      <w:r w:rsidRPr="00232E6A">
        <w:rPr>
          <w:sz w:val="22"/>
          <w:szCs w:val="22"/>
        </w:rPr>
        <w:t xml:space="preserve"> adequate detail to determine the exact date(s) of sale, the number of units sold, the value per unit, and the total value of the units liquidated.  </w:t>
      </w:r>
    </w:p>
    <w:p w14:paraId="7C8E056E" w14:textId="77777777" w:rsidR="00CA523A" w:rsidRPr="00785E08" w:rsidRDefault="00CA523A" w:rsidP="00CA523A">
      <w:pPr>
        <w:spacing w:line="220" w:lineRule="exact"/>
        <w:ind w:left="432"/>
        <w:jc w:val="both"/>
        <w:rPr>
          <w:sz w:val="16"/>
          <w:szCs w:val="16"/>
        </w:rPr>
      </w:pPr>
    </w:p>
    <w:p w14:paraId="6F734F09" w14:textId="77777777" w:rsidR="00CA523A" w:rsidRPr="00232E6A" w:rsidRDefault="00CA523A" w:rsidP="00CA523A">
      <w:pPr>
        <w:spacing w:line="220" w:lineRule="exact"/>
        <w:ind w:left="864" w:hanging="432"/>
        <w:jc w:val="both"/>
        <w:rPr>
          <w:sz w:val="22"/>
          <w:szCs w:val="22"/>
        </w:rPr>
      </w:pPr>
      <w:r>
        <w:rPr>
          <w:sz w:val="22"/>
          <w:szCs w:val="22"/>
        </w:rPr>
        <w:t>2.</w:t>
      </w:r>
      <w:r>
        <w:rPr>
          <w:sz w:val="22"/>
          <w:szCs w:val="22"/>
        </w:rPr>
        <w:tab/>
        <w:t>For actively managed portfolios, the System will notify its Master Custodian and (INVESTMENT MANGER) to wire the approved fee amounts from the OPERS and/or URSJJ accounts to the (INVESTMENT MANAGER) per their prior written instructions</w:t>
      </w:r>
      <w:r w:rsidRPr="00BE57E3">
        <w:rPr>
          <w:sz w:val="22"/>
          <w:szCs w:val="22"/>
        </w:rPr>
        <w:t xml:space="preserve"> </w:t>
      </w:r>
      <w:r w:rsidRPr="00232E6A">
        <w:rPr>
          <w:sz w:val="22"/>
          <w:szCs w:val="22"/>
        </w:rPr>
        <w:t xml:space="preserve">to make payment on the last working day of the month following the month in which the invoice is approved by </w:t>
      </w:r>
      <w:r>
        <w:rPr>
          <w:sz w:val="22"/>
          <w:szCs w:val="22"/>
        </w:rPr>
        <w:t>the System</w:t>
      </w:r>
      <w:r w:rsidRPr="00232E6A">
        <w:rPr>
          <w:sz w:val="22"/>
          <w:szCs w:val="22"/>
        </w:rPr>
        <w:t>.</w:t>
      </w:r>
      <w:r>
        <w:rPr>
          <w:sz w:val="22"/>
          <w:szCs w:val="22"/>
        </w:rPr>
        <w:t xml:space="preserve">  It will be the responsibility of (INVESTMENT MANAGER) to have adequate cash in the applicable cash account(s) equal to the invoice and approved fee amount to fund the wire(s) on the scheduled date.</w:t>
      </w:r>
    </w:p>
    <w:p w14:paraId="35ABF2B3" w14:textId="77777777" w:rsidR="00CA523A" w:rsidRPr="00785E08" w:rsidRDefault="00CA523A" w:rsidP="00CA523A">
      <w:pPr>
        <w:tabs>
          <w:tab w:val="left" w:pos="432"/>
        </w:tabs>
        <w:spacing w:line="220" w:lineRule="exact"/>
        <w:ind w:left="432" w:hanging="432"/>
        <w:rPr>
          <w:sz w:val="16"/>
          <w:szCs w:val="16"/>
        </w:rPr>
      </w:pPr>
    </w:p>
    <w:p w14:paraId="208A7C32" w14:textId="77777777" w:rsidR="00CA523A" w:rsidRPr="00AE336B" w:rsidRDefault="00CA523A" w:rsidP="00CA523A">
      <w:pPr>
        <w:tabs>
          <w:tab w:val="left" w:pos="432"/>
        </w:tabs>
        <w:spacing w:line="220" w:lineRule="exact"/>
        <w:ind w:left="432" w:hanging="432"/>
        <w:jc w:val="both"/>
        <w:rPr>
          <w:sz w:val="22"/>
          <w:szCs w:val="22"/>
        </w:rPr>
      </w:pPr>
      <w:r w:rsidRPr="00AE336B">
        <w:rPr>
          <w:sz w:val="22"/>
          <w:szCs w:val="22"/>
        </w:rPr>
        <w:t>C.</w:t>
      </w:r>
      <w:r w:rsidRPr="00AE336B">
        <w:rPr>
          <w:sz w:val="22"/>
          <w:szCs w:val="22"/>
        </w:rPr>
        <w:tab/>
        <w:t xml:space="preserve">The total annual fees for the services provided under this Agreement are </w:t>
      </w:r>
      <w:proofErr w:type="gramStart"/>
      <w:r w:rsidRPr="00AE336B">
        <w:rPr>
          <w:sz w:val="22"/>
          <w:szCs w:val="22"/>
        </w:rPr>
        <w:t>set forth in</w:t>
      </w:r>
      <w:proofErr w:type="gramEnd"/>
      <w:r w:rsidRPr="00AE336B">
        <w:rPr>
          <w:sz w:val="22"/>
          <w:szCs w:val="22"/>
        </w:rPr>
        <w:t xml:space="preserve"> this Exhibit “A”.</w:t>
      </w:r>
    </w:p>
    <w:p w14:paraId="7BCB425B" w14:textId="77777777" w:rsidR="00CA523A" w:rsidRPr="00785E08" w:rsidRDefault="00CA523A" w:rsidP="00CA523A">
      <w:pPr>
        <w:tabs>
          <w:tab w:val="left" w:pos="720"/>
          <w:tab w:val="left" w:pos="1152"/>
        </w:tabs>
        <w:spacing w:line="220" w:lineRule="exact"/>
        <w:ind w:right="720"/>
        <w:jc w:val="both"/>
        <w:rPr>
          <w:sz w:val="16"/>
          <w:szCs w:val="16"/>
        </w:rPr>
      </w:pPr>
    </w:p>
    <w:p w14:paraId="3FBDA61A" w14:textId="77777777" w:rsidR="00CA523A" w:rsidRDefault="00CA523A" w:rsidP="00CA523A">
      <w:pPr>
        <w:tabs>
          <w:tab w:val="left" w:pos="432"/>
        </w:tabs>
        <w:spacing w:line="220" w:lineRule="exact"/>
        <w:ind w:left="864" w:hanging="432"/>
        <w:jc w:val="both"/>
        <w:rPr>
          <w:sz w:val="22"/>
          <w:szCs w:val="22"/>
        </w:rPr>
      </w:pPr>
      <w:r w:rsidRPr="00AE336B">
        <w:rPr>
          <w:sz w:val="22"/>
          <w:szCs w:val="22"/>
        </w:rPr>
        <w:lastRenderedPageBreak/>
        <w:t>1.</w:t>
      </w:r>
      <w:r w:rsidRPr="00AE336B">
        <w:rPr>
          <w:sz w:val="22"/>
          <w:szCs w:val="22"/>
        </w:rPr>
        <w:tab/>
        <w:t>Investment Management fees</w:t>
      </w:r>
      <w:r>
        <w:rPr>
          <w:sz w:val="22"/>
          <w:szCs w:val="22"/>
        </w:rPr>
        <w:t xml:space="preserve"> for the combined OPERS &amp; URSJJ portfolios as applicable:</w:t>
      </w:r>
    </w:p>
    <w:p w14:paraId="699A15D3" w14:textId="77777777" w:rsidR="00CA523A" w:rsidRPr="00785E08" w:rsidRDefault="00CA523A" w:rsidP="00CA523A">
      <w:pPr>
        <w:tabs>
          <w:tab w:val="left" w:pos="720"/>
        </w:tabs>
        <w:spacing w:line="220" w:lineRule="exact"/>
        <w:ind w:right="720"/>
        <w:jc w:val="both"/>
        <w:rPr>
          <w:sz w:val="16"/>
          <w:szCs w:val="16"/>
        </w:rPr>
      </w:pPr>
    </w:p>
    <w:tbl>
      <w:tblPr>
        <w:tblW w:w="6925" w:type="dxa"/>
        <w:tblInd w:w="1818" w:type="dxa"/>
        <w:tblLook w:val="04A0" w:firstRow="1" w:lastRow="0" w:firstColumn="1" w:lastColumn="0" w:noHBand="0" w:noVBand="1"/>
      </w:tblPr>
      <w:tblGrid>
        <w:gridCol w:w="2965"/>
        <w:gridCol w:w="2070"/>
        <w:gridCol w:w="1890"/>
      </w:tblGrid>
      <w:tr w:rsidR="00CA523A" w:rsidRPr="009B201B" w14:paraId="6BB16E82" w14:textId="77777777" w:rsidTr="00486331">
        <w:trPr>
          <w:trHeight w:val="690"/>
        </w:trPr>
        <w:tc>
          <w:tcPr>
            <w:tcW w:w="2965" w:type="dxa"/>
            <w:tcBorders>
              <w:top w:val="single" w:sz="4" w:space="0" w:color="auto"/>
              <w:left w:val="single" w:sz="4" w:space="0" w:color="auto"/>
              <w:bottom w:val="single" w:sz="4" w:space="0" w:color="auto"/>
              <w:right w:val="single" w:sz="4" w:space="0" w:color="auto"/>
            </w:tcBorders>
            <w:shd w:val="clear" w:color="000000" w:fill="D9D9D9"/>
            <w:hideMark/>
          </w:tcPr>
          <w:p w14:paraId="57442C72" w14:textId="77777777" w:rsidR="00CA523A" w:rsidRPr="009B201B" w:rsidRDefault="00CA523A" w:rsidP="00486331">
            <w:pPr>
              <w:rPr>
                <w:b/>
                <w:bCs/>
                <w:color w:val="000000"/>
                <w:sz w:val="18"/>
                <w:szCs w:val="18"/>
              </w:rPr>
            </w:pPr>
            <w:r w:rsidRPr="009B201B">
              <w:rPr>
                <w:b/>
                <w:bCs/>
                <w:color w:val="000000"/>
                <w:sz w:val="18"/>
                <w:szCs w:val="18"/>
              </w:rPr>
              <w:t>Index Mandate</w:t>
            </w:r>
          </w:p>
        </w:tc>
        <w:tc>
          <w:tcPr>
            <w:tcW w:w="2070" w:type="dxa"/>
            <w:tcBorders>
              <w:top w:val="single" w:sz="4" w:space="0" w:color="auto"/>
              <w:left w:val="nil"/>
              <w:bottom w:val="single" w:sz="4" w:space="0" w:color="auto"/>
              <w:right w:val="single" w:sz="4" w:space="0" w:color="auto"/>
            </w:tcBorders>
            <w:shd w:val="clear" w:color="000000" w:fill="D9D9D9"/>
            <w:hideMark/>
          </w:tcPr>
          <w:p w14:paraId="6D6A07B9" w14:textId="77777777" w:rsidR="00CA523A" w:rsidRPr="009B201B" w:rsidRDefault="00CA523A" w:rsidP="00486331">
            <w:pPr>
              <w:rPr>
                <w:b/>
                <w:bCs/>
                <w:color w:val="000000"/>
                <w:sz w:val="18"/>
                <w:szCs w:val="18"/>
              </w:rPr>
            </w:pPr>
            <w:r w:rsidRPr="009B201B">
              <w:rPr>
                <w:b/>
                <w:bCs/>
                <w:color w:val="000000"/>
                <w:sz w:val="18"/>
                <w:szCs w:val="18"/>
              </w:rPr>
              <w:t>Proposed Vehicle (Separate Account or Commingled Fund)</w:t>
            </w:r>
          </w:p>
        </w:tc>
        <w:tc>
          <w:tcPr>
            <w:tcW w:w="1890" w:type="dxa"/>
            <w:tcBorders>
              <w:top w:val="single" w:sz="4" w:space="0" w:color="auto"/>
              <w:left w:val="nil"/>
              <w:bottom w:val="single" w:sz="4" w:space="0" w:color="auto"/>
              <w:right w:val="single" w:sz="4" w:space="0" w:color="auto"/>
            </w:tcBorders>
            <w:shd w:val="clear" w:color="000000" w:fill="D9D9D9"/>
            <w:hideMark/>
          </w:tcPr>
          <w:p w14:paraId="17B73D25" w14:textId="77777777" w:rsidR="00CA523A" w:rsidRPr="009B201B" w:rsidRDefault="00CA523A" w:rsidP="00486331">
            <w:pPr>
              <w:rPr>
                <w:b/>
                <w:bCs/>
                <w:color w:val="000000"/>
                <w:sz w:val="18"/>
                <w:szCs w:val="18"/>
              </w:rPr>
            </w:pPr>
            <w:r w:rsidRPr="009B201B">
              <w:rPr>
                <w:b/>
                <w:bCs/>
                <w:color w:val="000000"/>
                <w:sz w:val="18"/>
                <w:szCs w:val="18"/>
              </w:rPr>
              <w:t>Annual Fee (in Basis Points)</w:t>
            </w:r>
          </w:p>
        </w:tc>
      </w:tr>
      <w:tr w:rsidR="00CA523A" w:rsidRPr="009B201B" w14:paraId="0BB08ECF"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hideMark/>
          </w:tcPr>
          <w:p w14:paraId="10E968AA" w14:textId="77777777" w:rsidR="00CA523A" w:rsidRPr="009B201B" w:rsidRDefault="00CA523A" w:rsidP="00486331">
            <w:pPr>
              <w:rPr>
                <w:color w:val="000000"/>
                <w:sz w:val="18"/>
                <w:szCs w:val="18"/>
              </w:rPr>
            </w:pPr>
            <w:r w:rsidRPr="009B201B">
              <w:rPr>
                <w:color w:val="000000"/>
                <w:sz w:val="18"/>
                <w:szCs w:val="18"/>
              </w:rPr>
              <w:t>TIPS</w:t>
            </w:r>
          </w:p>
        </w:tc>
        <w:tc>
          <w:tcPr>
            <w:tcW w:w="2070" w:type="dxa"/>
            <w:tcBorders>
              <w:top w:val="nil"/>
              <w:left w:val="nil"/>
              <w:bottom w:val="single" w:sz="4" w:space="0" w:color="auto"/>
              <w:right w:val="single" w:sz="4" w:space="0" w:color="auto"/>
            </w:tcBorders>
            <w:shd w:val="clear" w:color="auto" w:fill="auto"/>
            <w:vAlign w:val="bottom"/>
            <w:hideMark/>
          </w:tcPr>
          <w:p w14:paraId="656109E9" w14:textId="77777777" w:rsidR="00CA523A" w:rsidRPr="009B201B" w:rsidRDefault="00CA523A"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56C62CC6" w14:textId="77777777" w:rsidR="00CA523A" w:rsidRPr="009B201B" w:rsidRDefault="00CA523A" w:rsidP="00486331">
            <w:pPr>
              <w:rPr>
                <w:color w:val="000000"/>
                <w:sz w:val="18"/>
                <w:szCs w:val="18"/>
              </w:rPr>
            </w:pPr>
            <w:r w:rsidRPr="009B201B">
              <w:rPr>
                <w:color w:val="000000"/>
                <w:sz w:val="18"/>
                <w:szCs w:val="18"/>
              </w:rPr>
              <w:t> </w:t>
            </w:r>
          </w:p>
        </w:tc>
      </w:tr>
      <w:tr w:rsidR="00CA523A" w:rsidRPr="009B201B" w14:paraId="4416E5E3"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hideMark/>
          </w:tcPr>
          <w:p w14:paraId="0F635DBD" w14:textId="77777777" w:rsidR="00CA523A" w:rsidRPr="009B201B" w:rsidRDefault="00CA523A" w:rsidP="00486331">
            <w:pPr>
              <w:rPr>
                <w:color w:val="000000"/>
                <w:sz w:val="18"/>
                <w:szCs w:val="18"/>
              </w:rPr>
            </w:pPr>
            <w:r w:rsidRPr="009B201B">
              <w:rPr>
                <w:color w:val="000000"/>
                <w:sz w:val="18"/>
                <w:szCs w:val="18"/>
              </w:rPr>
              <w:t>Russell 1000</w:t>
            </w:r>
          </w:p>
        </w:tc>
        <w:tc>
          <w:tcPr>
            <w:tcW w:w="2070" w:type="dxa"/>
            <w:tcBorders>
              <w:top w:val="nil"/>
              <w:left w:val="nil"/>
              <w:bottom w:val="single" w:sz="4" w:space="0" w:color="auto"/>
              <w:right w:val="single" w:sz="4" w:space="0" w:color="auto"/>
            </w:tcBorders>
            <w:shd w:val="clear" w:color="auto" w:fill="auto"/>
            <w:vAlign w:val="bottom"/>
            <w:hideMark/>
          </w:tcPr>
          <w:p w14:paraId="720FDA86" w14:textId="77777777" w:rsidR="00CA523A" w:rsidRPr="009B201B" w:rsidRDefault="00CA523A"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653F2FBA" w14:textId="77777777" w:rsidR="00CA523A" w:rsidRPr="009B201B" w:rsidRDefault="00CA523A" w:rsidP="00486331">
            <w:pPr>
              <w:rPr>
                <w:color w:val="000000"/>
                <w:sz w:val="18"/>
                <w:szCs w:val="18"/>
              </w:rPr>
            </w:pPr>
            <w:r w:rsidRPr="009B201B">
              <w:rPr>
                <w:color w:val="000000"/>
                <w:sz w:val="18"/>
                <w:szCs w:val="18"/>
              </w:rPr>
              <w:t> </w:t>
            </w:r>
          </w:p>
        </w:tc>
      </w:tr>
      <w:tr w:rsidR="00CA523A" w:rsidRPr="009B201B" w14:paraId="4A6D78E1"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hideMark/>
          </w:tcPr>
          <w:p w14:paraId="3D7DFDD9" w14:textId="77777777" w:rsidR="00CA523A" w:rsidRPr="009B201B" w:rsidRDefault="00CA523A" w:rsidP="00486331">
            <w:pPr>
              <w:rPr>
                <w:color w:val="000000"/>
                <w:sz w:val="18"/>
                <w:szCs w:val="18"/>
              </w:rPr>
            </w:pPr>
            <w:r w:rsidRPr="009B201B">
              <w:rPr>
                <w:color w:val="000000"/>
                <w:sz w:val="18"/>
                <w:szCs w:val="18"/>
              </w:rPr>
              <w:t>Russell 1000 Value</w:t>
            </w:r>
          </w:p>
        </w:tc>
        <w:tc>
          <w:tcPr>
            <w:tcW w:w="2070" w:type="dxa"/>
            <w:tcBorders>
              <w:top w:val="nil"/>
              <w:left w:val="nil"/>
              <w:bottom w:val="single" w:sz="4" w:space="0" w:color="auto"/>
              <w:right w:val="single" w:sz="4" w:space="0" w:color="auto"/>
            </w:tcBorders>
            <w:shd w:val="clear" w:color="auto" w:fill="auto"/>
            <w:vAlign w:val="bottom"/>
            <w:hideMark/>
          </w:tcPr>
          <w:p w14:paraId="25803325" w14:textId="77777777" w:rsidR="00CA523A" w:rsidRPr="009B201B" w:rsidRDefault="00CA523A"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4236C697" w14:textId="77777777" w:rsidR="00CA523A" w:rsidRPr="009B201B" w:rsidRDefault="00CA523A" w:rsidP="00486331">
            <w:pPr>
              <w:rPr>
                <w:color w:val="000000"/>
                <w:sz w:val="18"/>
                <w:szCs w:val="18"/>
              </w:rPr>
            </w:pPr>
            <w:r w:rsidRPr="009B201B">
              <w:rPr>
                <w:color w:val="000000"/>
                <w:sz w:val="18"/>
                <w:szCs w:val="18"/>
              </w:rPr>
              <w:t> </w:t>
            </w:r>
          </w:p>
        </w:tc>
      </w:tr>
      <w:tr w:rsidR="00CA523A" w:rsidRPr="009B201B" w14:paraId="1FBC1DB9"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hideMark/>
          </w:tcPr>
          <w:p w14:paraId="64C32A66" w14:textId="77777777" w:rsidR="00CA523A" w:rsidRPr="009B201B" w:rsidRDefault="00CA523A" w:rsidP="00486331">
            <w:pPr>
              <w:rPr>
                <w:color w:val="000000"/>
                <w:sz w:val="18"/>
                <w:szCs w:val="18"/>
              </w:rPr>
            </w:pPr>
            <w:r w:rsidRPr="009B201B">
              <w:rPr>
                <w:color w:val="000000"/>
                <w:sz w:val="18"/>
                <w:szCs w:val="18"/>
              </w:rPr>
              <w:t>Russell 2000</w:t>
            </w:r>
          </w:p>
        </w:tc>
        <w:tc>
          <w:tcPr>
            <w:tcW w:w="2070" w:type="dxa"/>
            <w:tcBorders>
              <w:top w:val="nil"/>
              <w:left w:val="nil"/>
              <w:bottom w:val="single" w:sz="4" w:space="0" w:color="auto"/>
              <w:right w:val="single" w:sz="4" w:space="0" w:color="auto"/>
            </w:tcBorders>
            <w:shd w:val="clear" w:color="auto" w:fill="auto"/>
            <w:vAlign w:val="bottom"/>
            <w:hideMark/>
          </w:tcPr>
          <w:p w14:paraId="2E3E8304" w14:textId="77777777" w:rsidR="00CA523A" w:rsidRPr="009B201B" w:rsidRDefault="00CA523A"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2F3502E0" w14:textId="77777777" w:rsidR="00CA523A" w:rsidRPr="009B201B" w:rsidRDefault="00CA523A" w:rsidP="00486331">
            <w:pPr>
              <w:rPr>
                <w:color w:val="000000"/>
                <w:sz w:val="18"/>
                <w:szCs w:val="18"/>
              </w:rPr>
            </w:pPr>
            <w:r w:rsidRPr="009B201B">
              <w:rPr>
                <w:color w:val="000000"/>
                <w:sz w:val="18"/>
                <w:szCs w:val="18"/>
              </w:rPr>
              <w:t> </w:t>
            </w:r>
          </w:p>
        </w:tc>
      </w:tr>
      <w:tr w:rsidR="00CA523A" w:rsidRPr="009B201B" w14:paraId="0F73B0B4"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hideMark/>
          </w:tcPr>
          <w:p w14:paraId="0ECD0D97" w14:textId="77777777" w:rsidR="00CA523A" w:rsidRPr="009B201B" w:rsidRDefault="00CA523A" w:rsidP="00486331">
            <w:pPr>
              <w:rPr>
                <w:color w:val="000000"/>
                <w:sz w:val="18"/>
                <w:szCs w:val="18"/>
              </w:rPr>
            </w:pPr>
            <w:r w:rsidRPr="009B201B">
              <w:rPr>
                <w:color w:val="000000"/>
                <w:sz w:val="18"/>
                <w:szCs w:val="18"/>
              </w:rPr>
              <w:t>ACWI ex-U.S.</w:t>
            </w:r>
          </w:p>
        </w:tc>
        <w:tc>
          <w:tcPr>
            <w:tcW w:w="2070" w:type="dxa"/>
            <w:tcBorders>
              <w:top w:val="nil"/>
              <w:left w:val="nil"/>
              <w:bottom w:val="single" w:sz="4" w:space="0" w:color="auto"/>
              <w:right w:val="single" w:sz="4" w:space="0" w:color="auto"/>
            </w:tcBorders>
            <w:shd w:val="clear" w:color="auto" w:fill="auto"/>
            <w:vAlign w:val="bottom"/>
            <w:hideMark/>
          </w:tcPr>
          <w:p w14:paraId="6B8F02FD" w14:textId="77777777" w:rsidR="00CA523A" w:rsidRPr="009B201B" w:rsidRDefault="00CA523A"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68729965" w14:textId="77777777" w:rsidR="00CA523A" w:rsidRPr="009B201B" w:rsidRDefault="00CA523A" w:rsidP="00486331">
            <w:pPr>
              <w:rPr>
                <w:color w:val="000000"/>
                <w:sz w:val="18"/>
                <w:szCs w:val="18"/>
              </w:rPr>
            </w:pPr>
            <w:r w:rsidRPr="009B201B">
              <w:rPr>
                <w:color w:val="000000"/>
                <w:sz w:val="18"/>
                <w:szCs w:val="18"/>
              </w:rPr>
              <w:t> </w:t>
            </w:r>
          </w:p>
        </w:tc>
      </w:tr>
      <w:tr w:rsidR="00CA523A" w:rsidRPr="009B201B" w14:paraId="3799D03B"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hideMark/>
          </w:tcPr>
          <w:p w14:paraId="644EAA47" w14:textId="77777777" w:rsidR="00CA523A" w:rsidRPr="009B201B" w:rsidRDefault="00CA523A" w:rsidP="00486331">
            <w:pPr>
              <w:rPr>
                <w:color w:val="000000"/>
                <w:sz w:val="18"/>
                <w:szCs w:val="18"/>
              </w:rPr>
            </w:pPr>
            <w:r w:rsidRPr="009B201B">
              <w:rPr>
                <w:color w:val="000000"/>
                <w:sz w:val="18"/>
                <w:szCs w:val="18"/>
              </w:rPr>
              <w:t>ACWI ex-U.S. Growth</w:t>
            </w:r>
          </w:p>
        </w:tc>
        <w:tc>
          <w:tcPr>
            <w:tcW w:w="2070" w:type="dxa"/>
            <w:tcBorders>
              <w:top w:val="nil"/>
              <w:left w:val="nil"/>
              <w:bottom w:val="single" w:sz="4" w:space="0" w:color="auto"/>
              <w:right w:val="single" w:sz="4" w:space="0" w:color="auto"/>
            </w:tcBorders>
            <w:shd w:val="clear" w:color="auto" w:fill="auto"/>
            <w:vAlign w:val="bottom"/>
            <w:hideMark/>
          </w:tcPr>
          <w:p w14:paraId="38E74B2C" w14:textId="77777777" w:rsidR="00CA523A" w:rsidRPr="009B201B" w:rsidRDefault="00CA523A"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1C3BA79C" w14:textId="77777777" w:rsidR="00CA523A" w:rsidRPr="009B201B" w:rsidRDefault="00CA523A" w:rsidP="00486331">
            <w:pPr>
              <w:rPr>
                <w:color w:val="000000"/>
                <w:sz w:val="18"/>
                <w:szCs w:val="18"/>
              </w:rPr>
            </w:pPr>
            <w:r w:rsidRPr="009B201B">
              <w:rPr>
                <w:color w:val="000000"/>
                <w:sz w:val="18"/>
                <w:szCs w:val="18"/>
              </w:rPr>
              <w:t> </w:t>
            </w:r>
          </w:p>
        </w:tc>
      </w:tr>
    </w:tbl>
    <w:p w14:paraId="22D648FE" w14:textId="77777777" w:rsidR="00CA523A" w:rsidRPr="00785E08" w:rsidRDefault="00CA523A" w:rsidP="00CA523A">
      <w:pPr>
        <w:tabs>
          <w:tab w:val="left" w:pos="720"/>
        </w:tabs>
        <w:spacing w:line="220" w:lineRule="exact"/>
        <w:ind w:left="1440" w:hanging="720"/>
        <w:jc w:val="both"/>
        <w:rPr>
          <w:sz w:val="16"/>
          <w:szCs w:val="16"/>
        </w:rPr>
      </w:pPr>
    </w:p>
    <w:p w14:paraId="11BAFEC9" w14:textId="77777777" w:rsidR="00CA523A" w:rsidRPr="00135F95" w:rsidRDefault="00CA523A" w:rsidP="00CA523A">
      <w:pPr>
        <w:pStyle w:val="BodyTextIndent2"/>
        <w:tabs>
          <w:tab w:val="left" w:pos="432"/>
        </w:tabs>
        <w:spacing w:line="220" w:lineRule="exact"/>
        <w:ind w:left="864"/>
        <w:jc w:val="both"/>
        <w:rPr>
          <w:b/>
          <w:sz w:val="22"/>
          <w:szCs w:val="22"/>
        </w:rPr>
      </w:pPr>
      <w:r w:rsidRPr="00135F95">
        <w:rPr>
          <w:b/>
          <w:sz w:val="22"/>
          <w:szCs w:val="22"/>
        </w:rPr>
        <w:t>2.</w:t>
      </w:r>
      <w:r w:rsidRPr="00135F95">
        <w:rPr>
          <w:b/>
          <w:sz w:val="22"/>
          <w:szCs w:val="22"/>
        </w:rPr>
        <w:tab/>
        <w:t>Fees shall be calculated and billed quarterly in arrears by averaging the three month-end market values of an account as reported by the Master Custodian and applying twenty-five percent (25%) of the annual fee schedule</w:t>
      </w:r>
      <w:proofErr w:type="gramStart"/>
      <w:r w:rsidRPr="00135F95">
        <w:rPr>
          <w:b/>
          <w:sz w:val="22"/>
          <w:szCs w:val="22"/>
        </w:rPr>
        <w:t xml:space="preserve">.  </w:t>
      </w:r>
      <w:proofErr w:type="gramEnd"/>
      <w:r w:rsidRPr="00135F95">
        <w:rPr>
          <w:b/>
          <w:sz w:val="22"/>
          <w:szCs w:val="22"/>
        </w:rPr>
        <w:t xml:space="preserve">Month-end market values </w:t>
      </w:r>
      <w:r w:rsidRPr="0051468F">
        <w:rPr>
          <w:b/>
          <w:sz w:val="22"/>
          <w:szCs w:val="22"/>
        </w:rPr>
        <w:t xml:space="preserve">shall exclude </w:t>
      </w:r>
      <w:proofErr w:type="gramStart"/>
      <w:r w:rsidRPr="0051468F">
        <w:rPr>
          <w:b/>
          <w:sz w:val="22"/>
          <w:szCs w:val="22"/>
        </w:rPr>
        <w:t>accrued</w:t>
      </w:r>
      <w:proofErr w:type="gramEnd"/>
      <w:r w:rsidRPr="0051468F">
        <w:rPr>
          <w:b/>
          <w:sz w:val="22"/>
          <w:szCs w:val="22"/>
        </w:rPr>
        <w:t xml:space="preserve"> income</w:t>
      </w:r>
      <w:r w:rsidRPr="005A4929">
        <w:rPr>
          <w:b/>
          <w:sz w:val="22"/>
          <w:szCs w:val="22"/>
        </w:rPr>
        <w:t>.</w:t>
      </w:r>
      <w:r w:rsidRPr="00135F95">
        <w:rPr>
          <w:b/>
          <w:sz w:val="22"/>
          <w:szCs w:val="22"/>
        </w:rPr>
        <w:t xml:space="preserve">  When assets are held for a partial quarter(s) </w:t>
      </w:r>
      <w:proofErr w:type="gramStart"/>
      <w:r w:rsidRPr="00135F95">
        <w:rPr>
          <w:b/>
          <w:sz w:val="22"/>
          <w:szCs w:val="22"/>
        </w:rPr>
        <w:t>as a result of</w:t>
      </w:r>
      <w:proofErr w:type="gramEnd"/>
      <w:r w:rsidRPr="00135F95">
        <w:rPr>
          <w:b/>
          <w:sz w:val="22"/>
          <w:szCs w:val="22"/>
        </w:rPr>
        <w:t xml:space="preserve"> an initial contribution to or a final withdrawal from an account, the quarter-end market value shall be:</w:t>
      </w:r>
    </w:p>
    <w:p w14:paraId="4DCD1593" w14:textId="77777777" w:rsidR="00CA523A" w:rsidRPr="00785E08" w:rsidRDefault="00CA523A" w:rsidP="00CA523A">
      <w:pPr>
        <w:pStyle w:val="BodyTextIndent2"/>
        <w:spacing w:line="220" w:lineRule="exact"/>
        <w:rPr>
          <w:b/>
          <w:sz w:val="16"/>
          <w:szCs w:val="16"/>
        </w:rPr>
      </w:pPr>
    </w:p>
    <w:p w14:paraId="4FC176DA" w14:textId="77777777" w:rsidR="00CA523A" w:rsidRPr="00135F95" w:rsidRDefault="00CA523A" w:rsidP="00CA523A">
      <w:pPr>
        <w:pStyle w:val="BodyTextIndent2"/>
        <w:tabs>
          <w:tab w:val="left" w:pos="432"/>
          <w:tab w:val="left" w:pos="2880"/>
        </w:tabs>
        <w:spacing w:line="220" w:lineRule="exact"/>
        <w:ind w:left="1296"/>
        <w:jc w:val="both"/>
        <w:rPr>
          <w:b/>
          <w:sz w:val="22"/>
          <w:szCs w:val="22"/>
        </w:rPr>
      </w:pPr>
      <w:r w:rsidRPr="00135F95">
        <w:rPr>
          <w:b/>
          <w:sz w:val="22"/>
          <w:szCs w:val="22"/>
        </w:rPr>
        <w:t>a.</w:t>
      </w:r>
      <w:r w:rsidRPr="00135F95">
        <w:rPr>
          <w:b/>
          <w:sz w:val="22"/>
          <w:szCs w:val="22"/>
        </w:rPr>
        <w:tab/>
        <w:t xml:space="preserve">decreased on a pro rata basis by any contribution to the account made during the calendar quarter, and </w:t>
      </w:r>
    </w:p>
    <w:p w14:paraId="4BF969DA" w14:textId="77777777" w:rsidR="00CA523A" w:rsidRPr="00135F95" w:rsidRDefault="00CA523A" w:rsidP="00CA523A">
      <w:pPr>
        <w:pStyle w:val="BodyTextIndent2"/>
        <w:tabs>
          <w:tab w:val="left" w:pos="432"/>
        </w:tabs>
        <w:spacing w:line="220" w:lineRule="exact"/>
        <w:ind w:left="1296"/>
        <w:jc w:val="both"/>
        <w:rPr>
          <w:b/>
          <w:sz w:val="22"/>
          <w:szCs w:val="22"/>
        </w:rPr>
      </w:pPr>
      <w:r w:rsidRPr="00135F95">
        <w:rPr>
          <w:b/>
          <w:sz w:val="22"/>
          <w:szCs w:val="22"/>
        </w:rPr>
        <w:t>b.</w:t>
      </w:r>
      <w:r w:rsidRPr="00135F95">
        <w:rPr>
          <w:b/>
          <w:sz w:val="22"/>
          <w:szCs w:val="22"/>
        </w:rPr>
        <w:tab/>
        <w:t>increased on a pro rata basis by any withdrawal made from the account during the calendar quarter.</w:t>
      </w:r>
    </w:p>
    <w:p w14:paraId="3A5EB62C" w14:textId="77777777" w:rsidR="00CA523A" w:rsidRPr="00785E08" w:rsidRDefault="00CA523A" w:rsidP="00CA523A">
      <w:pPr>
        <w:pStyle w:val="BodyTextIndent2"/>
        <w:spacing w:line="220" w:lineRule="exact"/>
        <w:rPr>
          <w:b/>
          <w:sz w:val="16"/>
          <w:szCs w:val="16"/>
        </w:rPr>
      </w:pPr>
    </w:p>
    <w:p w14:paraId="5E7F97FD" w14:textId="77777777" w:rsidR="00CA523A" w:rsidRDefault="00CA523A" w:rsidP="00CA523A">
      <w:pPr>
        <w:tabs>
          <w:tab w:val="left" w:pos="432"/>
        </w:tabs>
        <w:spacing w:line="220" w:lineRule="exact"/>
        <w:ind w:left="432" w:hanging="432"/>
        <w:jc w:val="both"/>
        <w:rPr>
          <w:rFonts w:eastAsia="MS Mincho"/>
          <w:sz w:val="22"/>
        </w:rPr>
      </w:pPr>
      <w:r w:rsidRPr="00AE336B">
        <w:rPr>
          <w:sz w:val="22"/>
          <w:szCs w:val="22"/>
        </w:rPr>
        <w:t>D.</w:t>
      </w:r>
      <w:r w:rsidRPr="00AE336B">
        <w:rPr>
          <w:sz w:val="22"/>
          <w:szCs w:val="22"/>
        </w:rPr>
        <w:tab/>
        <w:t xml:space="preserve">It is understood and agreed that </w:t>
      </w:r>
      <w:r w:rsidRPr="00AE336B">
        <w:rPr>
          <w:i/>
          <w:sz w:val="22"/>
          <w:szCs w:val="22"/>
        </w:rPr>
        <w:t>(INVESTMENT MANAGER)</w:t>
      </w:r>
      <w:r w:rsidRPr="00AE336B">
        <w:rPr>
          <w:sz w:val="22"/>
          <w:szCs w:val="22"/>
        </w:rPr>
        <w:t xml:space="preserve"> may not bill or charge, over and above the compensatory rate above mentioned, for the services </w:t>
      </w:r>
      <w:proofErr w:type="gramStart"/>
      <w:r w:rsidRPr="00AE336B">
        <w:rPr>
          <w:sz w:val="22"/>
          <w:szCs w:val="22"/>
        </w:rPr>
        <w:t>provided</w:t>
      </w:r>
      <w:proofErr w:type="gramEnd"/>
      <w:r w:rsidRPr="00AE336B">
        <w:rPr>
          <w:sz w:val="22"/>
          <w:szCs w:val="22"/>
        </w:rPr>
        <w:t xml:space="preserve"> pursuant to this Agreement.</w:t>
      </w:r>
      <w:bookmarkStart w:id="0" w:name="_Toc516562903"/>
      <w:bookmarkStart w:id="1" w:name="_Toc519562395"/>
      <w:r w:rsidDel="00A77CA0">
        <w:rPr>
          <w:rFonts w:eastAsia="MS Mincho"/>
          <w:sz w:val="22"/>
        </w:rPr>
        <w:t xml:space="preserve"> </w:t>
      </w:r>
      <w:bookmarkEnd w:id="0"/>
      <w:bookmarkEnd w:id="1"/>
    </w:p>
    <w:p w14:paraId="54973DAA" w14:textId="77777777" w:rsidR="00A34770" w:rsidRDefault="00A34770"/>
    <w:sectPr w:rsidR="00A34770">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AA13" w14:textId="77777777" w:rsidR="00E5695C" w:rsidRDefault="00485F08">
      <w:r>
        <w:separator/>
      </w:r>
    </w:p>
  </w:endnote>
  <w:endnote w:type="continuationSeparator" w:id="0">
    <w:p w14:paraId="0C4273C9" w14:textId="77777777" w:rsidR="00E5695C" w:rsidRDefault="0048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B53A" w14:textId="77777777" w:rsidR="00C83238" w:rsidRDefault="00CA523A">
    <w:pPr>
      <w:pStyle w:val="Footer"/>
      <w:jc w:val="center"/>
      <w:rPr>
        <w:sz w:val="18"/>
      </w:rPr>
    </w:pPr>
    <w:r>
      <w:rPr>
        <w:sz w:val="18"/>
      </w:rPr>
      <w:t>OPERS RFP – Investment Management Services – Issued July 20, 2023</w:t>
    </w:r>
  </w:p>
  <w:p w14:paraId="169356A0" w14:textId="77777777" w:rsidR="00C83238" w:rsidRDefault="00CA523A">
    <w:pPr>
      <w:pStyle w:val="Footer"/>
      <w:jc w:val="center"/>
      <w:rPr>
        <w:sz w:val="18"/>
      </w:rPr>
    </w:pPr>
    <w:r w:rsidRPr="006B7C3B">
      <w:rPr>
        <w:snapToGrid w:val="0"/>
        <w:sz w:val="18"/>
      </w:rPr>
      <w:t xml:space="preserve">Page </w:t>
    </w:r>
    <w:r w:rsidRPr="006B7C3B">
      <w:rPr>
        <w:snapToGrid w:val="0"/>
        <w:sz w:val="18"/>
      </w:rPr>
      <w:fldChar w:fldCharType="begin"/>
    </w:r>
    <w:r w:rsidRPr="006B7C3B">
      <w:rPr>
        <w:snapToGrid w:val="0"/>
        <w:sz w:val="18"/>
      </w:rPr>
      <w:instrText xml:space="preserve"> PAGE </w:instrText>
    </w:r>
    <w:r w:rsidRPr="006B7C3B">
      <w:rPr>
        <w:snapToGrid w:val="0"/>
        <w:sz w:val="18"/>
      </w:rPr>
      <w:fldChar w:fldCharType="separate"/>
    </w:r>
    <w:r>
      <w:rPr>
        <w:noProof/>
        <w:snapToGrid w:val="0"/>
        <w:sz w:val="18"/>
      </w:rPr>
      <w:t>7</w:t>
    </w:r>
    <w:r w:rsidRPr="006B7C3B">
      <w:rPr>
        <w:snapToGrid w:val="0"/>
        <w:sz w:val="18"/>
      </w:rPr>
      <w:fldChar w:fldCharType="end"/>
    </w:r>
    <w:r w:rsidRPr="006B7C3B">
      <w:rPr>
        <w:snapToGrid w:val="0"/>
        <w:sz w:val="18"/>
      </w:rPr>
      <w:t xml:space="preserve"> of </w:t>
    </w:r>
    <w:r w:rsidRPr="006B7C3B">
      <w:rPr>
        <w:snapToGrid w:val="0"/>
        <w:sz w:val="18"/>
      </w:rPr>
      <w:fldChar w:fldCharType="begin"/>
    </w:r>
    <w:r w:rsidRPr="006B7C3B">
      <w:rPr>
        <w:snapToGrid w:val="0"/>
        <w:sz w:val="18"/>
      </w:rPr>
      <w:instrText xml:space="preserve"> NUMPAGES </w:instrText>
    </w:r>
    <w:r w:rsidRPr="006B7C3B">
      <w:rPr>
        <w:snapToGrid w:val="0"/>
        <w:sz w:val="18"/>
      </w:rPr>
      <w:fldChar w:fldCharType="separate"/>
    </w:r>
    <w:r>
      <w:rPr>
        <w:noProof/>
        <w:snapToGrid w:val="0"/>
        <w:sz w:val="18"/>
      </w:rPr>
      <w:t>16</w:t>
    </w:r>
    <w:r w:rsidRPr="006B7C3B">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0171" w14:textId="77777777" w:rsidR="00E5695C" w:rsidRDefault="00485F08">
      <w:r>
        <w:separator/>
      </w:r>
    </w:p>
  </w:footnote>
  <w:footnote w:type="continuationSeparator" w:id="0">
    <w:p w14:paraId="6C6CB14F" w14:textId="77777777" w:rsidR="00E5695C" w:rsidRDefault="0048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21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A92DE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AD4D48"/>
    <w:multiLevelType w:val="hybridMultilevel"/>
    <w:tmpl w:val="41B635EC"/>
    <w:lvl w:ilvl="0" w:tplc="E7C28A4A">
      <w:start w:val="5"/>
      <w:numFmt w:val="decimal"/>
      <w:lvlText w:val="%1."/>
      <w:lvlJc w:val="left"/>
      <w:pPr>
        <w:ind w:left="1260" w:hanging="360"/>
      </w:pPr>
      <w:rPr>
        <w:rFonts w:hint="default"/>
        <w:b w:val="0"/>
        <w:b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08892446"/>
    <w:multiLevelType w:val="multilevel"/>
    <w:tmpl w:val="9CD064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F36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014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237CE5"/>
    <w:multiLevelType w:val="hybridMultilevel"/>
    <w:tmpl w:val="788E7A36"/>
    <w:lvl w:ilvl="0" w:tplc="A8BCCA60">
      <w:start w:val="4"/>
      <w:numFmt w:val="decimal"/>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 w15:restartNumberingAfterBreak="0">
    <w:nsid w:val="0D6051BF"/>
    <w:multiLevelType w:val="hybridMultilevel"/>
    <w:tmpl w:val="15EC67C2"/>
    <w:lvl w:ilvl="0" w:tplc="1EA4D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2A42B5"/>
    <w:multiLevelType w:val="hybridMultilevel"/>
    <w:tmpl w:val="D842E174"/>
    <w:lvl w:ilvl="0" w:tplc="A0D6D1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5284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2E337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5F45A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8825C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2428FC"/>
    <w:multiLevelType w:val="hybridMultilevel"/>
    <w:tmpl w:val="26BA2600"/>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1C3E2AD4"/>
    <w:multiLevelType w:val="hybridMultilevel"/>
    <w:tmpl w:val="1E4473D8"/>
    <w:lvl w:ilvl="0" w:tplc="434C2134">
      <w:start w:val="1"/>
      <w:numFmt w:val="decimal"/>
      <w:lvlText w:val="%1."/>
      <w:lvlJc w:val="left"/>
      <w:pPr>
        <w:ind w:left="1304" w:hanging="44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1FAB0E3B"/>
    <w:multiLevelType w:val="singleLevel"/>
    <w:tmpl w:val="60527D80"/>
    <w:lvl w:ilvl="0">
      <w:start w:val="4"/>
      <w:numFmt w:val="lowerLetter"/>
      <w:lvlText w:val="%1."/>
      <w:lvlJc w:val="left"/>
      <w:pPr>
        <w:tabs>
          <w:tab w:val="num" w:pos="1731"/>
        </w:tabs>
        <w:ind w:left="1731" w:hanging="435"/>
      </w:pPr>
      <w:rPr>
        <w:rFonts w:hint="default"/>
        <w:b/>
      </w:rPr>
    </w:lvl>
  </w:abstractNum>
  <w:abstractNum w:abstractNumId="17" w15:restartNumberingAfterBreak="0">
    <w:nsid w:val="1FCC0A6F"/>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24557844"/>
    <w:multiLevelType w:val="hybridMultilevel"/>
    <w:tmpl w:val="323EF6F8"/>
    <w:lvl w:ilvl="0" w:tplc="FFFFFFFF">
      <w:start w:val="1"/>
      <w:numFmt w:val="upperLetter"/>
      <w:lvlText w:val="%1."/>
      <w:lvlJc w:val="left"/>
      <w:pPr>
        <w:tabs>
          <w:tab w:val="num" w:pos="792"/>
        </w:tabs>
        <w:ind w:left="792" w:hanging="360"/>
      </w:pPr>
    </w:lvl>
    <w:lvl w:ilvl="1" w:tplc="FFFFFFFF">
      <w:start w:val="1"/>
      <w:numFmt w:val="bullet"/>
      <w:lvlText w:val=""/>
      <w:lvlJc w:val="left"/>
      <w:pPr>
        <w:tabs>
          <w:tab w:val="num" w:pos="1512"/>
        </w:tabs>
        <w:ind w:left="1512" w:hanging="360"/>
      </w:pPr>
      <w:rPr>
        <w:rFonts w:ascii="Symbol" w:hAnsi="Symbol"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282F43A9"/>
    <w:multiLevelType w:val="singleLevel"/>
    <w:tmpl w:val="C75C8AFE"/>
    <w:lvl w:ilvl="0">
      <w:start w:val="1"/>
      <w:numFmt w:val="decimal"/>
      <w:lvlText w:val="%1."/>
      <w:lvlJc w:val="left"/>
      <w:pPr>
        <w:tabs>
          <w:tab w:val="num" w:pos="2160"/>
        </w:tabs>
        <w:ind w:left="2160" w:hanging="720"/>
      </w:pPr>
      <w:rPr>
        <w:rFonts w:hint="default"/>
      </w:rPr>
    </w:lvl>
  </w:abstractNum>
  <w:abstractNum w:abstractNumId="20" w15:restartNumberingAfterBreak="0">
    <w:nsid w:val="28A461AE"/>
    <w:multiLevelType w:val="hybridMultilevel"/>
    <w:tmpl w:val="D0585DF4"/>
    <w:lvl w:ilvl="0" w:tplc="E7C8A92E">
      <w:start w:val="1"/>
      <w:numFmt w:val="upperRoman"/>
      <w:lvlText w:val="%1."/>
      <w:lvlJc w:val="left"/>
      <w:pPr>
        <w:ind w:left="2304" w:hanging="720"/>
      </w:pPr>
      <w:rPr>
        <w:rFonts w:hint="default"/>
        <w:b/>
        <w:color w:val="00000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1" w15:restartNumberingAfterBreak="0">
    <w:nsid w:val="2C48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FF50F6"/>
    <w:multiLevelType w:val="multilevel"/>
    <w:tmpl w:val="528C2A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D1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E122CD"/>
    <w:multiLevelType w:val="hybridMultilevel"/>
    <w:tmpl w:val="8756940A"/>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5" w15:restartNumberingAfterBreak="0">
    <w:nsid w:val="366C1992"/>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37156411"/>
    <w:multiLevelType w:val="hybridMultilevel"/>
    <w:tmpl w:val="F6442A4C"/>
    <w:lvl w:ilvl="0" w:tplc="9856C83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9785D07"/>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3A093B12"/>
    <w:multiLevelType w:val="hybridMultilevel"/>
    <w:tmpl w:val="D4C4D97E"/>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41410BD6"/>
    <w:multiLevelType w:val="multilevel"/>
    <w:tmpl w:val="9DCE5A1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539625D"/>
    <w:multiLevelType w:val="multilevel"/>
    <w:tmpl w:val="CC7EBAD4"/>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256"/>
        </w:tabs>
        <w:ind w:left="5256" w:hanging="1800"/>
      </w:pPr>
      <w:rPr>
        <w:rFonts w:hint="default"/>
      </w:rPr>
    </w:lvl>
  </w:abstractNum>
  <w:abstractNum w:abstractNumId="31" w15:restartNumberingAfterBreak="0">
    <w:nsid w:val="47ED0F37"/>
    <w:multiLevelType w:val="hybridMultilevel"/>
    <w:tmpl w:val="18D62E14"/>
    <w:lvl w:ilvl="0" w:tplc="A8BCCA60">
      <w:start w:val="4"/>
      <w:numFmt w:val="decimal"/>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2" w15:restartNumberingAfterBreak="0">
    <w:nsid w:val="4F7F01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2E43A09"/>
    <w:multiLevelType w:val="hybridMultilevel"/>
    <w:tmpl w:val="323EF6F8"/>
    <w:lvl w:ilvl="0" w:tplc="FFFFFFFF">
      <w:start w:val="1"/>
      <w:numFmt w:val="bullet"/>
      <w:lvlText w:val=""/>
      <w:lvlJc w:val="left"/>
      <w:pPr>
        <w:tabs>
          <w:tab w:val="num" w:pos="792"/>
        </w:tabs>
        <w:ind w:left="79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34" w15:restartNumberingAfterBreak="0">
    <w:nsid w:val="52F55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3018C9"/>
    <w:multiLevelType w:val="singleLevel"/>
    <w:tmpl w:val="33EEAB3A"/>
    <w:lvl w:ilvl="0">
      <w:start w:val="1"/>
      <w:numFmt w:val="upperLetter"/>
      <w:lvlText w:val="%1."/>
      <w:lvlJc w:val="left"/>
      <w:pPr>
        <w:tabs>
          <w:tab w:val="num" w:pos="1440"/>
        </w:tabs>
        <w:ind w:left="1440" w:hanging="720"/>
      </w:pPr>
      <w:rPr>
        <w:rFonts w:hint="default"/>
      </w:rPr>
    </w:lvl>
  </w:abstractNum>
  <w:abstractNum w:abstractNumId="36" w15:restartNumberingAfterBreak="0">
    <w:nsid w:val="5CFF69B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FBE39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484E90"/>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64BC48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2AE4B1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4AE7E8E"/>
    <w:multiLevelType w:val="hybridMultilevel"/>
    <w:tmpl w:val="B27CF112"/>
    <w:lvl w:ilvl="0" w:tplc="46083692">
      <w:start w:val="1"/>
      <w:numFmt w:val="bullet"/>
      <w:lvlText w:val=""/>
      <w:lvlJc w:val="left"/>
      <w:pPr>
        <w:tabs>
          <w:tab w:val="num" w:pos="1224"/>
        </w:tabs>
        <w:ind w:left="1224" w:hanging="360"/>
      </w:pPr>
      <w:rPr>
        <w:rFonts w:ascii="Symbol" w:hAnsi="Symbol" w:hint="default"/>
        <w:color w:val="auto"/>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2" w15:restartNumberingAfterBreak="0">
    <w:nsid w:val="75CE23FE"/>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77DC0E49"/>
    <w:multiLevelType w:val="singleLevel"/>
    <w:tmpl w:val="512425CA"/>
    <w:lvl w:ilvl="0">
      <w:start w:val="1"/>
      <w:numFmt w:val="decimal"/>
      <w:lvlText w:val="%1."/>
      <w:lvlJc w:val="left"/>
      <w:pPr>
        <w:tabs>
          <w:tab w:val="num" w:pos="897"/>
        </w:tabs>
        <w:ind w:left="897" w:hanging="465"/>
      </w:pPr>
      <w:rPr>
        <w:rFonts w:hint="default"/>
      </w:rPr>
    </w:lvl>
  </w:abstractNum>
  <w:abstractNum w:abstractNumId="44" w15:restartNumberingAfterBreak="0">
    <w:nsid w:val="789D7836"/>
    <w:multiLevelType w:val="hybridMultilevel"/>
    <w:tmpl w:val="0FA6B9E6"/>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45" w15:restartNumberingAfterBreak="0">
    <w:nsid w:val="7A0E3572"/>
    <w:multiLevelType w:val="singleLevel"/>
    <w:tmpl w:val="078CFFE0"/>
    <w:lvl w:ilvl="0">
      <w:start w:val="5"/>
      <w:numFmt w:val="upperLetter"/>
      <w:lvlText w:val="%1."/>
      <w:lvlJc w:val="left"/>
      <w:pPr>
        <w:tabs>
          <w:tab w:val="num" w:pos="720"/>
        </w:tabs>
        <w:ind w:left="720" w:hanging="720"/>
      </w:pPr>
      <w:rPr>
        <w:rFonts w:hint="default"/>
        <w:b/>
      </w:rPr>
    </w:lvl>
  </w:abstractNum>
  <w:abstractNum w:abstractNumId="46" w15:restartNumberingAfterBreak="0">
    <w:nsid w:val="7A741361"/>
    <w:multiLevelType w:val="singleLevel"/>
    <w:tmpl w:val="6A68747A"/>
    <w:lvl w:ilvl="0">
      <w:start w:val="1"/>
      <w:numFmt w:val="decimal"/>
      <w:lvlText w:val="%1."/>
      <w:lvlJc w:val="left"/>
      <w:pPr>
        <w:tabs>
          <w:tab w:val="num" w:pos="1440"/>
        </w:tabs>
        <w:ind w:left="1440" w:hanging="720"/>
      </w:pPr>
      <w:rPr>
        <w:rFonts w:hint="default"/>
      </w:rPr>
    </w:lvl>
  </w:abstractNum>
  <w:abstractNum w:abstractNumId="47" w15:restartNumberingAfterBreak="0">
    <w:nsid w:val="7AB711B8"/>
    <w:multiLevelType w:val="hybridMultilevel"/>
    <w:tmpl w:val="1DD86196"/>
    <w:lvl w:ilvl="0" w:tplc="629A08F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7E7C37B9"/>
    <w:multiLevelType w:val="hybridMultilevel"/>
    <w:tmpl w:val="1BDC3270"/>
    <w:lvl w:ilvl="0" w:tplc="7D08117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553415">
    <w:abstractNumId w:val="46"/>
  </w:num>
  <w:num w:numId="2" w16cid:durableId="1335304693">
    <w:abstractNumId w:val="45"/>
  </w:num>
  <w:num w:numId="3" w16cid:durableId="1787190195">
    <w:abstractNumId w:val="12"/>
  </w:num>
  <w:num w:numId="4" w16cid:durableId="530531238">
    <w:abstractNumId w:val="16"/>
  </w:num>
  <w:num w:numId="5" w16cid:durableId="1998682733">
    <w:abstractNumId w:val="5"/>
  </w:num>
  <w:num w:numId="6" w16cid:durableId="65340851">
    <w:abstractNumId w:val="25"/>
  </w:num>
  <w:num w:numId="7" w16cid:durableId="1510556428">
    <w:abstractNumId w:val="34"/>
  </w:num>
  <w:num w:numId="8" w16cid:durableId="1595162813">
    <w:abstractNumId w:val="0"/>
  </w:num>
  <w:num w:numId="9" w16cid:durableId="1343049068">
    <w:abstractNumId w:val="23"/>
  </w:num>
  <w:num w:numId="10" w16cid:durableId="2009945067">
    <w:abstractNumId w:val="10"/>
  </w:num>
  <w:num w:numId="11" w16cid:durableId="587689793">
    <w:abstractNumId w:val="42"/>
  </w:num>
  <w:num w:numId="12" w16cid:durableId="1882592233">
    <w:abstractNumId w:val="2"/>
  </w:num>
  <w:num w:numId="13" w16cid:durableId="243614615">
    <w:abstractNumId w:val="36"/>
  </w:num>
  <w:num w:numId="14" w16cid:durableId="857545857">
    <w:abstractNumId w:val="11"/>
  </w:num>
  <w:num w:numId="15" w16cid:durableId="632715198">
    <w:abstractNumId w:val="27"/>
  </w:num>
  <w:num w:numId="16" w16cid:durableId="386490038">
    <w:abstractNumId w:val="17"/>
  </w:num>
  <w:num w:numId="17" w16cid:durableId="850610013">
    <w:abstractNumId w:val="40"/>
  </w:num>
  <w:num w:numId="18" w16cid:durableId="1838183270">
    <w:abstractNumId w:val="38"/>
  </w:num>
  <w:num w:numId="19" w16cid:durableId="1595823569">
    <w:abstractNumId w:val="21"/>
  </w:num>
  <w:num w:numId="20" w16cid:durableId="79064213">
    <w:abstractNumId w:val="6"/>
  </w:num>
  <w:num w:numId="21" w16cid:durableId="1392389417">
    <w:abstractNumId w:val="1"/>
  </w:num>
  <w:num w:numId="22" w16cid:durableId="824860485">
    <w:abstractNumId w:val="30"/>
  </w:num>
  <w:num w:numId="23" w16cid:durableId="518205682">
    <w:abstractNumId w:val="43"/>
  </w:num>
  <w:num w:numId="24" w16cid:durableId="1946384470">
    <w:abstractNumId w:val="29"/>
  </w:num>
  <w:num w:numId="25" w16cid:durableId="1172060799">
    <w:abstractNumId w:val="35"/>
  </w:num>
  <w:num w:numId="26" w16cid:durableId="1474563939">
    <w:abstractNumId w:val="19"/>
  </w:num>
  <w:num w:numId="27" w16cid:durableId="2098137088">
    <w:abstractNumId w:val="33"/>
  </w:num>
  <w:num w:numId="28" w16cid:durableId="565995512">
    <w:abstractNumId w:val="18"/>
  </w:num>
  <w:num w:numId="29" w16cid:durableId="1816100577">
    <w:abstractNumId w:val="14"/>
  </w:num>
  <w:num w:numId="30" w16cid:durableId="1688100290">
    <w:abstractNumId w:val="28"/>
  </w:num>
  <w:num w:numId="31" w16cid:durableId="583534795">
    <w:abstractNumId w:val="24"/>
  </w:num>
  <w:num w:numId="32" w16cid:durableId="1999334277">
    <w:abstractNumId w:val="44"/>
  </w:num>
  <w:num w:numId="33" w16cid:durableId="611939697">
    <w:abstractNumId w:val="37"/>
  </w:num>
  <w:num w:numId="34" w16cid:durableId="883831850">
    <w:abstractNumId w:val="32"/>
  </w:num>
  <w:num w:numId="35" w16cid:durableId="1709335068">
    <w:abstractNumId w:val="4"/>
  </w:num>
  <w:num w:numId="36" w16cid:durableId="175928413">
    <w:abstractNumId w:val="22"/>
  </w:num>
  <w:num w:numId="37" w16cid:durableId="1999725713">
    <w:abstractNumId w:val="13"/>
  </w:num>
  <w:num w:numId="38" w16cid:durableId="1771781232">
    <w:abstractNumId w:val="39"/>
  </w:num>
  <w:num w:numId="39" w16cid:durableId="1404836779">
    <w:abstractNumId w:val="31"/>
  </w:num>
  <w:num w:numId="40" w16cid:durableId="670646936">
    <w:abstractNumId w:val="41"/>
  </w:num>
  <w:num w:numId="41" w16cid:durableId="51201964">
    <w:abstractNumId w:val="7"/>
  </w:num>
  <w:num w:numId="42" w16cid:durableId="1462262788">
    <w:abstractNumId w:val="3"/>
  </w:num>
  <w:num w:numId="43" w16cid:durableId="1249080420">
    <w:abstractNumId w:val="26"/>
  </w:num>
  <w:num w:numId="44" w16cid:durableId="2006740335">
    <w:abstractNumId w:val="47"/>
  </w:num>
  <w:num w:numId="45" w16cid:durableId="45030209">
    <w:abstractNumId w:val="48"/>
  </w:num>
  <w:num w:numId="46" w16cid:durableId="1038706443">
    <w:abstractNumId w:val="8"/>
  </w:num>
  <w:num w:numId="47" w16cid:durableId="1542863664">
    <w:abstractNumId w:val="9"/>
  </w:num>
  <w:num w:numId="48" w16cid:durableId="1464689002">
    <w:abstractNumId w:val="20"/>
  </w:num>
  <w:num w:numId="49" w16cid:durableId="1802189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3A"/>
    <w:rsid w:val="00116B37"/>
    <w:rsid w:val="00485F08"/>
    <w:rsid w:val="00996422"/>
    <w:rsid w:val="00A34770"/>
    <w:rsid w:val="00C15CA5"/>
    <w:rsid w:val="00CA523A"/>
    <w:rsid w:val="00E5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F35939"/>
  <w15:chartTrackingRefBased/>
  <w15:docId w15:val="{7F41AF5F-794E-4737-BFFF-B1BC8DA7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523A"/>
    <w:pPr>
      <w:keepNext/>
      <w:suppressAutoHyphens/>
      <w:outlineLvl w:val="0"/>
    </w:pPr>
    <w:rPr>
      <w:b/>
      <w:spacing w:val="-2"/>
      <w:sz w:val="24"/>
    </w:rPr>
  </w:style>
  <w:style w:type="paragraph" w:styleId="Heading2">
    <w:name w:val="heading 2"/>
    <w:basedOn w:val="Normal"/>
    <w:next w:val="Normal"/>
    <w:link w:val="Heading2Char"/>
    <w:qFormat/>
    <w:rsid w:val="00CA523A"/>
    <w:pPr>
      <w:keepNext/>
      <w:ind w:left="1440" w:hanging="720"/>
      <w:jc w:val="center"/>
      <w:outlineLvl w:val="1"/>
    </w:pPr>
    <w:rPr>
      <w:rFonts w:ascii="Book Antiqua" w:hAnsi="Book Antiqua"/>
      <w:b/>
      <w:sz w:val="22"/>
    </w:rPr>
  </w:style>
  <w:style w:type="paragraph" w:styleId="Heading3">
    <w:name w:val="heading 3"/>
    <w:basedOn w:val="Normal"/>
    <w:next w:val="Normal"/>
    <w:link w:val="Heading3Char"/>
    <w:qFormat/>
    <w:rsid w:val="00CA523A"/>
    <w:pPr>
      <w:keepNext/>
      <w:ind w:left="90"/>
      <w:outlineLvl w:val="2"/>
    </w:pPr>
    <w:rPr>
      <w:b/>
      <w:color w:val="000000"/>
      <w:sz w:val="23"/>
    </w:rPr>
  </w:style>
  <w:style w:type="paragraph" w:styleId="Heading4">
    <w:name w:val="heading 4"/>
    <w:basedOn w:val="Normal"/>
    <w:next w:val="Normal"/>
    <w:link w:val="Heading4Char"/>
    <w:qFormat/>
    <w:rsid w:val="00CA523A"/>
    <w:pPr>
      <w:keepNext/>
      <w:ind w:left="420"/>
      <w:jc w:val="both"/>
      <w:outlineLvl w:val="3"/>
    </w:pPr>
    <w:rPr>
      <w:b/>
      <w:sz w:val="24"/>
    </w:rPr>
  </w:style>
  <w:style w:type="paragraph" w:styleId="Heading5">
    <w:name w:val="heading 5"/>
    <w:basedOn w:val="Normal"/>
    <w:next w:val="Normal"/>
    <w:link w:val="Heading5Char"/>
    <w:qFormat/>
    <w:rsid w:val="00CA523A"/>
    <w:pPr>
      <w:keepNext/>
      <w:jc w:val="both"/>
      <w:outlineLvl w:val="4"/>
    </w:pPr>
    <w:rPr>
      <w:b/>
      <w:sz w:val="22"/>
    </w:rPr>
  </w:style>
  <w:style w:type="paragraph" w:styleId="Heading6">
    <w:name w:val="heading 6"/>
    <w:basedOn w:val="Normal"/>
    <w:next w:val="Normal"/>
    <w:link w:val="Heading6Char"/>
    <w:qFormat/>
    <w:rsid w:val="00CA523A"/>
    <w:pPr>
      <w:keepNext/>
      <w:jc w:val="center"/>
      <w:outlineLvl w:val="5"/>
    </w:pPr>
    <w:rPr>
      <w:b/>
      <w:color w:val="000000"/>
      <w:sz w:val="23"/>
    </w:rPr>
  </w:style>
  <w:style w:type="paragraph" w:styleId="Heading7">
    <w:name w:val="heading 7"/>
    <w:basedOn w:val="Normal"/>
    <w:next w:val="Normal"/>
    <w:link w:val="Heading7Char"/>
    <w:qFormat/>
    <w:rsid w:val="00CA523A"/>
    <w:pPr>
      <w:keepNext/>
      <w:ind w:left="864"/>
      <w:jc w:val="both"/>
      <w:outlineLvl w:val="6"/>
    </w:pPr>
    <w:rPr>
      <w:b/>
      <w:sz w:val="24"/>
    </w:rPr>
  </w:style>
  <w:style w:type="paragraph" w:styleId="Heading8">
    <w:name w:val="heading 8"/>
    <w:basedOn w:val="Normal"/>
    <w:next w:val="Normal"/>
    <w:link w:val="Heading8Char"/>
    <w:qFormat/>
    <w:rsid w:val="00CA523A"/>
    <w:pPr>
      <w:keepNext/>
      <w:ind w:left="1296"/>
      <w:jc w:val="both"/>
      <w:outlineLvl w:val="7"/>
    </w:pPr>
    <w:rPr>
      <w:b/>
      <w:sz w:val="24"/>
    </w:rPr>
  </w:style>
  <w:style w:type="paragraph" w:styleId="Heading9">
    <w:name w:val="heading 9"/>
    <w:basedOn w:val="Normal"/>
    <w:next w:val="Normal"/>
    <w:link w:val="Heading9Char"/>
    <w:qFormat/>
    <w:rsid w:val="00CA523A"/>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23A"/>
    <w:rPr>
      <w:rFonts w:ascii="Times New Roman" w:eastAsia="Times New Roman" w:hAnsi="Times New Roman" w:cs="Times New Roman"/>
      <w:b/>
      <w:spacing w:val="-2"/>
      <w:sz w:val="24"/>
      <w:szCs w:val="20"/>
    </w:rPr>
  </w:style>
  <w:style w:type="character" w:customStyle="1" w:styleId="Heading2Char">
    <w:name w:val="Heading 2 Char"/>
    <w:basedOn w:val="DefaultParagraphFont"/>
    <w:link w:val="Heading2"/>
    <w:rsid w:val="00CA523A"/>
    <w:rPr>
      <w:rFonts w:ascii="Book Antiqua" w:eastAsia="Times New Roman" w:hAnsi="Book Antiqua" w:cs="Times New Roman"/>
      <w:b/>
      <w:szCs w:val="20"/>
    </w:rPr>
  </w:style>
  <w:style w:type="character" w:customStyle="1" w:styleId="Heading3Char">
    <w:name w:val="Heading 3 Char"/>
    <w:basedOn w:val="DefaultParagraphFont"/>
    <w:link w:val="Heading3"/>
    <w:rsid w:val="00CA523A"/>
    <w:rPr>
      <w:rFonts w:ascii="Times New Roman" w:eastAsia="Times New Roman" w:hAnsi="Times New Roman" w:cs="Times New Roman"/>
      <w:b/>
      <w:color w:val="000000"/>
      <w:sz w:val="23"/>
      <w:szCs w:val="20"/>
    </w:rPr>
  </w:style>
  <w:style w:type="character" w:customStyle="1" w:styleId="Heading4Char">
    <w:name w:val="Heading 4 Char"/>
    <w:basedOn w:val="DefaultParagraphFont"/>
    <w:link w:val="Heading4"/>
    <w:rsid w:val="00CA523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A523A"/>
    <w:rPr>
      <w:rFonts w:ascii="Times New Roman" w:eastAsia="Times New Roman" w:hAnsi="Times New Roman" w:cs="Times New Roman"/>
      <w:b/>
      <w:szCs w:val="20"/>
    </w:rPr>
  </w:style>
  <w:style w:type="character" w:customStyle="1" w:styleId="Heading6Char">
    <w:name w:val="Heading 6 Char"/>
    <w:basedOn w:val="DefaultParagraphFont"/>
    <w:link w:val="Heading6"/>
    <w:rsid w:val="00CA523A"/>
    <w:rPr>
      <w:rFonts w:ascii="Times New Roman" w:eastAsia="Times New Roman" w:hAnsi="Times New Roman" w:cs="Times New Roman"/>
      <w:b/>
      <w:color w:val="000000"/>
      <w:sz w:val="23"/>
      <w:szCs w:val="20"/>
    </w:rPr>
  </w:style>
  <w:style w:type="character" w:customStyle="1" w:styleId="Heading7Char">
    <w:name w:val="Heading 7 Char"/>
    <w:basedOn w:val="DefaultParagraphFont"/>
    <w:link w:val="Heading7"/>
    <w:rsid w:val="00CA523A"/>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A523A"/>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A523A"/>
    <w:rPr>
      <w:rFonts w:ascii="Times New Roman" w:eastAsia="Times New Roman" w:hAnsi="Times New Roman" w:cs="Times New Roman"/>
      <w:color w:val="000000"/>
      <w:sz w:val="24"/>
      <w:szCs w:val="20"/>
    </w:rPr>
  </w:style>
  <w:style w:type="paragraph" w:styleId="Header">
    <w:name w:val="header"/>
    <w:basedOn w:val="Normal"/>
    <w:link w:val="HeaderChar"/>
    <w:rsid w:val="00CA523A"/>
    <w:pPr>
      <w:tabs>
        <w:tab w:val="center" w:pos="4320"/>
        <w:tab w:val="right" w:pos="8640"/>
      </w:tabs>
    </w:pPr>
  </w:style>
  <w:style w:type="character" w:customStyle="1" w:styleId="HeaderChar">
    <w:name w:val="Header Char"/>
    <w:basedOn w:val="DefaultParagraphFont"/>
    <w:link w:val="Header"/>
    <w:rsid w:val="00CA523A"/>
    <w:rPr>
      <w:rFonts w:ascii="Times New Roman" w:eastAsia="Times New Roman" w:hAnsi="Times New Roman" w:cs="Times New Roman"/>
      <w:sz w:val="20"/>
      <w:szCs w:val="20"/>
    </w:rPr>
  </w:style>
  <w:style w:type="paragraph" w:styleId="Footer">
    <w:name w:val="footer"/>
    <w:basedOn w:val="Normal"/>
    <w:link w:val="FooterChar"/>
    <w:rsid w:val="00CA523A"/>
    <w:pPr>
      <w:tabs>
        <w:tab w:val="center" w:pos="4320"/>
        <w:tab w:val="right" w:pos="8640"/>
      </w:tabs>
    </w:pPr>
  </w:style>
  <w:style w:type="character" w:customStyle="1" w:styleId="FooterChar">
    <w:name w:val="Footer Char"/>
    <w:basedOn w:val="DefaultParagraphFont"/>
    <w:link w:val="Footer"/>
    <w:rsid w:val="00CA523A"/>
    <w:rPr>
      <w:rFonts w:ascii="Times New Roman" w:eastAsia="Times New Roman" w:hAnsi="Times New Roman" w:cs="Times New Roman"/>
      <w:sz w:val="20"/>
      <w:szCs w:val="20"/>
    </w:rPr>
  </w:style>
  <w:style w:type="character" w:styleId="PageNumber">
    <w:name w:val="page number"/>
    <w:basedOn w:val="DefaultParagraphFont"/>
    <w:rsid w:val="00CA523A"/>
  </w:style>
  <w:style w:type="paragraph" w:styleId="BodyText">
    <w:name w:val="Body Text"/>
    <w:basedOn w:val="Normal"/>
    <w:link w:val="BodyTextChar"/>
    <w:rsid w:val="00CA523A"/>
    <w:rPr>
      <w:color w:val="000000"/>
      <w:sz w:val="24"/>
    </w:rPr>
  </w:style>
  <w:style w:type="character" w:customStyle="1" w:styleId="BodyTextChar">
    <w:name w:val="Body Text Char"/>
    <w:basedOn w:val="DefaultParagraphFont"/>
    <w:link w:val="BodyText"/>
    <w:rsid w:val="00CA523A"/>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CA523A"/>
    <w:pPr>
      <w:ind w:left="1440" w:hanging="720"/>
      <w:jc w:val="both"/>
    </w:pPr>
    <w:rPr>
      <w:sz w:val="24"/>
    </w:rPr>
  </w:style>
  <w:style w:type="character" w:customStyle="1" w:styleId="BodyTextIndentChar">
    <w:name w:val="Body Text Indent Char"/>
    <w:basedOn w:val="DefaultParagraphFont"/>
    <w:link w:val="BodyTextIndent"/>
    <w:rsid w:val="00CA523A"/>
    <w:rPr>
      <w:rFonts w:ascii="Times New Roman" w:eastAsia="Times New Roman" w:hAnsi="Times New Roman" w:cs="Times New Roman"/>
      <w:sz w:val="24"/>
      <w:szCs w:val="20"/>
    </w:rPr>
  </w:style>
  <w:style w:type="paragraph" w:styleId="FootnoteText">
    <w:name w:val="footnote text"/>
    <w:basedOn w:val="Normal"/>
    <w:link w:val="FootnoteTextChar"/>
    <w:semiHidden/>
    <w:rsid w:val="00CA523A"/>
  </w:style>
  <w:style w:type="character" w:customStyle="1" w:styleId="FootnoteTextChar">
    <w:name w:val="Footnote Text Char"/>
    <w:basedOn w:val="DefaultParagraphFont"/>
    <w:link w:val="FootnoteText"/>
    <w:semiHidden/>
    <w:rsid w:val="00CA523A"/>
    <w:rPr>
      <w:rFonts w:ascii="Times New Roman" w:eastAsia="Times New Roman" w:hAnsi="Times New Roman" w:cs="Times New Roman"/>
      <w:sz w:val="20"/>
      <w:szCs w:val="20"/>
    </w:rPr>
  </w:style>
  <w:style w:type="paragraph" w:styleId="BodyTextIndent2">
    <w:name w:val="Body Text Indent 2"/>
    <w:basedOn w:val="Normal"/>
    <w:link w:val="BodyTextIndent2Char"/>
    <w:rsid w:val="00CA523A"/>
    <w:pPr>
      <w:suppressAutoHyphens/>
      <w:ind w:left="360" w:hanging="360"/>
    </w:pPr>
  </w:style>
  <w:style w:type="character" w:customStyle="1" w:styleId="BodyTextIndent2Char">
    <w:name w:val="Body Text Indent 2 Char"/>
    <w:basedOn w:val="DefaultParagraphFont"/>
    <w:link w:val="BodyTextIndent2"/>
    <w:rsid w:val="00CA523A"/>
    <w:rPr>
      <w:rFonts w:ascii="Times New Roman" w:eastAsia="Times New Roman" w:hAnsi="Times New Roman" w:cs="Times New Roman"/>
      <w:sz w:val="20"/>
      <w:szCs w:val="20"/>
    </w:rPr>
  </w:style>
  <w:style w:type="character" w:styleId="Emphasis">
    <w:name w:val="Emphasis"/>
    <w:qFormat/>
    <w:rsid w:val="00CA523A"/>
    <w:rPr>
      <w:i/>
    </w:rPr>
  </w:style>
  <w:style w:type="paragraph" w:styleId="Title">
    <w:name w:val="Title"/>
    <w:basedOn w:val="Normal"/>
    <w:link w:val="TitleChar"/>
    <w:qFormat/>
    <w:rsid w:val="00CA523A"/>
    <w:pPr>
      <w:jc w:val="center"/>
    </w:pPr>
    <w:rPr>
      <w:b/>
      <w:sz w:val="23"/>
    </w:rPr>
  </w:style>
  <w:style w:type="character" w:customStyle="1" w:styleId="TitleChar">
    <w:name w:val="Title Char"/>
    <w:basedOn w:val="DefaultParagraphFont"/>
    <w:link w:val="Title"/>
    <w:rsid w:val="00CA523A"/>
    <w:rPr>
      <w:rFonts w:ascii="Times New Roman" w:eastAsia="Times New Roman" w:hAnsi="Times New Roman" w:cs="Times New Roman"/>
      <w:b/>
      <w:sz w:val="23"/>
      <w:szCs w:val="20"/>
    </w:rPr>
  </w:style>
  <w:style w:type="paragraph" w:styleId="BlockText">
    <w:name w:val="Block Text"/>
    <w:basedOn w:val="Normal"/>
    <w:rsid w:val="00CA523A"/>
    <w:pPr>
      <w:ind w:left="720" w:right="720" w:hanging="720"/>
      <w:jc w:val="both"/>
    </w:pPr>
    <w:rPr>
      <w:sz w:val="24"/>
    </w:rPr>
  </w:style>
  <w:style w:type="paragraph" w:styleId="BodyTextIndent3">
    <w:name w:val="Body Text Indent 3"/>
    <w:basedOn w:val="Normal"/>
    <w:link w:val="BodyTextIndent3Char"/>
    <w:rsid w:val="00CA523A"/>
    <w:pPr>
      <w:ind w:left="360" w:hanging="360"/>
      <w:jc w:val="both"/>
    </w:pPr>
    <w:rPr>
      <w:sz w:val="22"/>
    </w:rPr>
  </w:style>
  <w:style w:type="character" w:customStyle="1" w:styleId="BodyTextIndent3Char">
    <w:name w:val="Body Text Indent 3 Char"/>
    <w:basedOn w:val="DefaultParagraphFont"/>
    <w:link w:val="BodyTextIndent3"/>
    <w:rsid w:val="00CA523A"/>
    <w:rPr>
      <w:rFonts w:ascii="Times New Roman" w:eastAsia="Times New Roman" w:hAnsi="Times New Roman" w:cs="Times New Roman"/>
      <w:szCs w:val="20"/>
    </w:rPr>
  </w:style>
  <w:style w:type="paragraph" w:styleId="BodyText2">
    <w:name w:val="Body Text 2"/>
    <w:basedOn w:val="Normal"/>
    <w:link w:val="BodyText2Char"/>
    <w:rsid w:val="00CA523A"/>
    <w:pPr>
      <w:jc w:val="both"/>
    </w:pPr>
    <w:rPr>
      <w:sz w:val="24"/>
    </w:rPr>
  </w:style>
  <w:style w:type="character" w:customStyle="1" w:styleId="BodyText2Char">
    <w:name w:val="Body Text 2 Char"/>
    <w:basedOn w:val="DefaultParagraphFont"/>
    <w:link w:val="BodyText2"/>
    <w:rsid w:val="00CA523A"/>
    <w:rPr>
      <w:rFonts w:ascii="Times New Roman" w:eastAsia="Times New Roman" w:hAnsi="Times New Roman" w:cs="Times New Roman"/>
      <w:sz w:val="24"/>
      <w:szCs w:val="20"/>
    </w:rPr>
  </w:style>
  <w:style w:type="paragraph" w:styleId="BodyText3">
    <w:name w:val="Body Text 3"/>
    <w:basedOn w:val="Normal"/>
    <w:link w:val="BodyText3Char"/>
    <w:rsid w:val="00CA523A"/>
    <w:pPr>
      <w:jc w:val="both"/>
    </w:pPr>
    <w:rPr>
      <w:color w:val="000000"/>
      <w:sz w:val="23"/>
    </w:rPr>
  </w:style>
  <w:style w:type="character" w:customStyle="1" w:styleId="BodyText3Char">
    <w:name w:val="Body Text 3 Char"/>
    <w:basedOn w:val="DefaultParagraphFont"/>
    <w:link w:val="BodyText3"/>
    <w:rsid w:val="00CA523A"/>
    <w:rPr>
      <w:rFonts w:ascii="Times New Roman" w:eastAsia="Times New Roman" w:hAnsi="Times New Roman" w:cs="Times New Roman"/>
      <w:color w:val="000000"/>
      <w:sz w:val="23"/>
      <w:szCs w:val="20"/>
    </w:rPr>
  </w:style>
  <w:style w:type="character" w:styleId="CommentReference">
    <w:name w:val="annotation reference"/>
    <w:semiHidden/>
    <w:rsid w:val="00CA523A"/>
    <w:rPr>
      <w:sz w:val="16"/>
    </w:rPr>
  </w:style>
  <w:style w:type="paragraph" w:styleId="CommentText">
    <w:name w:val="annotation text"/>
    <w:basedOn w:val="Normal"/>
    <w:link w:val="CommentTextChar"/>
    <w:semiHidden/>
    <w:rsid w:val="00CA523A"/>
  </w:style>
  <w:style w:type="character" w:customStyle="1" w:styleId="CommentTextChar">
    <w:name w:val="Comment Text Char"/>
    <w:basedOn w:val="DefaultParagraphFont"/>
    <w:link w:val="CommentText"/>
    <w:semiHidden/>
    <w:rsid w:val="00CA523A"/>
    <w:rPr>
      <w:rFonts w:ascii="Times New Roman" w:eastAsia="Times New Roman" w:hAnsi="Times New Roman" w:cs="Times New Roman"/>
      <w:sz w:val="20"/>
      <w:szCs w:val="20"/>
    </w:rPr>
  </w:style>
  <w:style w:type="paragraph" w:styleId="TOC2">
    <w:name w:val="toc 2"/>
    <w:basedOn w:val="Normal"/>
    <w:next w:val="Normal"/>
    <w:autoRedefine/>
    <w:semiHidden/>
    <w:rsid w:val="00CA523A"/>
    <w:pPr>
      <w:tabs>
        <w:tab w:val="left" w:pos="662"/>
        <w:tab w:val="center" w:pos="1440"/>
        <w:tab w:val="right" w:leader="dot" w:pos="9360"/>
      </w:tabs>
    </w:pPr>
    <w:rPr>
      <w:smallCaps/>
    </w:rPr>
  </w:style>
  <w:style w:type="table" w:styleId="TableGrid">
    <w:name w:val="Table Grid"/>
    <w:basedOn w:val="TableNormal"/>
    <w:rsid w:val="00CA52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523A"/>
    <w:rPr>
      <w:color w:val="0000FF"/>
      <w:u w:val="single"/>
    </w:rPr>
  </w:style>
  <w:style w:type="paragraph" w:styleId="BalloonText">
    <w:name w:val="Balloon Text"/>
    <w:basedOn w:val="Normal"/>
    <w:link w:val="BalloonTextChar"/>
    <w:semiHidden/>
    <w:rsid w:val="00CA523A"/>
    <w:rPr>
      <w:rFonts w:ascii="Tahoma" w:hAnsi="Tahoma" w:cs="Tahoma"/>
      <w:sz w:val="16"/>
      <w:szCs w:val="16"/>
    </w:rPr>
  </w:style>
  <w:style w:type="character" w:customStyle="1" w:styleId="BalloonTextChar">
    <w:name w:val="Balloon Text Char"/>
    <w:basedOn w:val="DefaultParagraphFont"/>
    <w:link w:val="BalloonText"/>
    <w:semiHidden/>
    <w:rsid w:val="00CA523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A523A"/>
    <w:rPr>
      <w:b/>
      <w:bCs/>
    </w:rPr>
  </w:style>
  <w:style w:type="character" w:customStyle="1" w:styleId="CommentSubjectChar">
    <w:name w:val="Comment Subject Char"/>
    <w:basedOn w:val="CommentTextChar"/>
    <w:link w:val="CommentSubject"/>
    <w:uiPriority w:val="99"/>
    <w:semiHidden/>
    <w:rsid w:val="00CA523A"/>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CA523A"/>
    <w:rPr>
      <w:color w:val="954F72"/>
      <w:u w:val="single"/>
    </w:rPr>
  </w:style>
  <w:style w:type="paragraph" w:styleId="Revision">
    <w:name w:val="Revision"/>
    <w:hidden/>
    <w:uiPriority w:val="99"/>
    <w:semiHidden/>
    <w:rsid w:val="00CA523A"/>
    <w:pPr>
      <w:spacing w:after="0" w:line="240" w:lineRule="auto"/>
    </w:pPr>
    <w:rPr>
      <w:rFonts w:ascii="Times New Roman" w:eastAsia="Times New Roman" w:hAnsi="Times New Roman" w:cs="Times New Roman"/>
      <w:sz w:val="20"/>
      <w:szCs w:val="20"/>
    </w:rPr>
  </w:style>
  <w:style w:type="character" w:styleId="UnresolvedMention">
    <w:name w:val="Unresolved Mention"/>
    <w:uiPriority w:val="99"/>
    <w:semiHidden/>
    <w:unhideWhenUsed/>
    <w:rsid w:val="00CA523A"/>
    <w:rPr>
      <w:color w:val="605E5C"/>
      <w:shd w:val="clear" w:color="auto" w:fill="E1DFDD"/>
    </w:rPr>
  </w:style>
  <w:style w:type="paragraph" w:styleId="ListParagraph">
    <w:name w:val="List Paragraph"/>
    <w:basedOn w:val="Normal"/>
    <w:uiPriority w:val="34"/>
    <w:qFormat/>
    <w:rsid w:val="00CA52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pers.ok.gov/filedrop/Investment-Management-Index-Mandates-RFP"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opers.ok.gov" TargetMode="External"/><Relationship Id="rId12" Type="http://schemas.openxmlformats.org/officeDocument/2006/relationships/hyperlink" Target="https://www.opers.ok.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rs.ok.gov/Investment-Management-Index-Mandates-RF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lundy@opers.ok.gov" TargetMode="External"/><Relationship Id="rId4" Type="http://schemas.openxmlformats.org/officeDocument/2006/relationships/webSettings" Target="webSettings.xml"/><Relationship Id="rId9" Type="http://schemas.openxmlformats.org/officeDocument/2006/relationships/hyperlink" Target="https://files.opers.ok.gov/filedrop/Investment-Management-Index-Mandates-RF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5739</Words>
  <Characters>32714</Characters>
  <Application>Microsoft Office Word</Application>
  <DocSecurity>4</DocSecurity>
  <Lines>272</Lines>
  <Paragraphs>76</Paragraphs>
  <ScaleCrop>false</ScaleCrop>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Tillberg</dc:creator>
  <cp:keywords/>
  <dc:description/>
  <cp:lastModifiedBy>Matthew Kesser</cp:lastModifiedBy>
  <cp:revision>2</cp:revision>
  <dcterms:created xsi:type="dcterms:W3CDTF">2023-07-20T13:38:00Z</dcterms:created>
  <dcterms:modified xsi:type="dcterms:W3CDTF">2023-07-20T13:38:00Z</dcterms:modified>
</cp:coreProperties>
</file>