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Default Extension="png" ContentType="image/png"/>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 w:right="0" w:firstLine="0"/>
        <w:rPr>
          <w:rFonts w:ascii="Times New Roman"/>
          <w:sz w:val="20"/>
        </w:rPr>
      </w:pPr>
      <w:r>
        <w:rPr>
          <w:rFonts w:ascii="Times New Roman"/>
          <w:sz w:val="20"/>
        </w:rPr>
        <mc:AlternateContent>
          <mc:Choice Requires="wps">
            <w:drawing>
              <wp:anchor distT="0" distB="0" distL="0" distR="0" allowOverlap="1" layoutInCell="1" locked="0" behindDoc="0" simplePos="0" relativeHeight="15734272">
                <wp:simplePos x="0" y="0"/>
                <wp:positionH relativeFrom="page">
                  <wp:posOffset>2476245</wp:posOffset>
                </wp:positionH>
                <wp:positionV relativeFrom="page">
                  <wp:posOffset>3950461</wp:posOffset>
                </wp:positionV>
                <wp:extent cx="4479925" cy="2711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479925" cy="2711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4"/>
                              <w:gridCol w:w="1732"/>
                              <w:gridCol w:w="4017"/>
                            </w:tblGrid>
                            <w:tr>
                              <w:trPr>
                                <w:trHeight w:val="427" w:hRule="atLeast"/>
                              </w:trPr>
                              <w:tc>
                                <w:tcPr>
                                  <w:tcW w:w="1184" w:type="dxa"/>
                                </w:tcPr>
                                <w:p>
                                  <w:pPr>
                                    <w:pStyle w:val="TableParagraph"/>
                                    <w:rPr>
                                      <w:sz w:val="22"/>
                                    </w:rPr>
                                  </w:pPr>
                                </w:p>
                              </w:tc>
                              <w:tc>
                                <w:tcPr>
                                  <w:tcW w:w="1732" w:type="dxa"/>
                                </w:tcPr>
                                <w:p>
                                  <w:pPr>
                                    <w:pStyle w:val="TableParagraph"/>
                                    <w:rPr>
                                      <w:sz w:val="22"/>
                                    </w:rPr>
                                  </w:pPr>
                                </w:p>
                              </w:tc>
                              <w:tc>
                                <w:tcPr>
                                  <w:tcW w:w="4017" w:type="dxa"/>
                                </w:tcPr>
                                <w:p>
                                  <w:pPr>
                                    <w:pStyle w:val="TableParagraph"/>
                                    <w:rPr>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194.979996pt;margin-top:311.059998pt;width:352.75pt;height:21.35pt;mso-position-horizontal-relative:page;mso-position-vertical-relative:page;z-index:15734272" type="#_x0000_t202" id="docshape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4"/>
                        <w:gridCol w:w="1732"/>
                        <w:gridCol w:w="4017"/>
                      </w:tblGrid>
                      <w:tr>
                        <w:trPr>
                          <w:trHeight w:val="427" w:hRule="atLeast"/>
                        </w:trPr>
                        <w:tc>
                          <w:tcPr>
                            <w:tcW w:w="1184" w:type="dxa"/>
                          </w:tcPr>
                          <w:p>
                            <w:pPr>
                              <w:pStyle w:val="TableParagraph"/>
                              <w:rPr>
                                <w:sz w:val="22"/>
                              </w:rPr>
                            </w:pPr>
                          </w:p>
                        </w:tc>
                        <w:tc>
                          <w:tcPr>
                            <w:tcW w:w="1732" w:type="dxa"/>
                          </w:tcPr>
                          <w:p>
                            <w:pPr>
                              <w:pStyle w:val="TableParagraph"/>
                              <w:rPr>
                                <w:sz w:val="22"/>
                              </w:rPr>
                            </w:pPr>
                          </w:p>
                        </w:tc>
                        <w:tc>
                          <w:tcPr>
                            <w:tcW w:w="4017" w:type="dxa"/>
                          </w:tcPr>
                          <w:p>
                            <w:pPr>
                              <w:pStyle w:val="TableParagraph"/>
                              <w:rPr>
                                <w:sz w:val="22"/>
                              </w:rPr>
                            </w:pPr>
                          </w:p>
                        </w:tc>
                      </w:tr>
                    </w:tbl>
                    <w:p>
                      <w:pPr>
                        <w:pStyle w:val="BodyText"/>
                      </w:pPr>
                    </w:p>
                  </w:txbxContent>
                </v:textbox>
                <w10:wrap type="none"/>
              </v:shape>
            </w:pict>
          </mc:Fallback>
        </mc:AlternateContent>
      </w:r>
      <w:r>
        <w:rPr>
          <w:rFonts w:ascii="Times New Roman"/>
          <w:sz w:val="20"/>
        </w:rPr>
        <mc:AlternateContent>
          <mc:Choice Requires="wps">
            <w:drawing>
              <wp:anchor distT="0" distB="0" distL="0" distR="0" allowOverlap="1" layoutInCell="1" locked="0" behindDoc="0" simplePos="0" relativeHeight="15734784">
                <wp:simplePos x="0" y="0"/>
                <wp:positionH relativeFrom="page">
                  <wp:posOffset>2192020</wp:posOffset>
                </wp:positionH>
                <wp:positionV relativeFrom="page">
                  <wp:posOffset>4632833</wp:posOffset>
                </wp:positionV>
                <wp:extent cx="4926330" cy="2711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926330" cy="2711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88"/>
                              <w:gridCol w:w="2790"/>
                              <w:gridCol w:w="1860"/>
                            </w:tblGrid>
                            <w:tr>
                              <w:trPr>
                                <w:trHeight w:val="427" w:hRule="atLeast"/>
                              </w:trPr>
                              <w:tc>
                                <w:tcPr>
                                  <w:tcW w:w="2988" w:type="dxa"/>
                                </w:tcPr>
                                <w:p>
                                  <w:pPr>
                                    <w:pStyle w:val="TableParagraph"/>
                                    <w:rPr>
                                      <w:sz w:val="22"/>
                                    </w:rPr>
                                  </w:pPr>
                                </w:p>
                              </w:tc>
                              <w:tc>
                                <w:tcPr>
                                  <w:tcW w:w="2790" w:type="dxa"/>
                                </w:tcPr>
                                <w:p>
                                  <w:pPr>
                                    <w:pStyle w:val="TableParagraph"/>
                                    <w:rPr>
                                      <w:sz w:val="22"/>
                                    </w:rPr>
                                  </w:pPr>
                                </w:p>
                              </w:tc>
                              <w:tc>
                                <w:tcPr>
                                  <w:tcW w:w="1860" w:type="dxa"/>
                                </w:tcPr>
                                <w:p>
                                  <w:pPr>
                                    <w:pStyle w:val="TableParagraph"/>
                                    <w:rPr>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172.600006pt;margin-top:364.790009pt;width:387.9pt;height:21.35pt;mso-position-horizontal-relative:page;mso-position-vertical-relative:page;z-index:15734784" type="#_x0000_t202" id="docshape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88"/>
                        <w:gridCol w:w="2790"/>
                        <w:gridCol w:w="1860"/>
                      </w:tblGrid>
                      <w:tr>
                        <w:trPr>
                          <w:trHeight w:val="427" w:hRule="atLeast"/>
                        </w:trPr>
                        <w:tc>
                          <w:tcPr>
                            <w:tcW w:w="2988" w:type="dxa"/>
                          </w:tcPr>
                          <w:p>
                            <w:pPr>
                              <w:pStyle w:val="TableParagraph"/>
                              <w:rPr>
                                <w:sz w:val="22"/>
                              </w:rPr>
                            </w:pPr>
                          </w:p>
                        </w:tc>
                        <w:tc>
                          <w:tcPr>
                            <w:tcW w:w="2790" w:type="dxa"/>
                          </w:tcPr>
                          <w:p>
                            <w:pPr>
                              <w:pStyle w:val="TableParagraph"/>
                              <w:rPr>
                                <w:sz w:val="22"/>
                              </w:rPr>
                            </w:pPr>
                          </w:p>
                        </w:tc>
                        <w:tc>
                          <w:tcPr>
                            <w:tcW w:w="1860" w:type="dxa"/>
                          </w:tcPr>
                          <w:p>
                            <w:pPr>
                              <w:pStyle w:val="TableParagraph"/>
                              <w:rPr>
                                <w:sz w:val="22"/>
                              </w:rPr>
                            </w:pPr>
                          </w:p>
                        </w:tc>
                      </w:tr>
                    </w:tbl>
                    <w:p>
                      <w:pPr>
                        <w:pStyle w:val="BodyText"/>
                      </w:pPr>
                    </w:p>
                  </w:txbxContent>
                </v:textbox>
                <w10:wrap type="none"/>
              </v:shape>
            </w:pict>
          </mc:Fallback>
        </mc:AlternateContent>
      </w:r>
      <w:r>
        <w:rPr>
          <w:rFonts w:ascii="Times New Roman"/>
          <w:sz w:val="20"/>
        </w:rPr>
        <mc:AlternateContent>
          <mc:Choice Requires="wps">
            <w:drawing>
              <wp:anchor distT="0" distB="0" distL="0" distR="0" allowOverlap="1" layoutInCell="1" locked="0" behindDoc="0" simplePos="0" relativeHeight="15735296">
                <wp:simplePos x="0" y="0"/>
                <wp:positionH relativeFrom="page">
                  <wp:posOffset>3714496</wp:posOffset>
                </wp:positionH>
                <wp:positionV relativeFrom="page">
                  <wp:posOffset>5269103</wp:posOffset>
                </wp:positionV>
                <wp:extent cx="1186180" cy="2711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186180" cy="2711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8"/>
                              <w:gridCol w:w="1189"/>
                            </w:tblGrid>
                            <w:tr>
                              <w:trPr>
                                <w:trHeight w:val="427" w:hRule="atLeast"/>
                              </w:trPr>
                              <w:tc>
                                <w:tcPr>
                                  <w:tcW w:w="558" w:type="dxa"/>
                                </w:tcPr>
                                <w:p>
                                  <w:pPr>
                                    <w:pStyle w:val="TableParagraph"/>
                                    <w:rPr>
                                      <w:sz w:val="22"/>
                                    </w:rPr>
                                  </w:pPr>
                                </w:p>
                              </w:tc>
                              <w:tc>
                                <w:tcPr>
                                  <w:tcW w:w="1189" w:type="dxa"/>
                                </w:tcPr>
                                <w:p>
                                  <w:pPr>
                                    <w:pStyle w:val="TableParagraph"/>
                                    <w:rPr>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292.480011pt;margin-top:414.890015pt;width:93.4pt;height:21.35pt;mso-position-horizontal-relative:page;mso-position-vertical-relative:page;z-index:15735296" type="#_x0000_t202" id="docshape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8"/>
                        <w:gridCol w:w="1189"/>
                      </w:tblGrid>
                      <w:tr>
                        <w:trPr>
                          <w:trHeight w:val="427" w:hRule="atLeast"/>
                        </w:trPr>
                        <w:tc>
                          <w:tcPr>
                            <w:tcW w:w="558" w:type="dxa"/>
                          </w:tcPr>
                          <w:p>
                            <w:pPr>
                              <w:pStyle w:val="TableParagraph"/>
                              <w:rPr>
                                <w:sz w:val="22"/>
                              </w:rPr>
                            </w:pPr>
                          </w:p>
                        </w:tc>
                        <w:tc>
                          <w:tcPr>
                            <w:tcW w:w="1189" w:type="dxa"/>
                          </w:tcPr>
                          <w:p>
                            <w:pPr>
                              <w:pStyle w:val="TableParagraph"/>
                              <w:rPr>
                                <w:sz w:val="22"/>
                              </w:rPr>
                            </w:pPr>
                          </w:p>
                        </w:tc>
                      </w:tr>
                    </w:tbl>
                    <w:p>
                      <w:pPr>
                        <w:pStyle w:val="BodyText"/>
                      </w:pPr>
                    </w:p>
                  </w:txbxContent>
                </v:textbox>
                <w10:wrap type="none"/>
              </v:shape>
            </w:pict>
          </mc:Fallback>
        </mc:AlternateContent>
      </w:r>
      <w:r>
        <w:rPr>
          <w:rFonts w:ascii="Times New Roman"/>
          <w:sz w:val="20"/>
        </w:rPr>
        <mc:AlternateContent>
          <mc:Choice Requires="wps">
            <w:drawing>
              <wp:anchor distT="0" distB="0" distL="0" distR="0" allowOverlap="1" layoutInCell="1" locked="0" behindDoc="0" simplePos="0" relativeHeight="15735808">
                <wp:simplePos x="0" y="0"/>
                <wp:positionH relativeFrom="page">
                  <wp:posOffset>4302252</wp:posOffset>
                </wp:positionH>
                <wp:positionV relativeFrom="page">
                  <wp:posOffset>7137654</wp:posOffset>
                </wp:positionV>
                <wp:extent cx="1186180" cy="2705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186180" cy="27051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8"/>
                              <w:gridCol w:w="1189"/>
                            </w:tblGrid>
                            <w:tr>
                              <w:trPr>
                                <w:trHeight w:val="426" w:hRule="atLeast"/>
                              </w:trPr>
                              <w:tc>
                                <w:tcPr>
                                  <w:tcW w:w="558" w:type="dxa"/>
                                </w:tcPr>
                                <w:p>
                                  <w:pPr>
                                    <w:pStyle w:val="TableParagraph"/>
                                    <w:rPr>
                                      <w:sz w:val="22"/>
                                    </w:rPr>
                                  </w:pPr>
                                </w:p>
                              </w:tc>
                              <w:tc>
                                <w:tcPr>
                                  <w:tcW w:w="1189" w:type="dxa"/>
                                </w:tcPr>
                                <w:p>
                                  <w:pPr>
                                    <w:pStyle w:val="TableParagraph"/>
                                    <w:rPr>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338.76001pt;margin-top:562.020020pt;width:93.4pt;height:21.3pt;mso-position-horizontal-relative:page;mso-position-vertical-relative:page;z-index:15735808" type="#_x0000_t202" id="docshape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8"/>
                        <w:gridCol w:w="1189"/>
                      </w:tblGrid>
                      <w:tr>
                        <w:trPr>
                          <w:trHeight w:val="426" w:hRule="atLeast"/>
                        </w:trPr>
                        <w:tc>
                          <w:tcPr>
                            <w:tcW w:w="558" w:type="dxa"/>
                          </w:tcPr>
                          <w:p>
                            <w:pPr>
                              <w:pStyle w:val="TableParagraph"/>
                              <w:rPr>
                                <w:sz w:val="22"/>
                              </w:rPr>
                            </w:pPr>
                          </w:p>
                        </w:tc>
                        <w:tc>
                          <w:tcPr>
                            <w:tcW w:w="1189" w:type="dxa"/>
                          </w:tcPr>
                          <w:p>
                            <w:pPr>
                              <w:pStyle w:val="TableParagraph"/>
                              <w:rPr>
                                <w:sz w:val="22"/>
                              </w:rPr>
                            </w:pPr>
                          </w:p>
                        </w:tc>
                      </w:tr>
                    </w:tbl>
                    <w:p>
                      <w:pPr>
                        <w:pStyle w:val="BodyText"/>
                      </w:pPr>
                    </w:p>
                  </w:txbxContent>
                </v:textbox>
                <w10:wrap type="none"/>
              </v:shape>
            </w:pict>
          </mc:Fallback>
        </mc:AlternateContent>
      </w:r>
      <w:r>
        <w:rPr>
          <w:rFonts w:ascii="Times New Roman"/>
          <w:sz w:val="20"/>
        </w:rPr>
        <mc:AlternateContent>
          <mc:Choice Requires="wps">
            <w:drawing>
              <wp:inline distT="0" distB="0" distL="0" distR="0">
                <wp:extent cx="6701790" cy="855344"/>
                <wp:effectExtent l="0" t="0" r="0" b="1905"/>
                <wp:docPr id="6" name="Group 6"/>
                <wp:cNvGraphicFramePr>
                  <a:graphicFrameLocks/>
                </wp:cNvGraphicFramePr>
                <a:graphic>
                  <a:graphicData uri="http://schemas.microsoft.com/office/word/2010/wordprocessingGroup">
                    <wpg:wgp>
                      <wpg:cNvPr id="6" name="Group 6"/>
                      <wpg:cNvGrpSpPr/>
                      <wpg:grpSpPr>
                        <a:xfrm>
                          <a:off x="0" y="0"/>
                          <a:ext cx="6701790" cy="855344"/>
                          <a:chExt cx="6701790" cy="855344"/>
                        </a:xfrm>
                      </wpg:grpSpPr>
                      <wps:wsp>
                        <wps:cNvPr id="7" name="Graphic 7"/>
                        <wps:cNvSpPr/>
                        <wps:spPr>
                          <a:xfrm>
                            <a:off x="0" y="816863"/>
                            <a:ext cx="6701790" cy="38100"/>
                          </a:xfrm>
                          <a:custGeom>
                            <a:avLst/>
                            <a:gdLst/>
                            <a:ahLst/>
                            <a:cxnLst/>
                            <a:rect l="l" t="t" r="r" b="b"/>
                            <a:pathLst>
                              <a:path w="6701790" h="38100">
                                <a:moveTo>
                                  <a:pt x="6701790" y="0"/>
                                </a:moveTo>
                                <a:lnTo>
                                  <a:pt x="6695694" y="0"/>
                                </a:lnTo>
                                <a:lnTo>
                                  <a:pt x="3981958" y="0"/>
                                </a:lnTo>
                                <a:lnTo>
                                  <a:pt x="3943858" y="0"/>
                                </a:lnTo>
                                <a:lnTo>
                                  <a:pt x="0" y="0"/>
                                </a:lnTo>
                                <a:lnTo>
                                  <a:pt x="0" y="38100"/>
                                </a:lnTo>
                                <a:lnTo>
                                  <a:pt x="3943858" y="38100"/>
                                </a:lnTo>
                                <a:lnTo>
                                  <a:pt x="3981958" y="38100"/>
                                </a:lnTo>
                                <a:lnTo>
                                  <a:pt x="6695694" y="38100"/>
                                </a:lnTo>
                                <a:lnTo>
                                  <a:pt x="6701790" y="38100"/>
                                </a:lnTo>
                                <a:lnTo>
                                  <a:pt x="6701790" y="0"/>
                                </a:lnTo>
                                <a:close/>
                              </a:path>
                            </a:pathLst>
                          </a:custGeom>
                          <a:solidFill>
                            <a:srgbClr val="000000"/>
                          </a:solidFill>
                        </wps:spPr>
                        <wps:bodyPr wrap="square" lIns="0" tIns="0" rIns="0" bIns="0" rtlCol="0">
                          <a:prstTxWarp prst="textNoShape">
                            <a:avLst/>
                          </a:prstTxWarp>
                          <a:noAutofit/>
                        </wps:bodyPr>
                      </wps:wsp>
                      <pic:pic>
                        <pic:nvPicPr>
                          <pic:cNvPr id="8" name="Image 8"/>
                          <pic:cNvPicPr/>
                        </pic:nvPicPr>
                        <pic:blipFill>
                          <a:blip r:embed="rId6" cstate="print"/>
                          <a:stretch>
                            <a:fillRect/>
                          </a:stretch>
                        </pic:blipFill>
                        <pic:spPr>
                          <a:xfrm>
                            <a:off x="98641" y="0"/>
                            <a:ext cx="2478144" cy="775716"/>
                          </a:xfrm>
                          <a:prstGeom prst="rect">
                            <a:avLst/>
                          </a:prstGeom>
                        </pic:spPr>
                      </pic:pic>
                      <wps:wsp>
                        <wps:cNvPr id="9" name="Textbox 9"/>
                        <wps:cNvSpPr txBox="1"/>
                        <wps:spPr>
                          <a:xfrm>
                            <a:off x="0" y="0"/>
                            <a:ext cx="6701790" cy="855344"/>
                          </a:xfrm>
                          <a:prstGeom prst="rect">
                            <a:avLst/>
                          </a:prstGeom>
                        </wps:spPr>
                        <wps:txbx>
                          <w:txbxContent>
                            <w:p>
                              <w:pPr>
                                <w:spacing w:before="161"/>
                                <w:ind w:left="6726" w:right="515" w:firstLine="0"/>
                                <w:jc w:val="center"/>
                                <w:rPr>
                                  <w:rFonts w:ascii="Arial"/>
                                  <w:b/>
                                  <w:sz w:val="28"/>
                                </w:rPr>
                              </w:pPr>
                              <w:bookmarkStart w:name="OPERS-bid-instructions - BW 03 02 26" w:id="1"/>
                              <w:bookmarkEnd w:id="1"/>
                              <w:r>
                                <w:rPr/>
                              </w:r>
                              <w:r>
                                <w:rPr>
                                  <w:rFonts w:ascii="Arial"/>
                                  <w:b/>
                                  <w:sz w:val="28"/>
                                </w:rPr>
                                <w:t>Agency</w:t>
                              </w:r>
                              <w:r>
                                <w:rPr>
                                  <w:rFonts w:ascii="Arial"/>
                                  <w:b/>
                                  <w:spacing w:val="-20"/>
                                  <w:sz w:val="28"/>
                                </w:rPr>
                                <w:t> </w:t>
                              </w:r>
                              <w:r>
                                <w:rPr>
                                  <w:rFonts w:ascii="Arial"/>
                                  <w:b/>
                                  <w:sz w:val="28"/>
                                </w:rPr>
                                <w:t>Solicitation Bidder</w:t>
                              </w:r>
                              <w:r>
                                <w:rPr>
                                  <w:rFonts w:ascii="Arial"/>
                                  <w:b/>
                                  <w:spacing w:val="-9"/>
                                  <w:sz w:val="28"/>
                                </w:rPr>
                                <w:t> </w:t>
                              </w:r>
                              <w:r>
                                <w:rPr>
                                  <w:rFonts w:ascii="Arial"/>
                                  <w:b/>
                                  <w:sz w:val="28"/>
                                </w:rPr>
                                <w:t>Instructions Cover Page</w:t>
                              </w:r>
                            </w:p>
                          </w:txbxContent>
                        </wps:txbx>
                        <wps:bodyPr wrap="square" lIns="0" tIns="0" rIns="0" bIns="0" rtlCol="0">
                          <a:noAutofit/>
                        </wps:bodyPr>
                      </wps:wsp>
                    </wpg:wgp>
                  </a:graphicData>
                </a:graphic>
              </wp:inline>
            </w:drawing>
          </mc:Choice>
          <mc:Fallback>
            <w:pict>
              <v:group style="width:527.7pt;height:67.350pt;mso-position-horizontal-relative:char;mso-position-vertical-relative:line" id="docshapegroup6" coordorigin="0,0" coordsize="10554,1347">
                <v:shape style="position:absolute;left:0;top:1286;width:10554;height:60" id="docshape7" coordorigin="0,1286" coordsize="10554,60" path="m10554,1286l10544,1286,6271,1286,6211,1286,0,1286,0,1346,6211,1346,6271,1346,10544,1346,10554,1346,10554,1286xe" filled="true" fillcolor="#000000" stroked="false">
                  <v:path arrowok="t"/>
                  <v:fill type="solid"/>
                </v:shape>
                <v:shape style="position:absolute;left:155;top:0;width:3903;height:1222" type="#_x0000_t75" id="docshape8" stroked="false">
                  <v:imagedata r:id="rId6" o:title=""/>
                </v:shape>
                <v:shape style="position:absolute;left:0;top:0;width:10554;height:1347" type="#_x0000_t202" id="docshape9" filled="false" stroked="false">
                  <v:textbox inset="0,0,0,0">
                    <w:txbxContent>
                      <w:p>
                        <w:pPr>
                          <w:spacing w:before="161"/>
                          <w:ind w:left="6726" w:right="515" w:firstLine="0"/>
                          <w:jc w:val="center"/>
                          <w:rPr>
                            <w:rFonts w:ascii="Arial"/>
                            <w:b/>
                            <w:sz w:val="28"/>
                          </w:rPr>
                        </w:pPr>
                        <w:bookmarkStart w:name="OPERS-bid-instructions - BW 03 02 26" w:id="2"/>
                        <w:bookmarkEnd w:id="2"/>
                        <w:r>
                          <w:rPr/>
                        </w:r>
                        <w:r>
                          <w:rPr>
                            <w:rFonts w:ascii="Arial"/>
                            <w:b/>
                            <w:sz w:val="28"/>
                          </w:rPr>
                          <w:t>Agency</w:t>
                        </w:r>
                        <w:r>
                          <w:rPr>
                            <w:rFonts w:ascii="Arial"/>
                            <w:b/>
                            <w:spacing w:val="-20"/>
                            <w:sz w:val="28"/>
                          </w:rPr>
                          <w:t> </w:t>
                        </w:r>
                        <w:r>
                          <w:rPr>
                            <w:rFonts w:ascii="Arial"/>
                            <w:b/>
                            <w:sz w:val="28"/>
                          </w:rPr>
                          <w:t>Solicitation Bidder</w:t>
                        </w:r>
                        <w:r>
                          <w:rPr>
                            <w:rFonts w:ascii="Arial"/>
                            <w:b/>
                            <w:spacing w:val="-9"/>
                            <w:sz w:val="28"/>
                          </w:rPr>
                          <w:t> </w:t>
                        </w:r>
                        <w:r>
                          <w:rPr>
                            <w:rFonts w:ascii="Arial"/>
                            <w:b/>
                            <w:sz w:val="28"/>
                          </w:rPr>
                          <w:t>Instructions Cover Page</w:t>
                        </w:r>
                      </w:p>
                    </w:txbxContent>
                  </v:textbox>
                  <w10:wrap type="none"/>
                </v:shape>
              </v:group>
            </w:pict>
          </mc:Fallback>
        </mc:AlternateContent>
      </w:r>
      <w:r>
        <w:rPr>
          <w:rFonts w:ascii="Times New Roman"/>
          <w:sz w:val="20"/>
        </w:rPr>
      </w:r>
    </w:p>
    <w:p>
      <w:pPr>
        <w:pStyle w:val="BodyText"/>
        <w:spacing w:before="19" w:after="1"/>
        <w:rPr>
          <w:rFonts w:ascii="Times New Roman"/>
          <w:sz w:val="20"/>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4"/>
        <w:gridCol w:w="281"/>
        <w:gridCol w:w="5396"/>
      </w:tblGrid>
      <w:tr>
        <w:trPr>
          <w:trHeight w:val="836" w:hRule="atLeast"/>
        </w:trPr>
        <w:tc>
          <w:tcPr>
            <w:tcW w:w="5114" w:type="dxa"/>
            <w:tcBorders>
              <w:right w:val="nil"/>
            </w:tcBorders>
          </w:tcPr>
          <w:p>
            <w:pPr>
              <w:pStyle w:val="TableParagraph"/>
              <w:ind w:left="107"/>
              <w:rPr>
                <w:b/>
                <w:sz w:val="24"/>
              </w:rPr>
            </w:pPr>
            <w:r>
              <w:rPr>
                <w:b/>
                <w:sz w:val="24"/>
              </w:rPr>
              <w:t>Solicitation/Event#:</w:t>
            </w:r>
            <w:r>
              <w:rPr>
                <w:b/>
                <w:spacing w:val="59"/>
                <w:sz w:val="24"/>
              </w:rPr>
              <w:t> </w:t>
            </w:r>
            <w:r>
              <w:rPr>
                <w:b/>
                <w:sz w:val="24"/>
              </w:rPr>
              <w:t>515-26-</w:t>
            </w:r>
            <w:r>
              <w:rPr>
                <w:b/>
                <w:spacing w:val="-5"/>
                <w:sz w:val="24"/>
              </w:rPr>
              <w:t>100</w:t>
            </w:r>
          </w:p>
        </w:tc>
        <w:tc>
          <w:tcPr>
            <w:tcW w:w="5677" w:type="dxa"/>
            <w:gridSpan w:val="2"/>
            <w:tcBorders>
              <w:left w:val="nil"/>
            </w:tcBorders>
          </w:tcPr>
          <w:p>
            <w:pPr>
              <w:pStyle w:val="TableParagraph"/>
              <w:ind w:left="440"/>
              <w:jc w:val="center"/>
              <w:rPr>
                <w:b/>
                <w:sz w:val="24"/>
              </w:rPr>
            </w:pPr>
            <w:r>
              <w:rPr>
                <w:b/>
                <w:sz w:val="24"/>
              </w:rPr>
              <w:t>Solicitation/Event Issue</w:t>
            </w:r>
            <w:r>
              <w:rPr>
                <w:b/>
                <w:spacing w:val="-1"/>
                <w:sz w:val="24"/>
              </w:rPr>
              <w:t> </w:t>
            </w:r>
            <w:r>
              <w:rPr>
                <w:b/>
                <w:sz w:val="24"/>
              </w:rPr>
              <w:t>Date:</w:t>
            </w:r>
            <w:r>
              <w:rPr>
                <w:b/>
                <w:spacing w:val="1"/>
                <w:sz w:val="24"/>
              </w:rPr>
              <w:t> </w:t>
            </w:r>
            <w:r>
              <w:rPr>
                <w:b/>
                <w:spacing w:val="-2"/>
                <w:sz w:val="24"/>
              </w:rPr>
              <w:t>03/03/2026</w:t>
            </w:r>
          </w:p>
        </w:tc>
      </w:tr>
      <w:tr>
        <w:trPr>
          <w:trHeight w:val="2870" w:hRule="atLeast"/>
        </w:trPr>
        <w:tc>
          <w:tcPr>
            <w:tcW w:w="10791" w:type="dxa"/>
            <w:gridSpan w:val="3"/>
          </w:tcPr>
          <w:p>
            <w:pPr>
              <w:pStyle w:val="TableParagraph"/>
              <w:ind w:left="668" w:right="661"/>
              <w:jc w:val="center"/>
              <w:rPr>
                <w:b/>
                <w:sz w:val="24"/>
              </w:rPr>
            </w:pPr>
            <w:r>
              <w:rPr>
                <w:b/>
                <w:sz w:val="24"/>
              </w:rPr>
              <w:t>DUE</w:t>
            </w:r>
            <w:r>
              <w:rPr>
                <w:b/>
                <w:spacing w:val="-6"/>
                <w:sz w:val="24"/>
              </w:rPr>
              <w:t> </w:t>
            </w:r>
            <w:r>
              <w:rPr>
                <w:b/>
                <w:sz w:val="24"/>
              </w:rPr>
              <w:t>DATES</w:t>
            </w:r>
            <w:r>
              <w:rPr>
                <w:b/>
                <w:spacing w:val="-3"/>
                <w:sz w:val="24"/>
              </w:rPr>
              <w:t> </w:t>
            </w:r>
            <w:r>
              <w:rPr>
                <w:b/>
                <w:sz w:val="24"/>
              </w:rPr>
              <w:t>AND</w:t>
            </w:r>
            <w:r>
              <w:rPr>
                <w:b/>
                <w:spacing w:val="-4"/>
                <w:sz w:val="24"/>
              </w:rPr>
              <w:t> </w:t>
            </w:r>
            <w:r>
              <w:rPr>
                <w:b/>
                <w:sz w:val="24"/>
              </w:rPr>
              <w:t>TIME</w:t>
            </w:r>
            <w:r>
              <w:rPr>
                <w:b/>
                <w:spacing w:val="-3"/>
                <w:sz w:val="24"/>
              </w:rPr>
              <w:t> </w:t>
            </w:r>
            <w:r>
              <w:rPr>
                <w:b/>
                <w:sz w:val="24"/>
              </w:rPr>
              <w:t>(CENTRAL</w:t>
            </w:r>
            <w:r>
              <w:rPr>
                <w:b/>
                <w:spacing w:val="-4"/>
                <w:sz w:val="24"/>
              </w:rPr>
              <w:t> </w:t>
            </w:r>
            <w:r>
              <w:rPr>
                <w:b/>
                <w:sz w:val="24"/>
              </w:rPr>
              <w:t>STANDARD</w:t>
            </w:r>
            <w:r>
              <w:rPr>
                <w:b/>
                <w:spacing w:val="-3"/>
                <w:sz w:val="24"/>
              </w:rPr>
              <w:t> </w:t>
            </w:r>
            <w:r>
              <w:rPr>
                <w:b/>
                <w:spacing w:val="-2"/>
                <w:sz w:val="24"/>
              </w:rPr>
              <w:t>TIME):</w:t>
            </w:r>
          </w:p>
          <w:p>
            <w:pPr>
              <w:pStyle w:val="TableParagraph"/>
              <w:spacing w:before="43"/>
              <w:rPr>
                <w:sz w:val="24"/>
              </w:rPr>
            </w:pPr>
          </w:p>
          <w:p>
            <w:pPr>
              <w:pStyle w:val="TableParagraph"/>
              <w:ind w:left="668" w:right="660"/>
              <w:jc w:val="center"/>
              <w:rPr>
                <w:b/>
                <w:sz w:val="24"/>
              </w:rPr>
            </w:pPr>
            <w:r>
              <w:rPr>
                <w:b/>
                <w:sz w:val="24"/>
              </w:rPr>
              <w:t>Bid</w:t>
            </w:r>
            <w:r>
              <w:rPr>
                <w:b/>
                <w:spacing w:val="-3"/>
                <w:sz w:val="24"/>
              </w:rPr>
              <w:t> </w:t>
            </w:r>
            <w:r>
              <w:rPr>
                <w:b/>
                <w:sz w:val="24"/>
              </w:rPr>
              <w:t>Response</w:t>
            </w:r>
            <w:r>
              <w:rPr>
                <w:b/>
                <w:spacing w:val="-2"/>
                <w:sz w:val="24"/>
              </w:rPr>
              <w:t> </w:t>
            </w:r>
            <w:r>
              <w:rPr>
                <w:b/>
                <w:sz w:val="24"/>
              </w:rPr>
              <w:t>Must</w:t>
            </w:r>
            <w:r>
              <w:rPr>
                <w:b/>
                <w:spacing w:val="-2"/>
                <w:sz w:val="24"/>
              </w:rPr>
              <w:t> </w:t>
            </w:r>
            <w:r>
              <w:rPr>
                <w:b/>
                <w:sz w:val="24"/>
              </w:rPr>
              <w:t>be</w:t>
            </w:r>
            <w:r>
              <w:rPr>
                <w:b/>
                <w:spacing w:val="-3"/>
                <w:sz w:val="24"/>
              </w:rPr>
              <w:t> </w:t>
            </w:r>
            <w:r>
              <w:rPr>
                <w:b/>
                <w:sz w:val="24"/>
              </w:rPr>
              <w:t>Received</w:t>
            </w:r>
            <w:r>
              <w:rPr>
                <w:b/>
                <w:spacing w:val="-2"/>
                <w:sz w:val="24"/>
              </w:rPr>
              <w:t> </w:t>
            </w:r>
            <w:r>
              <w:rPr>
                <w:b/>
                <w:spacing w:val="-5"/>
                <w:sz w:val="24"/>
              </w:rPr>
              <w:t>by:</w:t>
            </w:r>
          </w:p>
          <w:p>
            <w:pPr>
              <w:pStyle w:val="TableParagraph"/>
              <w:spacing w:before="22"/>
              <w:ind w:left="668"/>
              <w:jc w:val="center"/>
              <w:rPr>
                <w:sz w:val="24"/>
              </w:rPr>
            </w:pPr>
            <w:r>
              <w:rPr>
                <w:sz w:val="24"/>
              </w:rPr>
              <w:t>5:00</w:t>
            </w:r>
            <w:r>
              <w:rPr>
                <w:spacing w:val="-1"/>
                <w:sz w:val="24"/>
              </w:rPr>
              <w:t> </w:t>
            </w:r>
            <w:r>
              <w:rPr>
                <w:sz w:val="24"/>
              </w:rPr>
              <w:t>p.m. on Monday</w:t>
            </w:r>
            <w:r>
              <w:rPr>
                <w:spacing w:val="-1"/>
                <w:sz w:val="24"/>
              </w:rPr>
              <w:t> </w:t>
            </w:r>
            <w:r>
              <w:rPr>
                <w:sz w:val="24"/>
              </w:rPr>
              <w:t>March</w:t>
            </w:r>
            <w:r>
              <w:rPr>
                <w:spacing w:val="-1"/>
                <w:sz w:val="24"/>
              </w:rPr>
              <w:t> </w:t>
            </w:r>
            <w:r>
              <w:rPr>
                <w:sz w:val="24"/>
              </w:rPr>
              <w:t>23, </w:t>
            </w:r>
            <w:r>
              <w:rPr>
                <w:spacing w:val="-2"/>
                <w:sz w:val="24"/>
              </w:rPr>
              <w:t>2026</w:t>
            </w:r>
            <w:hyperlink w:history="true" w:anchor="_bookmark0">
              <w:r>
                <w:rPr>
                  <w:spacing w:val="-2"/>
                  <w:sz w:val="24"/>
                  <w:vertAlign w:val="superscript"/>
                </w:rPr>
                <w:t>1</w:t>
              </w:r>
            </w:hyperlink>
          </w:p>
          <w:p>
            <w:pPr>
              <w:pStyle w:val="TableParagraph"/>
              <w:rPr>
                <w:sz w:val="24"/>
              </w:rPr>
            </w:pPr>
          </w:p>
          <w:p>
            <w:pPr>
              <w:pStyle w:val="TableParagraph"/>
              <w:spacing w:before="66"/>
              <w:rPr>
                <w:sz w:val="24"/>
              </w:rPr>
            </w:pPr>
          </w:p>
          <w:p>
            <w:pPr>
              <w:pStyle w:val="TableParagraph"/>
              <w:ind w:left="668" w:right="659"/>
              <w:jc w:val="center"/>
              <w:rPr>
                <w:b/>
                <w:sz w:val="24"/>
              </w:rPr>
            </w:pPr>
            <w:r>
              <w:rPr>
                <w:b/>
                <w:sz w:val="24"/>
              </w:rPr>
              <w:t>Last Day to Submit </w:t>
            </w:r>
            <w:r>
              <w:rPr>
                <w:b/>
                <w:spacing w:val="-2"/>
                <w:sz w:val="24"/>
              </w:rPr>
              <w:t>Questions:</w:t>
            </w:r>
          </w:p>
          <w:p>
            <w:pPr>
              <w:pStyle w:val="TableParagraph"/>
              <w:spacing w:before="21"/>
              <w:ind w:left="668" w:right="658"/>
              <w:jc w:val="center"/>
              <w:rPr>
                <w:sz w:val="24"/>
              </w:rPr>
            </w:pPr>
            <w:r>
              <w:rPr>
                <w:sz w:val="24"/>
              </w:rPr>
              <w:t>5:00</w:t>
            </w:r>
            <w:r>
              <w:rPr>
                <w:spacing w:val="-1"/>
                <w:sz w:val="24"/>
              </w:rPr>
              <w:t> </w:t>
            </w:r>
            <w:r>
              <w:rPr>
                <w:sz w:val="24"/>
              </w:rPr>
              <w:t>p.m. on</w:t>
            </w:r>
            <w:r>
              <w:rPr>
                <w:spacing w:val="-1"/>
                <w:sz w:val="24"/>
              </w:rPr>
              <w:t> </w:t>
            </w:r>
            <w:r>
              <w:rPr>
                <w:sz w:val="24"/>
              </w:rPr>
              <w:t>Monday March 9, </w:t>
            </w:r>
            <w:r>
              <w:rPr>
                <w:spacing w:val="-4"/>
                <w:sz w:val="24"/>
              </w:rPr>
              <w:t>2026</w:t>
            </w:r>
          </w:p>
        </w:tc>
      </w:tr>
      <w:tr>
        <w:trPr>
          <w:trHeight w:val="733" w:hRule="atLeast"/>
        </w:trPr>
        <w:tc>
          <w:tcPr>
            <w:tcW w:w="5114" w:type="dxa"/>
            <w:tcBorders>
              <w:right w:val="nil"/>
            </w:tcBorders>
          </w:tcPr>
          <w:p>
            <w:pPr>
              <w:pStyle w:val="TableParagraph"/>
              <w:tabs>
                <w:tab w:pos="3284" w:val="left" w:leader="none"/>
                <w:tab w:pos="4707" w:val="left" w:leader="none"/>
              </w:tabs>
              <w:spacing w:before="140"/>
              <w:ind w:left="107"/>
              <w:rPr>
                <w:rFonts w:ascii="Calibri"/>
                <w:position w:val="3"/>
                <w:sz w:val="22"/>
              </w:rPr>
            </w:pPr>
            <w:r>
              <w:rPr>
                <w:rFonts w:ascii="Calibri"/>
                <w:position w:val="3"/>
                <w:sz w:val="22"/>
              </w:rPr>
              <mc:AlternateContent>
                <mc:Choice Requires="wps">
                  <w:drawing>
                    <wp:anchor distT="0" distB="0" distL="0" distR="0" allowOverlap="1" layoutInCell="1" locked="0" behindDoc="1" simplePos="0" relativeHeight="486912512">
                      <wp:simplePos x="0" y="0"/>
                      <wp:positionH relativeFrom="column">
                        <wp:posOffset>2891282</wp:posOffset>
                      </wp:positionH>
                      <wp:positionV relativeFrom="paragraph">
                        <wp:posOffset>88939</wp:posOffset>
                      </wp:positionV>
                      <wp:extent cx="303530" cy="27432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303530" cy="274320"/>
                                <a:chExt cx="303530" cy="274320"/>
                              </a:xfrm>
                            </wpg:grpSpPr>
                            <wps:wsp>
                              <wps:cNvPr id="11" name="Graphic 11"/>
                              <wps:cNvSpPr/>
                              <wps:spPr>
                                <a:xfrm>
                                  <a:off x="3175" y="3175"/>
                                  <a:ext cx="297180" cy="267970"/>
                                </a:xfrm>
                                <a:custGeom>
                                  <a:avLst/>
                                  <a:gdLst/>
                                  <a:ahLst/>
                                  <a:cxnLst/>
                                  <a:rect l="l" t="t" r="r" b="b"/>
                                  <a:pathLst>
                                    <a:path w="297180" h="267970">
                                      <a:moveTo>
                                        <a:pt x="0" y="267970"/>
                                      </a:moveTo>
                                      <a:lnTo>
                                        <a:pt x="297179" y="267970"/>
                                      </a:lnTo>
                                      <a:lnTo>
                                        <a:pt x="297179" y="0"/>
                                      </a:lnTo>
                                      <a:lnTo>
                                        <a:pt x="0" y="0"/>
                                      </a:lnTo>
                                      <a:lnTo>
                                        <a:pt x="0" y="26797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7.660004pt;margin-top:7.003115pt;width:23.9pt;height:21.6pt;mso-position-horizontal-relative:column;mso-position-vertical-relative:paragraph;z-index:-16403968" id="docshapegroup10" coordorigin="4553,140" coordsize="478,432">
                      <v:rect style="position:absolute;left:4558;top:145;width:468;height:422" id="docshape11" filled="false" stroked="true" strokeweight=".5pt" strokecolor="#000000">
                        <v:stroke dashstyle="solid"/>
                      </v:rect>
                      <w10:wrap type="none"/>
                    </v:group>
                  </w:pict>
                </mc:Fallback>
              </mc:AlternateContent>
            </w:r>
            <w:r>
              <w:rPr>
                <w:rFonts w:ascii="Calibri"/>
                <w:position w:val="3"/>
                <w:sz w:val="22"/>
              </w:rPr>
              <mc:AlternateContent>
                <mc:Choice Requires="wps">
                  <w:drawing>
                    <wp:anchor distT="0" distB="0" distL="0" distR="0" allowOverlap="1" layoutInCell="1" locked="0" behindDoc="1" simplePos="0" relativeHeight="486913024">
                      <wp:simplePos x="0" y="0"/>
                      <wp:positionH relativeFrom="column">
                        <wp:posOffset>1633982</wp:posOffset>
                      </wp:positionH>
                      <wp:positionV relativeFrom="paragraph">
                        <wp:posOffset>88939</wp:posOffset>
                      </wp:positionV>
                      <wp:extent cx="303530" cy="27432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303530" cy="274320"/>
                                <a:chExt cx="303530" cy="274320"/>
                              </a:xfrm>
                            </wpg:grpSpPr>
                            <wps:wsp>
                              <wps:cNvPr id="13" name="Graphic 13"/>
                              <wps:cNvSpPr/>
                              <wps:spPr>
                                <a:xfrm>
                                  <a:off x="3175" y="3175"/>
                                  <a:ext cx="297180" cy="267970"/>
                                </a:xfrm>
                                <a:custGeom>
                                  <a:avLst/>
                                  <a:gdLst/>
                                  <a:ahLst/>
                                  <a:cxnLst/>
                                  <a:rect l="l" t="t" r="r" b="b"/>
                                  <a:pathLst>
                                    <a:path w="297180" h="267970">
                                      <a:moveTo>
                                        <a:pt x="0" y="267970"/>
                                      </a:moveTo>
                                      <a:lnTo>
                                        <a:pt x="297180" y="267970"/>
                                      </a:lnTo>
                                      <a:lnTo>
                                        <a:pt x="297180" y="0"/>
                                      </a:lnTo>
                                      <a:lnTo>
                                        <a:pt x="0" y="0"/>
                                      </a:lnTo>
                                      <a:lnTo>
                                        <a:pt x="0" y="26797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8.660004pt;margin-top:7.003115pt;width:23.9pt;height:21.6pt;mso-position-horizontal-relative:column;mso-position-vertical-relative:paragraph;z-index:-16403456" id="docshapegroup12" coordorigin="2573,140" coordsize="478,432">
                      <v:rect style="position:absolute;left:2578;top:145;width:468;height:422" id="docshape13" filled="false" stroked="true" strokeweight=".5pt" strokecolor="#000000">
                        <v:stroke dashstyle="solid"/>
                      </v:rect>
                      <w10:wrap type="none"/>
                    </v:group>
                  </w:pict>
                </mc:Fallback>
              </mc:AlternateContent>
            </w:r>
            <w:r>
              <w:rPr>
                <w:b/>
                <w:sz w:val="24"/>
              </w:rPr>
              <w:t>CONTRACT</w:t>
            </w:r>
            <w:r>
              <w:rPr>
                <w:b/>
                <w:spacing w:val="-3"/>
                <w:sz w:val="24"/>
              </w:rPr>
              <w:t> </w:t>
            </w:r>
            <w:r>
              <w:rPr>
                <w:b/>
                <w:spacing w:val="-2"/>
                <w:sz w:val="24"/>
              </w:rPr>
              <w:t>TYPE:</w:t>
            </w:r>
            <w:r>
              <w:rPr>
                <w:b/>
                <w:sz w:val="24"/>
              </w:rPr>
              <w:tab/>
            </w:r>
            <w:r>
              <w:rPr>
                <w:b/>
                <w:spacing w:val="-2"/>
                <w:position w:val="10"/>
                <w:sz w:val="24"/>
              </w:rPr>
              <w:t>Statewide</w:t>
            </w:r>
            <w:r>
              <w:rPr>
                <w:b/>
                <w:position w:val="10"/>
                <w:sz w:val="24"/>
              </w:rPr>
              <w:tab/>
            </w:r>
            <w:r>
              <w:rPr>
                <w:rFonts w:ascii="Calibri"/>
                <w:spacing w:val="-10"/>
                <w:position w:val="3"/>
                <w:sz w:val="22"/>
              </w:rPr>
              <w:t>X</w:t>
            </w:r>
          </w:p>
        </w:tc>
        <w:tc>
          <w:tcPr>
            <w:tcW w:w="5677" w:type="dxa"/>
            <w:gridSpan w:val="2"/>
            <w:tcBorders>
              <w:left w:val="nil"/>
            </w:tcBorders>
          </w:tcPr>
          <w:p>
            <w:pPr>
              <w:pStyle w:val="TableParagraph"/>
              <w:tabs>
                <w:tab w:pos="1169" w:val="left" w:leader="none"/>
              </w:tabs>
              <w:spacing w:before="139"/>
              <w:ind w:left="155"/>
              <w:rPr>
                <w:b/>
                <w:sz w:val="24"/>
              </w:rPr>
            </w:pPr>
            <w:r>
              <w:rPr>
                <w:b/>
                <w:spacing w:val="-2"/>
                <w:sz w:val="24"/>
              </w:rPr>
              <w:t>Agency</w:t>
            </w:r>
            <w:r>
              <w:rPr>
                <w:b/>
                <w:sz w:val="24"/>
              </w:rPr>
              <w:tab/>
              <w:t>Agency</w:t>
            </w:r>
            <w:r>
              <w:rPr>
                <w:b/>
                <w:spacing w:val="-4"/>
                <w:sz w:val="24"/>
              </w:rPr>
              <w:t> </w:t>
            </w:r>
            <w:r>
              <w:rPr>
                <w:b/>
                <w:sz w:val="24"/>
              </w:rPr>
              <w:t>Name/Number:</w:t>
            </w:r>
            <w:r>
              <w:rPr>
                <w:b/>
                <w:spacing w:val="-1"/>
                <w:sz w:val="24"/>
              </w:rPr>
              <w:t> </w:t>
            </w:r>
            <w:r>
              <w:rPr>
                <w:b/>
                <w:sz w:val="24"/>
              </w:rPr>
              <w:t>OPERS</w:t>
            </w:r>
            <w:r>
              <w:rPr>
                <w:b/>
                <w:spacing w:val="-2"/>
                <w:sz w:val="24"/>
              </w:rPr>
              <w:t> </w:t>
            </w:r>
            <w:r>
              <w:rPr>
                <w:b/>
                <w:sz w:val="24"/>
              </w:rPr>
              <w:t>-</w:t>
            </w:r>
            <w:r>
              <w:rPr>
                <w:b/>
                <w:spacing w:val="-1"/>
                <w:sz w:val="24"/>
              </w:rPr>
              <w:t> </w:t>
            </w:r>
            <w:r>
              <w:rPr>
                <w:b/>
                <w:spacing w:val="-5"/>
                <w:sz w:val="24"/>
              </w:rPr>
              <w:t>515</w:t>
            </w:r>
          </w:p>
        </w:tc>
      </w:tr>
      <w:tr>
        <w:trPr>
          <w:trHeight w:val="1231" w:hRule="atLeast"/>
        </w:trPr>
        <w:tc>
          <w:tcPr>
            <w:tcW w:w="5114" w:type="dxa"/>
            <w:tcBorders>
              <w:right w:val="nil"/>
            </w:tcBorders>
          </w:tcPr>
          <w:p>
            <w:pPr>
              <w:pStyle w:val="TableParagraph"/>
              <w:spacing w:before="193"/>
              <w:rPr>
                <w:sz w:val="24"/>
              </w:rPr>
            </w:pPr>
          </w:p>
          <w:p>
            <w:pPr>
              <w:pStyle w:val="TableParagraph"/>
              <w:tabs>
                <w:tab w:pos="2278" w:val="left" w:leader="none"/>
                <w:tab w:pos="2836" w:val="left" w:leader="none"/>
              </w:tabs>
              <w:ind w:left="107"/>
              <w:rPr>
                <w:b/>
                <w:sz w:val="24"/>
              </w:rPr>
            </w:pPr>
            <w:r>
              <w:rPr>
                <w:b/>
                <w:sz w:val="24"/>
              </w:rPr>
              <mc:AlternateContent>
                <mc:Choice Requires="wps">
                  <w:drawing>
                    <wp:anchor distT="0" distB="0" distL="0" distR="0" allowOverlap="1" layoutInCell="1" locked="0" behindDoc="1" simplePos="0" relativeHeight="486909952">
                      <wp:simplePos x="0" y="0"/>
                      <wp:positionH relativeFrom="column">
                        <wp:posOffset>1349502</wp:posOffset>
                      </wp:positionH>
                      <wp:positionV relativeFrom="paragraph">
                        <wp:posOffset>928</wp:posOffset>
                      </wp:positionV>
                      <wp:extent cx="303530" cy="27432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303530" cy="274320"/>
                                <a:chExt cx="303530" cy="274320"/>
                              </a:xfrm>
                            </wpg:grpSpPr>
                            <wps:wsp>
                              <wps:cNvPr id="15" name="Graphic 15"/>
                              <wps:cNvSpPr/>
                              <wps:spPr>
                                <a:xfrm>
                                  <a:off x="3175" y="3175"/>
                                  <a:ext cx="297180" cy="267970"/>
                                </a:xfrm>
                                <a:custGeom>
                                  <a:avLst/>
                                  <a:gdLst/>
                                  <a:ahLst/>
                                  <a:cxnLst/>
                                  <a:rect l="l" t="t" r="r" b="b"/>
                                  <a:pathLst>
                                    <a:path w="297180" h="267970">
                                      <a:moveTo>
                                        <a:pt x="0" y="267970"/>
                                      </a:moveTo>
                                      <a:lnTo>
                                        <a:pt x="297180" y="267970"/>
                                      </a:lnTo>
                                      <a:lnTo>
                                        <a:pt x="297180" y="0"/>
                                      </a:lnTo>
                                      <a:lnTo>
                                        <a:pt x="0" y="0"/>
                                      </a:lnTo>
                                      <a:lnTo>
                                        <a:pt x="0" y="26797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6.260002pt;margin-top:.073112pt;width:23.9pt;height:21.6pt;mso-position-horizontal-relative:column;mso-position-vertical-relative:paragraph;z-index:-16406528" id="docshapegroup14" coordorigin="2125,1" coordsize="478,432">
                      <v:rect style="position:absolute;left:2130;top:6;width:468;height:422" id="docshape15" filled="false" stroked="true" strokeweight=".5pt" strokecolor="#000000">
                        <v:stroke dashstyle="solid"/>
                      </v:rect>
                      <w10:wrap type="none"/>
                    </v:group>
                  </w:pict>
                </mc:Fallback>
              </mc:AlternateContent>
            </w:r>
            <w:r>
              <w:rPr>
                <w:b/>
                <w:position w:val="-6"/>
                <w:sz w:val="24"/>
              </w:rPr>
              <w:t>EVENT</w:t>
            </w:r>
            <w:r>
              <w:rPr>
                <w:b/>
                <w:spacing w:val="-2"/>
                <w:position w:val="-6"/>
                <w:sz w:val="24"/>
              </w:rPr>
              <w:t> TYPE:</w:t>
            </w:r>
            <w:r>
              <w:rPr>
                <w:b/>
                <w:position w:val="-6"/>
                <w:sz w:val="24"/>
              </w:rPr>
              <w:tab/>
            </w:r>
            <w:r>
              <w:rPr>
                <w:rFonts w:ascii="Calibri"/>
                <w:spacing w:val="-10"/>
                <w:position w:val="-6"/>
                <w:sz w:val="22"/>
              </w:rPr>
              <w:t>X</w:t>
            </w:r>
            <w:r>
              <w:rPr>
                <w:rFonts w:ascii="Calibri"/>
                <w:position w:val="-6"/>
                <w:sz w:val="22"/>
              </w:rPr>
              <w:tab/>
            </w:r>
            <w:r>
              <w:rPr>
                <w:b/>
                <w:sz w:val="24"/>
              </w:rPr>
              <w:t>Request</w:t>
            </w:r>
            <w:r>
              <w:rPr>
                <w:b/>
                <w:spacing w:val="-9"/>
                <w:sz w:val="24"/>
              </w:rPr>
              <w:t> </w:t>
            </w:r>
            <w:r>
              <w:rPr>
                <w:b/>
                <w:sz w:val="24"/>
              </w:rPr>
              <w:t>for</w:t>
            </w:r>
            <w:r>
              <w:rPr>
                <w:b/>
                <w:spacing w:val="-9"/>
                <w:sz w:val="24"/>
              </w:rPr>
              <w:t> </w:t>
            </w:r>
            <w:r>
              <w:rPr>
                <w:b/>
                <w:spacing w:val="-2"/>
                <w:sz w:val="24"/>
              </w:rPr>
              <w:t>Proposal</w:t>
            </w:r>
          </w:p>
        </w:tc>
        <w:tc>
          <w:tcPr>
            <w:tcW w:w="5677" w:type="dxa"/>
            <w:gridSpan w:val="2"/>
            <w:tcBorders>
              <w:left w:val="nil"/>
            </w:tcBorders>
          </w:tcPr>
          <w:p>
            <w:pPr>
              <w:pStyle w:val="TableParagraph"/>
              <w:spacing w:before="193"/>
              <w:rPr>
                <w:sz w:val="24"/>
              </w:rPr>
            </w:pPr>
          </w:p>
          <w:p>
            <w:pPr>
              <w:pStyle w:val="TableParagraph"/>
              <w:tabs>
                <w:tab w:pos="3165" w:val="left" w:leader="none"/>
              </w:tabs>
              <w:ind w:left="375"/>
              <w:jc w:val="center"/>
              <w:rPr>
                <w:b/>
                <w:sz w:val="24"/>
              </w:rPr>
            </w:pPr>
            <w:r>
              <w:rPr>
                <w:b/>
                <w:sz w:val="24"/>
              </w:rPr>
              <mc:AlternateContent>
                <mc:Choice Requires="wps">
                  <w:drawing>
                    <wp:anchor distT="0" distB="0" distL="0" distR="0" allowOverlap="1" layoutInCell="1" locked="0" behindDoc="1" simplePos="0" relativeHeight="486908928">
                      <wp:simplePos x="0" y="0"/>
                      <wp:positionH relativeFrom="column">
                        <wp:posOffset>1813505</wp:posOffset>
                      </wp:positionH>
                      <wp:positionV relativeFrom="paragraph">
                        <wp:posOffset>928</wp:posOffset>
                      </wp:positionV>
                      <wp:extent cx="303530" cy="27432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303530" cy="274320"/>
                                <a:chExt cx="303530" cy="274320"/>
                              </a:xfrm>
                            </wpg:grpSpPr>
                            <wps:wsp>
                              <wps:cNvPr id="17" name="Graphic 17"/>
                              <wps:cNvSpPr/>
                              <wps:spPr>
                                <a:xfrm>
                                  <a:off x="3175" y="3175"/>
                                  <a:ext cx="297180" cy="267970"/>
                                </a:xfrm>
                                <a:custGeom>
                                  <a:avLst/>
                                  <a:gdLst/>
                                  <a:ahLst/>
                                  <a:cxnLst/>
                                  <a:rect l="l" t="t" r="r" b="b"/>
                                  <a:pathLst>
                                    <a:path w="297180" h="267970">
                                      <a:moveTo>
                                        <a:pt x="0" y="267970"/>
                                      </a:moveTo>
                                      <a:lnTo>
                                        <a:pt x="297179" y="267970"/>
                                      </a:lnTo>
                                      <a:lnTo>
                                        <a:pt x="297179" y="0"/>
                                      </a:lnTo>
                                      <a:lnTo>
                                        <a:pt x="0" y="0"/>
                                      </a:lnTo>
                                      <a:lnTo>
                                        <a:pt x="0" y="26797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2.795715pt;margin-top:.073112pt;width:23.9pt;height:21.6pt;mso-position-horizontal-relative:column;mso-position-vertical-relative:paragraph;z-index:-16407552" id="docshapegroup16" coordorigin="2856,1" coordsize="478,432">
                      <v:rect style="position:absolute;left:2860;top:6;width:468;height:422" id="docshape17" filled="false" stroked="true" strokeweight=".5pt" strokecolor="#000000">
                        <v:stroke dashstyle="solid"/>
                      </v:rect>
                      <w10:wrap type="none"/>
                    </v:group>
                  </w:pict>
                </mc:Fallback>
              </mc:AlternateContent>
            </w:r>
            <w:r>
              <w:rPr>
                <w:b/>
                <w:sz w:val="24"/>
              </w:rPr>
              <mc:AlternateContent>
                <mc:Choice Requires="wps">
                  <w:drawing>
                    <wp:anchor distT="0" distB="0" distL="0" distR="0" allowOverlap="1" layoutInCell="1" locked="0" behindDoc="1" simplePos="0" relativeHeight="486909440">
                      <wp:simplePos x="0" y="0"/>
                      <wp:positionH relativeFrom="column">
                        <wp:posOffset>41855</wp:posOffset>
                      </wp:positionH>
                      <wp:positionV relativeFrom="paragraph">
                        <wp:posOffset>928</wp:posOffset>
                      </wp:positionV>
                      <wp:extent cx="303530" cy="27432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303530" cy="274320"/>
                                <a:chExt cx="303530" cy="274320"/>
                              </a:xfrm>
                            </wpg:grpSpPr>
                            <wps:wsp>
                              <wps:cNvPr id="19" name="Graphic 19"/>
                              <wps:cNvSpPr/>
                              <wps:spPr>
                                <a:xfrm>
                                  <a:off x="3175" y="3175"/>
                                  <a:ext cx="297180" cy="267970"/>
                                </a:xfrm>
                                <a:custGeom>
                                  <a:avLst/>
                                  <a:gdLst/>
                                  <a:ahLst/>
                                  <a:cxnLst/>
                                  <a:rect l="l" t="t" r="r" b="b"/>
                                  <a:pathLst>
                                    <a:path w="297180" h="267970">
                                      <a:moveTo>
                                        <a:pt x="0" y="267970"/>
                                      </a:moveTo>
                                      <a:lnTo>
                                        <a:pt x="297179" y="267970"/>
                                      </a:lnTo>
                                      <a:lnTo>
                                        <a:pt x="297179" y="0"/>
                                      </a:lnTo>
                                      <a:lnTo>
                                        <a:pt x="0" y="0"/>
                                      </a:lnTo>
                                      <a:lnTo>
                                        <a:pt x="0" y="26797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9572pt;margin-top:.073112pt;width:23.9pt;height:21.6pt;mso-position-horizontal-relative:column;mso-position-vertical-relative:paragraph;z-index:-16407040" id="docshapegroup18" coordorigin="66,1" coordsize="478,432">
                      <v:rect style="position:absolute;left:70;top:6;width:468;height:422" id="docshape19" filled="false" stroked="true" strokeweight=".5pt" strokecolor="#000000">
                        <v:stroke dashstyle="solid"/>
                      </v:rect>
                      <w10:wrap type="none"/>
                    </v:group>
                  </w:pict>
                </mc:Fallback>
              </mc:AlternateContent>
            </w:r>
            <w:r>
              <w:rPr>
                <w:b/>
                <w:sz w:val="24"/>
              </w:rPr>
              <w:t>Request</w:t>
            </w:r>
            <w:r>
              <w:rPr>
                <w:b/>
                <w:spacing w:val="-1"/>
                <w:sz w:val="24"/>
              </w:rPr>
              <w:t> </w:t>
            </w:r>
            <w:r>
              <w:rPr>
                <w:b/>
                <w:sz w:val="24"/>
              </w:rPr>
              <w:t>for</w:t>
            </w:r>
            <w:r>
              <w:rPr>
                <w:b/>
                <w:spacing w:val="-2"/>
                <w:sz w:val="24"/>
              </w:rPr>
              <w:t> Quote</w:t>
            </w:r>
            <w:r>
              <w:rPr>
                <w:b/>
                <w:sz w:val="24"/>
              </w:rPr>
              <w:tab/>
              <w:t>Invitation</w:t>
            </w:r>
            <w:r>
              <w:rPr>
                <w:b/>
                <w:spacing w:val="-4"/>
                <w:sz w:val="24"/>
              </w:rPr>
              <w:t> </w:t>
            </w:r>
            <w:r>
              <w:rPr>
                <w:b/>
                <w:sz w:val="24"/>
              </w:rPr>
              <w:t>to</w:t>
            </w:r>
            <w:r>
              <w:rPr>
                <w:b/>
                <w:spacing w:val="-3"/>
                <w:sz w:val="24"/>
              </w:rPr>
              <w:t> </w:t>
            </w:r>
            <w:r>
              <w:rPr>
                <w:b/>
                <w:spacing w:val="-5"/>
                <w:sz w:val="24"/>
              </w:rPr>
              <w:t>Bid</w:t>
            </w:r>
          </w:p>
        </w:tc>
      </w:tr>
      <w:tr>
        <w:trPr>
          <w:trHeight w:val="894" w:hRule="atLeast"/>
        </w:trPr>
        <w:tc>
          <w:tcPr>
            <w:tcW w:w="5114" w:type="dxa"/>
            <w:tcBorders>
              <w:right w:val="nil"/>
            </w:tcBorders>
          </w:tcPr>
          <w:p>
            <w:pPr>
              <w:pStyle w:val="TableParagraph"/>
              <w:spacing w:before="23"/>
              <w:rPr>
                <w:sz w:val="24"/>
              </w:rPr>
            </w:pPr>
          </w:p>
          <w:p>
            <w:pPr>
              <w:pStyle w:val="TableParagraph"/>
              <w:ind w:left="107"/>
              <w:rPr>
                <w:b/>
                <w:sz w:val="24"/>
              </w:rPr>
            </w:pPr>
            <w:r>
              <w:rPr>
                <w:b/>
                <w:sz w:val="24"/>
              </w:rPr>
              <mc:AlternateContent>
                <mc:Choice Requires="wps">
                  <w:drawing>
                    <wp:anchor distT="0" distB="0" distL="0" distR="0" allowOverlap="1" layoutInCell="1" locked="0" behindDoc="1" simplePos="0" relativeHeight="486912000">
                      <wp:simplePos x="0" y="0"/>
                      <wp:positionH relativeFrom="column">
                        <wp:posOffset>2872232</wp:posOffset>
                      </wp:positionH>
                      <wp:positionV relativeFrom="paragraph">
                        <wp:posOffset>-43521</wp:posOffset>
                      </wp:positionV>
                      <wp:extent cx="303530" cy="27432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303530" cy="274320"/>
                                <a:chExt cx="303530" cy="274320"/>
                              </a:xfrm>
                            </wpg:grpSpPr>
                            <wps:wsp>
                              <wps:cNvPr id="21" name="Graphic 21"/>
                              <wps:cNvSpPr/>
                              <wps:spPr>
                                <a:xfrm>
                                  <a:off x="3175" y="3175"/>
                                  <a:ext cx="297180" cy="267970"/>
                                </a:xfrm>
                                <a:custGeom>
                                  <a:avLst/>
                                  <a:gdLst/>
                                  <a:ahLst/>
                                  <a:cxnLst/>
                                  <a:rect l="l" t="t" r="r" b="b"/>
                                  <a:pathLst>
                                    <a:path w="297180" h="267970">
                                      <a:moveTo>
                                        <a:pt x="0" y="267970"/>
                                      </a:moveTo>
                                      <a:lnTo>
                                        <a:pt x="297179" y="267970"/>
                                      </a:lnTo>
                                      <a:lnTo>
                                        <a:pt x="297179" y="0"/>
                                      </a:lnTo>
                                      <a:lnTo>
                                        <a:pt x="0" y="0"/>
                                      </a:lnTo>
                                      <a:lnTo>
                                        <a:pt x="0" y="26797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6.160004pt;margin-top:-3.426864pt;width:23.9pt;height:21.6pt;mso-position-horizontal-relative:column;mso-position-vertical-relative:paragraph;z-index:-16404480" id="docshapegroup20" coordorigin="4523,-69" coordsize="478,432">
                      <v:rect style="position:absolute;left:4528;top:-64;width:468;height:422" id="docshape21" filled="false" stroked="true" strokeweight=".5pt" strokecolor="#000000">
                        <v:stroke dashstyle="solid"/>
                      </v:rect>
                      <w10:wrap type="none"/>
                    </v:group>
                  </w:pict>
                </mc:Fallback>
              </mc:AlternateContent>
            </w:r>
            <w:r>
              <w:rPr>
                <w:b/>
                <w:sz w:val="24"/>
              </w:rPr>
              <w:t>Does</w:t>
            </w:r>
            <w:r>
              <w:rPr>
                <w:b/>
                <w:spacing w:val="-10"/>
                <w:sz w:val="24"/>
              </w:rPr>
              <w:t> </w:t>
            </w:r>
            <w:r>
              <w:rPr>
                <w:b/>
                <w:sz w:val="24"/>
              </w:rPr>
              <w:t>this</w:t>
            </w:r>
            <w:r>
              <w:rPr>
                <w:b/>
                <w:spacing w:val="-10"/>
                <w:sz w:val="24"/>
              </w:rPr>
              <w:t> </w:t>
            </w:r>
            <w:r>
              <w:rPr>
                <w:b/>
                <w:sz w:val="24"/>
              </w:rPr>
              <w:t>purchase</w:t>
            </w:r>
            <w:r>
              <w:rPr>
                <w:b/>
                <w:spacing w:val="-8"/>
                <w:sz w:val="24"/>
              </w:rPr>
              <w:t> </w:t>
            </w:r>
            <w:r>
              <w:rPr>
                <w:b/>
                <w:sz w:val="24"/>
              </w:rPr>
              <w:t>have</w:t>
            </w:r>
            <w:r>
              <w:rPr>
                <w:b/>
                <w:spacing w:val="-9"/>
                <w:sz w:val="24"/>
              </w:rPr>
              <w:t> </w:t>
            </w:r>
            <w:r>
              <w:rPr>
                <w:b/>
                <w:sz w:val="24"/>
              </w:rPr>
              <w:t>IT</w:t>
            </w:r>
            <w:r>
              <w:rPr>
                <w:b/>
                <w:spacing w:val="-9"/>
                <w:sz w:val="24"/>
              </w:rPr>
              <w:t> </w:t>
            </w:r>
            <w:r>
              <w:rPr>
                <w:b/>
                <w:spacing w:val="-2"/>
                <w:sz w:val="24"/>
              </w:rPr>
              <w:t>components?</w:t>
            </w:r>
          </w:p>
        </w:tc>
        <w:tc>
          <w:tcPr>
            <w:tcW w:w="5677" w:type="dxa"/>
            <w:gridSpan w:val="2"/>
            <w:tcBorders>
              <w:left w:val="nil"/>
            </w:tcBorders>
          </w:tcPr>
          <w:p>
            <w:pPr>
              <w:pStyle w:val="TableParagraph"/>
              <w:tabs>
                <w:tab w:pos="923" w:val="left" w:leader="none"/>
                <w:tab w:pos="1480" w:val="left" w:leader="none"/>
              </w:tabs>
              <w:spacing w:before="229"/>
              <w:ind w:left="125"/>
              <w:rPr>
                <w:b/>
                <w:sz w:val="24"/>
              </w:rPr>
            </w:pPr>
            <w:r>
              <w:rPr>
                <w:b/>
                <w:sz w:val="24"/>
              </w:rPr>
              <mc:AlternateContent>
                <mc:Choice Requires="wps">
                  <w:drawing>
                    <wp:anchor distT="0" distB="0" distL="0" distR="0" allowOverlap="1" layoutInCell="1" locked="0" behindDoc="1" simplePos="0" relativeHeight="486911488">
                      <wp:simplePos x="0" y="0"/>
                      <wp:positionH relativeFrom="column">
                        <wp:posOffset>485085</wp:posOffset>
                      </wp:positionH>
                      <wp:positionV relativeFrom="paragraph">
                        <wp:posOffset>146089</wp:posOffset>
                      </wp:positionV>
                      <wp:extent cx="303530" cy="27432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303530" cy="274320"/>
                                <a:chExt cx="303530" cy="274320"/>
                              </a:xfrm>
                            </wpg:grpSpPr>
                            <wps:wsp>
                              <wps:cNvPr id="23" name="Graphic 23"/>
                              <wps:cNvSpPr/>
                              <wps:spPr>
                                <a:xfrm>
                                  <a:off x="3175" y="3175"/>
                                  <a:ext cx="297180" cy="267970"/>
                                </a:xfrm>
                                <a:custGeom>
                                  <a:avLst/>
                                  <a:gdLst/>
                                  <a:ahLst/>
                                  <a:cxnLst/>
                                  <a:rect l="l" t="t" r="r" b="b"/>
                                  <a:pathLst>
                                    <a:path w="297180" h="267970">
                                      <a:moveTo>
                                        <a:pt x="0" y="267970"/>
                                      </a:moveTo>
                                      <a:lnTo>
                                        <a:pt x="297179" y="267970"/>
                                      </a:lnTo>
                                      <a:lnTo>
                                        <a:pt x="297179" y="0"/>
                                      </a:lnTo>
                                      <a:lnTo>
                                        <a:pt x="0" y="0"/>
                                      </a:lnTo>
                                      <a:lnTo>
                                        <a:pt x="0" y="26797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195721pt;margin-top:11.503117pt;width:23.9pt;height:21.6pt;mso-position-horizontal-relative:column;mso-position-vertical-relative:paragraph;z-index:-16404992" id="docshapegroup22" coordorigin="764,230" coordsize="478,432">
                      <v:rect style="position:absolute;left:768;top:235;width:468;height:422" id="docshape23" filled="false" stroked="true" strokeweight=".5pt" strokecolor="#000000">
                        <v:stroke dashstyle="solid"/>
                      </v:rect>
                      <w10:wrap type="none"/>
                    </v:group>
                  </w:pict>
                </mc:Fallback>
              </mc:AlternateContent>
            </w:r>
            <w:r>
              <w:rPr>
                <w:b/>
                <w:spacing w:val="-5"/>
                <w:sz w:val="24"/>
              </w:rPr>
              <w:t>Yes</w:t>
            </w:r>
            <w:r>
              <w:rPr>
                <w:b/>
                <w:sz w:val="24"/>
              </w:rPr>
              <w:tab/>
            </w:r>
            <w:r>
              <w:rPr>
                <w:rFonts w:ascii="Calibri"/>
                <w:spacing w:val="-10"/>
                <w:position w:val="-6"/>
                <w:sz w:val="22"/>
              </w:rPr>
              <w:t>X</w:t>
            </w:r>
            <w:r>
              <w:rPr>
                <w:rFonts w:ascii="Calibri"/>
                <w:position w:val="-6"/>
                <w:sz w:val="22"/>
              </w:rPr>
              <w:tab/>
            </w:r>
            <w:r>
              <w:rPr>
                <w:b/>
                <w:spacing w:val="-5"/>
                <w:sz w:val="24"/>
              </w:rPr>
              <w:t>No</w:t>
            </w:r>
          </w:p>
        </w:tc>
      </w:tr>
      <w:tr>
        <w:trPr>
          <w:trHeight w:val="2088" w:hRule="atLeast"/>
        </w:trPr>
        <w:tc>
          <w:tcPr>
            <w:tcW w:w="10791" w:type="dxa"/>
            <w:gridSpan w:val="3"/>
          </w:tcPr>
          <w:p>
            <w:pPr>
              <w:pStyle w:val="TableParagraph"/>
              <w:spacing w:before="21"/>
              <w:rPr>
                <w:sz w:val="24"/>
              </w:rPr>
            </w:pPr>
          </w:p>
          <w:p>
            <w:pPr>
              <w:pStyle w:val="TableParagraph"/>
              <w:tabs>
                <w:tab w:pos="1955" w:val="left" w:leader="none"/>
                <w:tab w:pos="3879" w:val="left" w:leader="none"/>
                <w:tab w:pos="4731" w:val="left" w:leader="none"/>
                <w:tab w:pos="5583" w:val="left" w:leader="none"/>
              </w:tabs>
              <w:spacing w:line="259" w:lineRule="auto"/>
              <w:ind w:left="283" w:right="1198" w:hanging="176"/>
              <w:rPr>
                <w:b/>
                <w:sz w:val="24"/>
              </w:rPr>
            </w:pPr>
            <w:r>
              <w:rPr>
                <w:b/>
                <w:sz w:val="24"/>
              </w:rPr>
              <w:t>Terms</w:t>
            </w:r>
            <w:r>
              <w:rPr>
                <w:b/>
                <w:spacing w:val="-4"/>
                <w:sz w:val="24"/>
              </w:rPr>
              <w:t> </w:t>
            </w:r>
            <w:r>
              <w:rPr>
                <w:b/>
                <w:sz w:val="24"/>
              </w:rPr>
              <w:t>regarding</w:t>
            </w:r>
            <w:r>
              <w:rPr>
                <w:b/>
                <w:spacing w:val="-3"/>
                <w:sz w:val="24"/>
              </w:rPr>
              <w:t> </w:t>
            </w:r>
            <w:r>
              <w:rPr>
                <w:b/>
                <w:sz w:val="24"/>
              </w:rPr>
              <w:t>sensitive</w:t>
            </w:r>
            <w:r>
              <w:rPr>
                <w:b/>
                <w:spacing w:val="-3"/>
                <w:sz w:val="24"/>
              </w:rPr>
              <w:t> </w:t>
            </w:r>
            <w:r>
              <w:rPr>
                <w:b/>
                <w:sz w:val="24"/>
              </w:rPr>
              <w:t>data</w:t>
            </w:r>
            <w:r>
              <w:rPr>
                <w:b/>
                <w:spacing w:val="-3"/>
                <w:sz w:val="24"/>
              </w:rPr>
              <w:t> </w:t>
            </w:r>
            <w:r>
              <w:rPr>
                <w:b/>
                <w:sz w:val="24"/>
              </w:rPr>
              <w:t>will</w:t>
            </w:r>
            <w:r>
              <w:rPr>
                <w:b/>
                <w:spacing w:val="-3"/>
                <w:sz w:val="24"/>
              </w:rPr>
              <w:t> </w:t>
            </w:r>
            <w:r>
              <w:rPr>
                <w:b/>
                <w:sz w:val="24"/>
              </w:rPr>
              <w:t>be</w:t>
            </w:r>
            <w:r>
              <w:rPr>
                <w:b/>
                <w:spacing w:val="-3"/>
                <w:sz w:val="24"/>
              </w:rPr>
              <w:t> </w:t>
            </w:r>
            <w:r>
              <w:rPr>
                <w:b/>
                <w:sz w:val="24"/>
              </w:rPr>
              <w:t>included</w:t>
            </w:r>
            <w:r>
              <w:rPr>
                <w:b/>
                <w:spacing w:val="-4"/>
                <w:sz w:val="24"/>
              </w:rPr>
              <w:t> </w:t>
            </w:r>
            <w:r>
              <w:rPr>
                <w:b/>
                <w:sz w:val="24"/>
              </w:rPr>
              <w:t>in</w:t>
            </w:r>
            <w:r>
              <w:rPr>
                <w:b/>
                <w:spacing w:val="-4"/>
                <w:sz w:val="24"/>
              </w:rPr>
              <w:t> </w:t>
            </w:r>
            <w:r>
              <w:rPr>
                <w:b/>
                <w:sz w:val="24"/>
              </w:rPr>
              <w:t>the</w:t>
            </w:r>
            <w:r>
              <w:rPr>
                <w:b/>
                <w:spacing w:val="-3"/>
                <w:sz w:val="24"/>
              </w:rPr>
              <w:t> </w:t>
            </w:r>
            <w:r>
              <w:rPr>
                <w:b/>
                <w:sz w:val="24"/>
              </w:rPr>
              <w:t>Contract</w:t>
            </w:r>
            <w:r>
              <w:rPr>
                <w:b/>
                <w:spacing w:val="-3"/>
                <w:sz w:val="24"/>
              </w:rPr>
              <w:t> </w:t>
            </w:r>
            <w:r>
              <w:rPr>
                <w:b/>
                <w:sz w:val="24"/>
              </w:rPr>
              <w:t>including,</w:t>
            </w:r>
            <w:r>
              <w:rPr>
                <w:b/>
                <w:spacing w:val="-3"/>
                <w:sz w:val="24"/>
              </w:rPr>
              <w:t> </w:t>
            </w:r>
            <w:r>
              <w:rPr>
                <w:b/>
                <w:sz w:val="24"/>
              </w:rPr>
              <w:t>but</w:t>
            </w:r>
            <w:r>
              <w:rPr>
                <w:b/>
                <w:spacing w:val="-3"/>
                <w:sz w:val="24"/>
              </w:rPr>
              <w:t> </w:t>
            </w:r>
            <w:r>
              <w:rPr>
                <w:b/>
                <w:sz w:val="24"/>
              </w:rPr>
              <w:t>not</w:t>
            </w:r>
            <w:r>
              <w:rPr>
                <w:b/>
                <w:spacing w:val="-3"/>
                <w:sz w:val="24"/>
              </w:rPr>
              <w:t> </w:t>
            </w:r>
            <w:r>
              <w:rPr>
                <w:b/>
                <w:sz w:val="24"/>
              </w:rPr>
              <w:t>limited</w:t>
            </w:r>
            <w:r>
              <w:rPr>
                <w:b/>
                <w:spacing w:val="-4"/>
                <w:sz w:val="24"/>
              </w:rPr>
              <w:t> </w:t>
            </w:r>
            <w:r>
              <w:rPr>
                <w:b/>
                <w:sz w:val="24"/>
              </w:rPr>
              <w:t>to: HIPAA</w:t>
            </w:r>
            <w:r>
              <w:rPr>
                <w:b/>
                <w:spacing w:val="-7"/>
                <w:sz w:val="24"/>
              </w:rPr>
              <w:t> </w:t>
            </w:r>
            <w:r>
              <w:rPr>
                <w:b/>
                <w:sz w:val="24"/>
                <w:u w:val="single"/>
              </w:rPr>
              <w:tab/>
            </w:r>
            <w:r>
              <w:rPr>
                <w:b/>
                <w:sz w:val="24"/>
                <w:u w:val="none"/>
              </w:rPr>
              <w:tab/>
            </w:r>
            <w:r>
              <w:rPr>
                <w:b/>
                <w:spacing w:val="-4"/>
                <w:sz w:val="24"/>
                <w:u w:val="none"/>
              </w:rPr>
              <w:t>CJIS</w:t>
            </w:r>
            <w:r>
              <w:rPr>
                <w:b/>
                <w:sz w:val="24"/>
                <w:u w:val="none"/>
              </w:rPr>
              <w:tab/>
            </w:r>
            <w:r>
              <w:rPr>
                <w:b/>
                <w:sz w:val="24"/>
                <w:u w:val="single"/>
              </w:rPr>
              <w:tab/>
            </w:r>
          </w:p>
          <w:p>
            <w:pPr>
              <w:pStyle w:val="TableParagraph"/>
              <w:tabs>
                <w:tab w:pos="1958" w:val="left" w:leader="none"/>
                <w:tab w:pos="3879" w:val="left" w:leader="none"/>
                <w:tab w:pos="5603" w:val="left" w:leader="none"/>
              </w:tabs>
              <w:spacing w:before="201"/>
              <w:ind w:left="283"/>
              <w:rPr>
                <w:b/>
                <w:sz w:val="24"/>
              </w:rPr>
            </w:pPr>
            <w:r>
              <w:rPr>
                <w:b/>
                <w:sz w:val="24"/>
              </w:rPr>
              <w:t>FERPA</w:t>
            </w:r>
            <w:r>
              <w:rPr>
                <w:b/>
                <w:spacing w:val="-36"/>
                <w:sz w:val="24"/>
              </w:rPr>
              <w:t> </w:t>
            </w:r>
            <w:r>
              <w:rPr>
                <w:b/>
                <w:sz w:val="24"/>
                <w:u w:val="single"/>
              </w:rPr>
              <w:tab/>
            </w:r>
            <w:r>
              <w:rPr>
                <w:b/>
                <w:sz w:val="24"/>
                <w:u w:val="none"/>
              </w:rPr>
              <w:tab/>
            </w:r>
            <w:r>
              <w:rPr>
                <w:b/>
                <w:spacing w:val="-2"/>
                <w:sz w:val="24"/>
                <w:u w:val="none"/>
              </w:rPr>
              <w:t>OTHER</w:t>
            </w:r>
            <w:r>
              <w:rPr>
                <w:b/>
                <w:sz w:val="24"/>
                <w:u w:val="single"/>
              </w:rPr>
              <w:tab/>
            </w:r>
          </w:p>
          <w:p>
            <w:pPr>
              <w:pStyle w:val="TableParagraph"/>
              <w:tabs>
                <w:tab w:pos="1094" w:val="left" w:leader="none"/>
                <w:tab w:pos="1946" w:val="left" w:leader="none"/>
                <w:tab w:pos="3879" w:val="left" w:leader="none"/>
                <w:tab w:pos="4599" w:val="left" w:leader="none"/>
                <w:tab w:pos="5554" w:val="left" w:leader="none"/>
              </w:tabs>
              <w:spacing w:before="221"/>
              <w:ind w:left="283"/>
              <w:rPr>
                <w:b/>
                <w:sz w:val="24"/>
              </w:rPr>
            </w:pPr>
            <w:r>
              <w:rPr>
                <w:b/>
                <w:spacing w:val="-4"/>
                <w:sz w:val="24"/>
              </w:rPr>
              <w:t>1075</w:t>
            </w:r>
            <w:r>
              <w:rPr>
                <w:b/>
                <w:sz w:val="24"/>
              </w:rPr>
              <w:tab/>
            </w:r>
            <w:r>
              <w:rPr>
                <w:b/>
                <w:sz w:val="24"/>
                <w:u w:val="single"/>
              </w:rPr>
              <w:tab/>
            </w:r>
            <w:r>
              <w:rPr>
                <w:b/>
                <w:sz w:val="24"/>
                <w:u w:val="none"/>
              </w:rPr>
              <w:tab/>
            </w:r>
            <w:r>
              <w:rPr>
                <w:b/>
                <w:spacing w:val="-5"/>
                <w:sz w:val="24"/>
                <w:u w:val="none"/>
              </w:rPr>
              <w:t>N/A</w:t>
            </w:r>
            <w:r>
              <w:rPr>
                <w:b/>
                <w:sz w:val="24"/>
                <w:u w:val="none"/>
              </w:rPr>
              <w:tab/>
            </w:r>
            <w:r>
              <w:rPr>
                <w:b/>
                <w:sz w:val="24"/>
                <w:u w:val="single"/>
              </w:rPr>
              <w:tab/>
            </w:r>
          </w:p>
        </w:tc>
      </w:tr>
      <w:tr>
        <w:trPr>
          <w:trHeight w:val="893" w:hRule="atLeast"/>
        </w:trPr>
        <w:tc>
          <w:tcPr>
            <w:tcW w:w="5114" w:type="dxa"/>
            <w:tcBorders>
              <w:right w:val="nil"/>
            </w:tcBorders>
          </w:tcPr>
          <w:p>
            <w:pPr>
              <w:pStyle w:val="TableParagraph"/>
              <w:spacing w:before="22"/>
              <w:rPr>
                <w:sz w:val="24"/>
              </w:rPr>
            </w:pPr>
          </w:p>
          <w:p>
            <w:pPr>
              <w:pStyle w:val="TableParagraph"/>
              <w:spacing w:before="1"/>
              <w:ind w:left="107"/>
              <w:rPr>
                <w:b/>
                <w:sz w:val="24"/>
              </w:rPr>
            </w:pPr>
            <w:r>
              <w:rPr>
                <w:b/>
                <w:sz w:val="24"/>
              </w:rPr>
              <w:t>Will</w:t>
            </w:r>
            <w:r>
              <w:rPr>
                <w:b/>
                <w:spacing w:val="-3"/>
                <w:sz w:val="24"/>
              </w:rPr>
              <w:t> </w:t>
            </w:r>
            <w:r>
              <w:rPr>
                <w:b/>
                <w:sz w:val="24"/>
              </w:rPr>
              <w:t>federal</w:t>
            </w:r>
            <w:r>
              <w:rPr>
                <w:b/>
                <w:spacing w:val="-2"/>
                <w:sz w:val="24"/>
              </w:rPr>
              <w:t> </w:t>
            </w:r>
            <w:r>
              <w:rPr>
                <w:b/>
                <w:sz w:val="24"/>
              </w:rPr>
              <w:t>funds</w:t>
            </w:r>
            <w:r>
              <w:rPr>
                <w:b/>
                <w:spacing w:val="-3"/>
                <w:sz w:val="24"/>
              </w:rPr>
              <w:t> </w:t>
            </w:r>
            <w:r>
              <w:rPr>
                <w:b/>
                <w:sz w:val="24"/>
              </w:rPr>
              <w:t>be</w:t>
            </w:r>
            <w:r>
              <w:rPr>
                <w:b/>
                <w:spacing w:val="-1"/>
                <w:sz w:val="24"/>
              </w:rPr>
              <w:t> </w:t>
            </w:r>
            <w:r>
              <w:rPr>
                <w:b/>
                <w:sz w:val="24"/>
              </w:rPr>
              <w:t>utilized</w:t>
            </w:r>
            <w:r>
              <w:rPr>
                <w:b/>
                <w:spacing w:val="-3"/>
                <w:sz w:val="24"/>
              </w:rPr>
              <w:t> </w:t>
            </w:r>
            <w:r>
              <w:rPr>
                <w:b/>
                <w:sz w:val="24"/>
              </w:rPr>
              <w:t>for</w:t>
            </w:r>
            <w:r>
              <w:rPr>
                <w:b/>
                <w:spacing w:val="-2"/>
                <w:sz w:val="24"/>
              </w:rPr>
              <w:t> </w:t>
            </w:r>
            <w:r>
              <w:rPr>
                <w:b/>
                <w:sz w:val="24"/>
              </w:rPr>
              <w:t>this</w:t>
            </w:r>
            <w:r>
              <w:rPr>
                <w:b/>
                <w:spacing w:val="-1"/>
                <w:sz w:val="24"/>
              </w:rPr>
              <w:t> </w:t>
            </w:r>
            <w:r>
              <w:rPr>
                <w:b/>
                <w:spacing w:val="-2"/>
                <w:sz w:val="24"/>
              </w:rPr>
              <w:t>purchase?</w:t>
            </w:r>
          </w:p>
        </w:tc>
        <w:tc>
          <w:tcPr>
            <w:tcW w:w="5677" w:type="dxa"/>
            <w:gridSpan w:val="2"/>
            <w:tcBorders>
              <w:left w:val="nil"/>
            </w:tcBorders>
          </w:tcPr>
          <w:p>
            <w:pPr>
              <w:pStyle w:val="TableParagraph"/>
              <w:tabs>
                <w:tab w:pos="1849" w:val="left" w:leader="none"/>
                <w:tab w:pos="2405" w:val="left" w:leader="none"/>
              </w:tabs>
              <w:spacing w:before="169"/>
              <w:ind w:left="1051"/>
              <w:rPr>
                <w:b/>
                <w:sz w:val="24"/>
              </w:rPr>
            </w:pPr>
            <w:r>
              <w:rPr>
                <w:b/>
                <w:sz w:val="24"/>
              </w:rPr>
              <mc:AlternateContent>
                <mc:Choice Requires="wps">
                  <w:drawing>
                    <wp:anchor distT="0" distB="0" distL="0" distR="0" allowOverlap="1" layoutInCell="1" locked="0" behindDoc="1" simplePos="0" relativeHeight="486910464">
                      <wp:simplePos x="0" y="0"/>
                      <wp:positionH relativeFrom="column">
                        <wp:posOffset>1072460</wp:posOffset>
                      </wp:positionH>
                      <wp:positionV relativeFrom="paragraph">
                        <wp:posOffset>108116</wp:posOffset>
                      </wp:positionV>
                      <wp:extent cx="303530" cy="27432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303530" cy="274320"/>
                                <a:chExt cx="303530" cy="274320"/>
                              </a:xfrm>
                            </wpg:grpSpPr>
                            <wps:wsp>
                              <wps:cNvPr id="25" name="Graphic 25"/>
                              <wps:cNvSpPr/>
                              <wps:spPr>
                                <a:xfrm>
                                  <a:off x="3175" y="3175"/>
                                  <a:ext cx="297180" cy="267970"/>
                                </a:xfrm>
                                <a:custGeom>
                                  <a:avLst/>
                                  <a:gdLst/>
                                  <a:ahLst/>
                                  <a:cxnLst/>
                                  <a:rect l="l" t="t" r="r" b="b"/>
                                  <a:pathLst>
                                    <a:path w="297180" h="267970">
                                      <a:moveTo>
                                        <a:pt x="0" y="267970"/>
                                      </a:moveTo>
                                      <a:lnTo>
                                        <a:pt x="297179" y="267970"/>
                                      </a:lnTo>
                                      <a:lnTo>
                                        <a:pt x="297179" y="0"/>
                                      </a:lnTo>
                                      <a:lnTo>
                                        <a:pt x="0" y="0"/>
                                      </a:lnTo>
                                      <a:lnTo>
                                        <a:pt x="0" y="26797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4.445717pt;margin-top:8.513122pt;width:23.9pt;height:21.6pt;mso-position-horizontal-relative:column;mso-position-vertical-relative:paragraph;z-index:-16406016" id="docshapegroup24" coordorigin="1689,170" coordsize="478,432">
                      <v:rect style="position:absolute;left:1693;top:175;width:468;height:422" id="docshape25" filled="false" stroked="true" strokeweight=".5pt" strokecolor="#000000">
                        <v:stroke dashstyle="solid"/>
                      </v:rect>
                      <w10:wrap type="none"/>
                    </v:group>
                  </w:pict>
                </mc:Fallback>
              </mc:AlternateContent>
            </w:r>
            <w:r>
              <w:rPr>
                <w:b/>
                <w:sz w:val="24"/>
              </w:rPr>
              <mc:AlternateContent>
                <mc:Choice Requires="wps">
                  <w:drawing>
                    <wp:anchor distT="0" distB="0" distL="0" distR="0" allowOverlap="1" layoutInCell="1" locked="0" behindDoc="1" simplePos="0" relativeHeight="486910976">
                      <wp:simplePos x="0" y="0"/>
                      <wp:positionH relativeFrom="column">
                        <wp:posOffset>212035</wp:posOffset>
                      </wp:positionH>
                      <wp:positionV relativeFrom="paragraph">
                        <wp:posOffset>108116</wp:posOffset>
                      </wp:positionV>
                      <wp:extent cx="303530" cy="27432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303530" cy="274320"/>
                                <a:chExt cx="303530" cy="274320"/>
                              </a:xfrm>
                            </wpg:grpSpPr>
                            <wps:wsp>
                              <wps:cNvPr id="27" name="Graphic 27"/>
                              <wps:cNvSpPr/>
                              <wps:spPr>
                                <a:xfrm>
                                  <a:off x="3175" y="3175"/>
                                  <a:ext cx="297180" cy="267970"/>
                                </a:xfrm>
                                <a:custGeom>
                                  <a:avLst/>
                                  <a:gdLst/>
                                  <a:ahLst/>
                                  <a:cxnLst/>
                                  <a:rect l="l" t="t" r="r" b="b"/>
                                  <a:pathLst>
                                    <a:path w="297180" h="267970">
                                      <a:moveTo>
                                        <a:pt x="0" y="267970"/>
                                      </a:moveTo>
                                      <a:lnTo>
                                        <a:pt x="297179" y="267970"/>
                                      </a:lnTo>
                                      <a:lnTo>
                                        <a:pt x="297179" y="0"/>
                                      </a:lnTo>
                                      <a:lnTo>
                                        <a:pt x="0" y="0"/>
                                      </a:lnTo>
                                      <a:lnTo>
                                        <a:pt x="0" y="26797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695721pt;margin-top:8.513122pt;width:23.9pt;height:21.6pt;mso-position-horizontal-relative:column;mso-position-vertical-relative:paragraph;z-index:-16405504" id="docshapegroup26" coordorigin="334,170" coordsize="478,432">
                      <v:rect style="position:absolute;left:338;top:175;width:468;height:422" id="docshape27" filled="false" stroked="true" strokeweight=".5pt" strokecolor="#000000">
                        <v:stroke dashstyle="solid"/>
                      </v:rect>
                      <w10:wrap type="none"/>
                    </v:group>
                  </w:pict>
                </mc:Fallback>
              </mc:AlternateContent>
            </w:r>
            <w:r>
              <w:rPr>
                <w:b/>
                <w:spacing w:val="-5"/>
                <w:sz w:val="24"/>
              </w:rPr>
              <w:t>Yes</w:t>
            </w:r>
            <w:r>
              <w:rPr>
                <w:b/>
                <w:sz w:val="24"/>
              </w:rPr>
              <w:tab/>
            </w:r>
            <w:r>
              <w:rPr>
                <w:rFonts w:ascii="Calibri"/>
                <w:spacing w:val="-10"/>
                <w:position w:val="-6"/>
                <w:sz w:val="22"/>
              </w:rPr>
              <w:t>X</w:t>
            </w:r>
            <w:r>
              <w:rPr>
                <w:rFonts w:ascii="Calibri"/>
                <w:position w:val="-6"/>
                <w:sz w:val="22"/>
              </w:rPr>
              <w:tab/>
            </w:r>
            <w:r>
              <w:rPr>
                <w:b/>
                <w:spacing w:val="-5"/>
                <w:sz w:val="24"/>
              </w:rPr>
              <w:t>No</w:t>
            </w:r>
          </w:p>
        </w:tc>
      </w:tr>
      <w:tr>
        <w:trPr>
          <w:trHeight w:val="1191" w:hRule="atLeast"/>
        </w:trPr>
        <w:tc>
          <w:tcPr>
            <w:tcW w:w="5395" w:type="dxa"/>
            <w:gridSpan w:val="2"/>
          </w:tcPr>
          <w:p>
            <w:pPr>
              <w:pStyle w:val="TableParagraph"/>
              <w:ind w:left="10"/>
              <w:jc w:val="center"/>
              <w:rPr>
                <w:b/>
                <w:sz w:val="24"/>
              </w:rPr>
            </w:pPr>
            <w:r>
              <w:rPr>
                <w:b/>
                <w:sz w:val="24"/>
              </w:rPr>
              <w:t>SUBMIT</w:t>
            </w:r>
            <w:r>
              <w:rPr>
                <w:b/>
                <w:spacing w:val="-3"/>
                <w:sz w:val="24"/>
              </w:rPr>
              <w:t> </w:t>
            </w:r>
            <w:r>
              <w:rPr>
                <w:b/>
                <w:sz w:val="24"/>
              </w:rPr>
              <w:t>BID</w:t>
            </w:r>
            <w:r>
              <w:rPr>
                <w:b/>
                <w:spacing w:val="-2"/>
                <w:sz w:val="24"/>
              </w:rPr>
              <w:t> </w:t>
            </w:r>
            <w:r>
              <w:rPr>
                <w:b/>
                <w:spacing w:val="-5"/>
                <w:sz w:val="24"/>
              </w:rPr>
              <w:t>TO:</w:t>
            </w:r>
          </w:p>
          <w:p>
            <w:pPr>
              <w:pStyle w:val="TableParagraph"/>
              <w:spacing w:before="44"/>
              <w:rPr>
                <w:sz w:val="24"/>
              </w:rPr>
            </w:pPr>
          </w:p>
          <w:p>
            <w:pPr>
              <w:pStyle w:val="TableParagraph"/>
              <w:ind w:left="10" w:right="4"/>
              <w:jc w:val="center"/>
              <w:rPr>
                <w:rFonts w:ascii="Calibri"/>
                <w:sz w:val="22"/>
              </w:rPr>
            </w:pPr>
            <w:hyperlink r:id="rId7">
              <w:r>
                <w:rPr>
                  <w:rFonts w:ascii="Calibri"/>
                  <w:color w:val="0000FF"/>
                  <w:spacing w:val="-2"/>
                  <w:sz w:val="22"/>
                  <w:u w:val="single" w:color="0000FF"/>
                </w:rPr>
                <w:t>https://files.opers.ok.gov/filedrop/ExternalAuditServices</w:t>
              </w:r>
            </w:hyperlink>
          </w:p>
        </w:tc>
        <w:tc>
          <w:tcPr>
            <w:tcW w:w="5396" w:type="dxa"/>
          </w:tcPr>
          <w:p>
            <w:pPr>
              <w:pStyle w:val="TableParagraph"/>
              <w:ind w:left="1174"/>
              <w:rPr>
                <w:b/>
                <w:sz w:val="24"/>
              </w:rPr>
            </w:pPr>
            <w:r>
              <w:rPr>
                <w:b/>
                <w:sz w:val="24"/>
              </w:rPr>
              <w:t>CONTRACTING</w:t>
            </w:r>
            <w:r>
              <w:rPr>
                <w:b/>
                <w:spacing w:val="-3"/>
                <w:sz w:val="24"/>
              </w:rPr>
              <w:t> </w:t>
            </w:r>
            <w:r>
              <w:rPr>
                <w:b/>
                <w:spacing w:val="-2"/>
                <w:sz w:val="24"/>
              </w:rPr>
              <w:t>OFFICER:</w:t>
            </w:r>
          </w:p>
          <w:p>
            <w:pPr>
              <w:pStyle w:val="TableParagraph"/>
              <w:spacing w:before="23"/>
              <w:ind w:left="828"/>
              <w:rPr>
                <w:b/>
                <w:sz w:val="24"/>
              </w:rPr>
            </w:pPr>
            <w:r>
              <w:rPr>
                <w:b/>
                <w:sz w:val="24"/>
              </w:rPr>
              <w:t>Name: Lindsie </w:t>
            </w:r>
            <w:r>
              <w:rPr>
                <w:b/>
                <w:spacing w:val="-2"/>
                <w:sz w:val="24"/>
              </w:rPr>
              <w:t>Lundy</w:t>
            </w:r>
          </w:p>
          <w:p>
            <w:pPr>
              <w:pStyle w:val="TableParagraph"/>
              <w:spacing w:line="290" w:lineRule="atLeast" w:before="7"/>
              <w:ind w:left="828" w:right="726"/>
              <w:rPr>
                <w:b/>
                <w:sz w:val="24"/>
              </w:rPr>
            </w:pPr>
            <w:r>
              <w:rPr>
                <w:b/>
                <w:sz w:val="24"/>
              </w:rPr>
              <w:t>Email:</w:t>
            </w:r>
            <w:r>
              <w:rPr>
                <w:b/>
                <w:spacing w:val="21"/>
                <w:sz w:val="24"/>
              </w:rPr>
              <w:t> </w:t>
            </w:r>
            <w:hyperlink r:id="rId8">
              <w:r>
                <w:rPr>
                  <w:b/>
                  <w:sz w:val="24"/>
                </w:rPr>
                <w:t>LLundy@opers.ok.gov</w:t>
              </w:r>
            </w:hyperlink>
            <w:r>
              <w:rPr>
                <w:b/>
                <w:sz w:val="24"/>
              </w:rPr>
              <w:t> Phone: 405-858-6792</w:t>
            </w:r>
          </w:p>
        </w:tc>
      </w:tr>
      <w:tr>
        <w:trPr>
          <w:trHeight w:val="298" w:hRule="atLeast"/>
        </w:trPr>
        <w:tc>
          <w:tcPr>
            <w:tcW w:w="5395" w:type="dxa"/>
            <w:gridSpan w:val="2"/>
          </w:tcPr>
          <w:p>
            <w:pPr>
              <w:pStyle w:val="TableParagraph"/>
              <w:rPr>
                <w:sz w:val="22"/>
              </w:rPr>
            </w:pPr>
          </w:p>
        </w:tc>
        <w:tc>
          <w:tcPr>
            <w:tcW w:w="5396" w:type="dxa"/>
          </w:tcPr>
          <w:p>
            <w:pPr>
              <w:pStyle w:val="TableParagraph"/>
              <w:rPr>
                <w:sz w:val="22"/>
              </w:rPr>
            </w:pP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2"/>
        <w:rPr>
          <w:rFonts w:ascii="Times New Roman"/>
          <w:sz w:val="20"/>
        </w:rPr>
      </w:pPr>
      <w:r>
        <w:rPr>
          <w:rFonts w:ascii="Times New Roman"/>
          <w:sz w:val="20"/>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226097</wp:posOffset>
                </wp:positionV>
                <wp:extent cx="1829435" cy="952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7.802929pt;width:144.020pt;height:.72pt;mso-position-horizontal-relative:page;mso-position-vertical-relative:paragraph;z-index:-15728128;mso-wrap-distance-left:0;mso-wrap-distance-right:0" id="docshape28" filled="true" fillcolor="#000000" stroked="false">
                <v:fill type="solid"/>
                <w10:wrap type="topAndBottom"/>
              </v:rect>
            </w:pict>
          </mc:Fallback>
        </mc:AlternateContent>
      </w:r>
    </w:p>
    <w:p>
      <w:pPr>
        <w:spacing w:before="99"/>
        <w:ind w:left="0" w:right="0" w:firstLine="0"/>
        <w:jc w:val="left"/>
        <w:rPr>
          <w:rFonts w:ascii="Times New Roman" w:hAnsi="Times New Roman"/>
          <w:sz w:val="20"/>
        </w:rPr>
      </w:pPr>
      <w:bookmarkStart w:name="_bookmark0" w:id="3"/>
      <w:bookmarkEnd w:id="3"/>
      <w:r>
        <w:rPr/>
      </w:r>
      <w:r>
        <w:rPr>
          <w:rFonts w:ascii="Times New Roman" w:hAnsi="Times New Roman"/>
          <w:sz w:val="20"/>
          <w:vertAlign w:val="superscript"/>
        </w:rPr>
        <w:t>1</w:t>
      </w:r>
      <w:r>
        <w:rPr>
          <w:rFonts w:ascii="Times New Roman" w:hAnsi="Times New Roman"/>
          <w:spacing w:val="-2"/>
          <w:sz w:val="20"/>
          <w:vertAlign w:val="baseline"/>
        </w:rPr>
        <w:t> </w:t>
      </w:r>
      <w:r>
        <w:rPr>
          <w:rFonts w:ascii="Times New Roman" w:hAnsi="Times New Roman"/>
          <w:sz w:val="20"/>
          <w:vertAlign w:val="baseline"/>
        </w:rPr>
        <w:t>Amendments</w:t>
      </w:r>
      <w:r>
        <w:rPr>
          <w:rFonts w:ascii="Times New Roman" w:hAnsi="Times New Roman"/>
          <w:spacing w:val="-3"/>
          <w:sz w:val="20"/>
          <w:vertAlign w:val="baseline"/>
        </w:rPr>
        <w:t> </w:t>
      </w:r>
      <w:r>
        <w:rPr>
          <w:rFonts w:ascii="Times New Roman" w:hAnsi="Times New Roman"/>
          <w:sz w:val="20"/>
          <w:vertAlign w:val="baseline"/>
        </w:rPr>
        <w:t>may</w:t>
      </w:r>
      <w:r>
        <w:rPr>
          <w:rFonts w:ascii="Times New Roman" w:hAnsi="Times New Roman"/>
          <w:spacing w:val="-1"/>
          <w:sz w:val="20"/>
          <w:vertAlign w:val="baseline"/>
        </w:rPr>
        <w:t> </w:t>
      </w:r>
      <w:r>
        <w:rPr>
          <w:rFonts w:ascii="Times New Roman" w:hAnsi="Times New Roman"/>
          <w:sz w:val="20"/>
          <w:vertAlign w:val="baseline"/>
        </w:rPr>
        <w:t>change</w:t>
      </w:r>
      <w:r>
        <w:rPr>
          <w:rFonts w:ascii="Times New Roman" w:hAnsi="Times New Roman"/>
          <w:spacing w:val="-4"/>
          <w:sz w:val="20"/>
          <w:vertAlign w:val="baseline"/>
        </w:rPr>
        <w:t> </w:t>
      </w:r>
      <w:r>
        <w:rPr>
          <w:rFonts w:ascii="Times New Roman" w:hAnsi="Times New Roman"/>
          <w:sz w:val="20"/>
          <w:vertAlign w:val="baseline"/>
        </w:rPr>
        <w:t>the</w:t>
      </w:r>
      <w:r>
        <w:rPr>
          <w:rFonts w:ascii="Times New Roman" w:hAnsi="Times New Roman"/>
          <w:spacing w:val="-2"/>
          <w:sz w:val="20"/>
          <w:vertAlign w:val="baseline"/>
        </w:rPr>
        <w:t> </w:t>
      </w:r>
      <w:r>
        <w:rPr>
          <w:rFonts w:ascii="Times New Roman" w:hAnsi="Times New Roman"/>
          <w:sz w:val="20"/>
          <w:vertAlign w:val="baseline"/>
        </w:rPr>
        <w:t>Bid</w:t>
      </w:r>
      <w:r>
        <w:rPr>
          <w:rFonts w:ascii="Times New Roman" w:hAnsi="Times New Roman"/>
          <w:spacing w:val="-1"/>
          <w:sz w:val="20"/>
          <w:vertAlign w:val="baseline"/>
        </w:rPr>
        <w:t> </w:t>
      </w:r>
      <w:r>
        <w:rPr>
          <w:rFonts w:ascii="Times New Roman" w:hAnsi="Times New Roman"/>
          <w:sz w:val="20"/>
          <w:vertAlign w:val="baseline"/>
        </w:rPr>
        <w:t>Response</w:t>
      </w:r>
      <w:r>
        <w:rPr>
          <w:rFonts w:ascii="Times New Roman" w:hAnsi="Times New Roman"/>
          <w:spacing w:val="-3"/>
          <w:sz w:val="20"/>
          <w:vertAlign w:val="baseline"/>
        </w:rPr>
        <w:t> </w:t>
      </w:r>
      <w:r>
        <w:rPr>
          <w:rFonts w:ascii="Times New Roman" w:hAnsi="Times New Roman"/>
          <w:sz w:val="20"/>
          <w:vertAlign w:val="baseline"/>
        </w:rPr>
        <w:t>Due</w:t>
      </w:r>
      <w:r>
        <w:rPr>
          <w:rFonts w:ascii="Times New Roman" w:hAnsi="Times New Roman"/>
          <w:spacing w:val="-2"/>
          <w:sz w:val="20"/>
          <w:vertAlign w:val="baseline"/>
        </w:rPr>
        <w:t> </w:t>
      </w:r>
      <w:r>
        <w:rPr>
          <w:rFonts w:ascii="Times New Roman" w:hAnsi="Times New Roman"/>
          <w:sz w:val="20"/>
          <w:vertAlign w:val="baseline"/>
        </w:rPr>
        <w:t>Date</w:t>
      </w:r>
      <w:r>
        <w:rPr>
          <w:rFonts w:ascii="Times New Roman" w:hAnsi="Times New Roman"/>
          <w:spacing w:val="-2"/>
          <w:sz w:val="20"/>
          <w:vertAlign w:val="baseline"/>
        </w:rPr>
        <w:t> </w:t>
      </w:r>
      <w:r>
        <w:rPr>
          <w:rFonts w:ascii="Times New Roman" w:hAnsi="Times New Roman"/>
          <w:sz w:val="20"/>
          <w:vertAlign w:val="baseline"/>
        </w:rPr>
        <w:t>(read</w:t>
      </w:r>
      <w:r>
        <w:rPr>
          <w:rFonts w:ascii="Times New Roman" w:hAnsi="Times New Roman"/>
          <w:spacing w:val="-2"/>
          <w:sz w:val="20"/>
          <w:vertAlign w:val="baseline"/>
        </w:rPr>
        <w:t> </w:t>
      </w:r>
      <w:r>
        <w:rPr>
          <w:rFonts w:ascii="Times New Roman" w:hAnsi="Times New Roman"/>
          <w:sz w:val="20"/>
          <w:vertAlign w:val="baseline"/>
        </w:rPr>
        <w:t>“Amendments”</w:t>
      </w:r>
      <w:r>
        <w:rPr>
          <w:rFonts w:ascii="Times New Roman" w:hAnsi="Times New Roman"/>
          <w:spacing w:val="-1"/>
          <w:sz w:val="20"/>
          <w:vertAlign w:val="baseline"/>
        </w:rPr>
        <w:t> </w:t>
      </w:r>
      <w:r>
        <w:rPr>
          <w:rFonts w:ascii="Times New Roman" w:hAnsi="Times New Roman"/>
          <w:sz w:val="20"/>
          <w:vertAlign w:val="baseline"/>
        </w:rPr>
        <w:t>in</w:t>
      </w:r>
      <w:r>
        <w:rPr>
          <w:rFonts w:ascii="Times New Roman" w:hAnsi="Times New Roman"/>
          <w:spacing w:val="-3"/>
          <w:sz w:val="20"/>
          <w:vertAlign w:val="baseline"/>
        </w:rPr>
        <w:t> </w:t>
      </w:r>
      <w:r>
        <w:rPr>
          <w:rFonts w:ascii="Times New Roman" w:hAnsi="Times New Roman"/>
          <w:sz w:val="20"/>
          <w:vertAlign w:val="baseline"/>
        </w:rPr>
        <w:t>these</w:t>
      </w:r>
      <w:r>
        <w:rPr>
          <w:rFonts w:ascii="Times New Roman" w:hAnsi="Times New Roman"/>
          <w:spacing w:val="-2"/>
          <w:sz w:val="20"/>
          <w:vertAlign w:val="baseline"/>
        </w:rPr>
        <w:t> </w:t>
      </w:r>
      <w:r>
        <w:rPr>
          <w:rFonts w:ascii="Times New Roman" w:hAnsi="Times New Roman"/>
          <w:sz w:val="20"/>
          <w:vertAlign w:val="baseline"/>
        </w:rPr>
        <w:t>Bidder</w:t>
      </w:r>
      <w:r>
        <w:rPr>
          <w:rFonts w:ascii="Times New Roman" w:hAnsi="Times New Roman"/>
          <w:spacing w:val="-1"/>
          <w:sz w:val="20"/>
          <w:vertAlign w:val="baseline"/>
        </w:rPr>
        <w:t> </w:t>
      </w:r>
      <w:r>
        <w:rPr>
          <w:rFonts w:ascii="Times New Roman" w:hAnsi="Times New Roman"/>
          <w:spacing w:val="-2"/>
          <w:sz w:val="20"/>
          <w:vertAlign w:val="baseline"/>
        </w:rPr>
        <w:t>Instructions)</w:t>
      </w:r>
    </w:p>
    <w:p>
      <w:pPr>
        <w:spacing w:after="0"/>
        <w:jc w:val="left"/>
        <w:rPr>
          <w:rFonts w:ascii="Times New Roman" w:hAnsi="Times New Roman"/>
          <w:sz w:val="20"/>
        </w:rPr>
        <w:sectPr>
          <w:footerReference w:type="default" r:id="rId5"/>
          <w:type w:val="continuous"/>
          <w:pgSz w:w="12240" w:h="15840"/>
          <w:pgMar w:header="0" w:footer="692" w:top="720" w:bottom="880" w:left="720" w:right="360"/>
          <w:pgNumType w:start="1"/>
        </w:sectPr>
      </w:pPr>
    </w:p>
    <w:p>
      <w:pPr>
        <w:spacing w:before="19"/>
        <w:ind w:left="267" w:right="628" w:firstLine="0"/>
        <w:jc w:val="center"/>
        <w:rPr>
          <w:b/>
          <w:sz w:val="28"/>
        </w:rPr>
      </w:pPr>
      <w:r>
        <w:rPr>
          <w:b/>
          <w:sz w:val="28"/>
        </w:rPr>
        <w:t>THE</w:t>
      </w:r>
      <w:r>
        <w:rPr>
          <w:b/>
          <w:spacing w:val="-13"/>
          <w:sz w:val="28"/>
        </w:rPr>
        <w:t> </w:t>
      </w:r>
      <w:r>
        <w:rPr>
          <w:b/>
          <w:sz w:val="28"/>
        </w:rPr>
        <w:t>OKLAHOMA</w:t>
      </w:r>
      <w:r>
        <w:rPr>
          <w:b/>
          <w:spacing w:val="-12"/>
          <w:sz w:val="28"/>
        </w:rPr>
        <w:t> </w:t>
      </w:r>
      <w:r>
        <w:rPr>
          <w:b/>
          <w:sz w:val="28"/>
        </w:rPr>
        <w:t>PUBLIC</w:t>
      </w:r>
      <w:r>
        <w:rPr>
          <w:b/>
          <w:spacing w:val="-13"/>
          <w:sz w:val="28"/>
        </w:rPr>
        <w:t> </w:t>
      </w:r>
      <w:r>
        <w:rPr>
          <w:b/>
          <w:sz w:val="28"/>
        </w:rPr>
        <w:t>EMPLOYEES</w:t>
      </w:r>
      <w:r>
        <w:rPr>
          <w:b/>
          <w:spacing w:val="-12"/>
          <w:sz w:val="28"/>
        </w:rPr>
        <w:t> </w:t>
      </w:r>
      <w:r>
        <w:rPr>
          <w:b/>
          <w:sz w:val="28"/>
        </w:rPr>
        <w:t>RETIREMENT</w:t>
      </w:r>
      <w:r>
        <w:rPr>
          <w:b/>
          <w:spacing w:val="-11"/>
          <w:sz w:val="28"/>
        </w:rPr>
        <w:t> </w:t>
      </w:r>
      <w:r>
        <w:rPr>
          <w:b/>
          <w:spacing w:val="-2"/>
          <w:sz w:val="28"/>
        </w:rPr>
        <w:t>SYSTEM</w:t>
      </w:r>
    </w:p>
    <w:p>
      <w:pPr>
        <w:pStyle w:val="Heading4"/>
        <w:spacing w:before="269"/>
        <w:ind w:left="3820" w:right="4058" w:firstLine="266"/>
        <w:rPr>
          <w:rFonts w:ascii="Calibri"/>
        </w:rPr>
      </w:pPr>
      <w:r>
        <w:rPr>
          <w:rFonts w:ascii="Calibri"/>
        </w:rPr>
        <w:t>REQUEST FOR PROPOSALS FOR</w:t>
      </w:r>
      <w:r>
        <w:rPr>
          <w:rFonts w:ascii="Calibri"/>
          <w:spacing w:val="-13"/>
        </w:rPr>
        <w:t> </w:t>
      </w:r>
      <w:r>
        <w:rPr>
          <w:rFonts w:ascii="Calibri"/>
        </w:rPr>
        <w:t>EXTERNAL</w:t>
      </w:r>
      <w:r>
        <w:rPr>
          <w:rFonts w:ascii="Calibri"/>
          <w:spacing w:val="-12"/>
        </w:rPr>
        <w:t> </w:t>
      </w:r>
      <w:r>
        <w:rPr>
          <w:rFonts w:ascii="Calibri"/>
        </w:rPr>
        <w:t>AUDIT</w:t>
      </w:r>
      <w:r>
        <w:rPr>
          <w:rFonts w:ascii="Calibri"/>
          <w:spacing w:val="-13"/>
        </w:rPr>
        <w:t> </w:t>
      </w:r>
      <w:r>
        <w:rPr>
          <w:rFonts w:ascii="Calibri"/>
        </w:rPr>
        <w:t>SERVICES</w:t>
      </w:r>
    </w:p>
    <w:p>
      <w:pPr>
        <w:pStyle w:val="Heading5"/>
        <w:spacing w:line="293" w:lineRule="exact"/>
        <w:ind w:left="267" w:right="624" w:firstLine="0"/>
        <w:jc w:val="center"/>
        <w:rPr>
          <w:rFonts w:ascii="Calibri"/>
        </w:rPr>
      </w:pPr>
      <w:r>
        <w:rPr>
          <w:rFonts w:ascii="Calibri"/>
          <w:spacing w:val="-2"/>
        </w:rPr>
        <w:t>#515-26-</w:t>
      </w:r>
      <w:r>
        <w:rPr>
          <w:rFonts w:ascii="Calibri"/>
          <w:spacing w:val="-5"/>
        </w:rPr>
        <w:t>100</w:t>
      </w:r>
    </w:p>
    <w:p>
      <w:pPr>
        <w:pStyle w:val="BodyText"/>
        <w:spacing w:before="214"/>
        <w:rPr>
          <w:b/>
        </w:rPr>
      </w:pPr>
    </w:p>
    <w:p>
      <w:pPr>
        <w:pStyle w:val="Heading6"/>
        <w:ind w:left="0"/>
      </w:pPr>
      <w:r>
        <w:rPr>
          <w:spacing w:val="-2"/>
        </w:rPr>
        <w:t>Purpose</w:t>
      </w:r>
    </w:p>
    <w:p>
      <w:pPr>
        <w:pStyle w:val="BodyText"/>
        <w:spacing w:line="276" w:lineRule="auto" w:before="240"/>
        <w:ind w:right="365"/>
      </w:pPr>
      <w:r>
        <w:rPr/>
        <w:t>The</w:t>
      </w:r>
      <w:r>
        <w:rPr>
          <w:spacing w:val="-3"/>
        </w:rPr>
        <w:t> </w:t>
      </w:r>
      <w:r>
        <w:rPr/>
        <w:t>Oklahoma</w:t>
      </w:r>
      <w:r>
        <w:rPr>
          <w:spacing w:val="-4"/>
        </w:rPr>
        <w:t> </w:t>
      </w:r>
      <w:r>
        <w:rPr/>
        <w:t>Public</w:t>
      </w:r>
      <w:r>
        <w:rPr>
          <w:spacing w:val="-3"/>
        </w:rPr>
        <w:t> </w:t>
      </w:r>
      <w:r>
        <w:rPr/>
        <w:t>Employees</w:t>
      </w:r>
      <w:r>
        <w:rPr>
          <w:spacing w:val="-4"/>
        </w:rPr>
        <w:t> </w:t>
      </w:r>
      <w:r>
        <w:rPr/>
        <w:t>Retirement</w:t>
      </w:r>
      <w:r>
        <w:rPr>
          <w:spacing w:val="-4"/>
        </w:rPr>
        <w:t> </w:t>
      </w:r>
      <w:r>
        <w:rPr/>
        <w:t>System</w:t>
      </w:r>
      <w:r>
        <w:rPr>
          <w:spacing w:val="-4"/>
        </w:rPr>
        <w:t> </w:t>
      </w:r>
      <w:r>
        <w:rPr/>
        <w:t>(OPERS)</w:t>
      </w:r>
      <w:r>
        <w:rPr>
          <w:spacing w:val="-4"/>
        </w:rPr>
        <w:t> </w:t>
      </w:r>
      <w:r>
        <w:rPr/>
        <w:t>is</w:t>
      </w:r>
      <w:r>
        <w:rPr>
          <w:spacing w:val="-4"/>
        </w:rPr>
        <w:t> </w:t>
      </w:r>
      <w:r>
        <w:rPr/>
        <w:t>seeking</w:t>
      </w:r>
      <w:r>
        <w:rPr>
          <w:spacing w:val="-3"/>
        </w:rPr>
        <w:t> </w:t>
      </w:r>
      <w:r>
        <w:rPr/>
        <w:t>proposals</w:t>
      </w:r>
      <w:r>
        <w:rPr>
          <w:spacing w:val="-4"/>
        </w:rPr>
        <w:t> </w:t>
      </w:r>
      <w:r>
        <w:rPr/>
        <w:t>from</w:t>
      </w:r>
      <w:r>
        <w:rPr>
          <w:spacing w:val="-4"/>
        </w:rPr>
        <w:t> </w:t>
      </w:r>
      <w:r>
        <w:rPr/>
        <w:t>interested</w:t>
      </w:r>
      <w:r>
        <w:rPr>
          <w:spacing w:val="-4"/>
        </w:rPr>
        <w:t> </w:t>
      </w:r>
      <w:r>
        <w:rPr/>
        <w:t>auditors</w:t>
      </w:r>
      <w:r>
        <w:rPr>
          <w:spacing w:val="-4"/>
        </w:rPr>
        <w:t> </w:t>
      </w:r>
      <w:r>
        <w:rPr/>
        <w:t>for</w:t>
      </w:r>
      <w:r>
        <w:rPr>
          <w:spacing w:val="-4"/>
        </w:rPr>
        <w:t> </w:t>
      </w:r>
      <w:r>
        <w:rPr/>
        <w:t>the performance of a financial audit of the four defined contribution retirement plans administered by OPERS using Empower Retirement as the Plan Administrator.</w:t>
      </w:r>
    </w:p>
    <w:p>
      <w:pPr>
        <w:spacing w:before="198"/>
        <w:ind w:left="0" w:right="0" w:firstLine="0"/>
        <w:jc w:val="left"/>
        <w:rPr>
          <w:sz w:val="24"/>
        </w:rPr>
      </w:pPr>
      <w:r>
        <w:rPr>
          <w:spacing w:val="-2"/>
          <w:sz w:val="22"/>
        </w:rPr>
        <w:t>This</w:t>
      </w:r>
      <w:r>
        <w:rPr>
          <w:spacing w:val="4"/>
          <w:sz w:val="22"/>
        </w:rPr>
        <w:t> </w:t>
      </w:r>
      <w:r>
        <w:rPr>
          <w:spacing w:val="-2"/>
          <w:sz w:val="22"/>
        </w:rPr>
        <w:t>RFP</w:t>
      </w:r>
      <w:r>
        <w:rPr>
          <w:spacing w:val="7"/>
          <w:sz w:val="22"/>
        </w:rPr>
        <w:t> </w:t>
      </w:r>
      <w:r>
        <w:rPr>
          <w:spacing w:val="-2"/>
          <w:sz w:val="22"/>
        </w:rPr>
        <w:t>can</w:t>
      </w:r>
      <w:r>
        <w:rPr>
          <w:spacing w:val="7"/>
          <w:sz w:val="22"/>
        </w:rPr>
        <w:t> </w:t>
      </w:r>
      <w:r>
        <w:rPr>
          <w:spacing w:val="-2"/>
          <w:sz w:val="22"/>
        </w:rPr>
        <w:t>be</w:t>
      </w:r>
      <w:r>
        <w:rPr>
          <w:spacing w:val="5"/>
          <w:sz w:val="22"/>
        </w:rPr>
        <w:t> </w:t>
      </w:r>
      <w:r>
        <w:rPr>
          <w:spacing w:val="-2"/>
          <w:sz w:val="22"/>
        </w:rPr>
        <w:t>found</w:t>
      </w:r>
      <w:r>
        <w:rPr>
          <w:spacing w:val="5"/>
          <w:sz w:val="22"/>
        </w:rPr>
        <w:t> </w:t>
      </w:r>
      <w:r>
        <w:rPr>
          <w:spacing w:val="-2"/>
          <w:sz w:val="22"/>
        </w:rPr>
        <w:t>on</w:t>
      </w:r>
      <w:r>
        <w:rPr>
          <w:spacing w:val="6"/>
          <w:sz w:val="22"/>
        </w:rPr>
        <w:t> </w:t>
      </w:r>
      <w:r>
        <w:rPr>
          <w:spacing w:val="-2"/>
          <w:sz w:val="22"/>
        </w:rPr>
        <w:t>the</w:t>
      </w:r>
      <w:r>
        <w:rPr>
          <w:spacing w:val="5"/>
          <w:sz w:val="22"/>
        </w:rPr>
        <w:t> </w:t>
      </w:r>
      <w:r>
        <w:rPr>
          <w:spacing w:val="-2"/>
          <w:sz w:val="22"/>
        </w:rPr>
        <w:t>OPERS</w:t>
      </w:r>
      <w:r>
        <w:rPr>
          <w:spacing w:val="6"/>
          <w:sz w:val="22"/>
        </w:rPr>
        <w:t> </w:t>
      </w:r>
      <w:r>
        <w:rPr>
          <w:spacing w:val="-2"/>
          <w:sz w:val="22"/>
        </w:rPr>
        <w:t>website</w:t>
      </w:r>
      <w:r>
        <w:rPr>
          <w:spacing w:val="6"/>
          <w:sz w:val="22"/>
        </w:rPr>
        <w:t> </w:t>
      </w:r>
      <w:r>
        <w:rPr>
          <w:spacing w:val="-2"/>
          <w:sz w:val="22"/>
        </w:rPr>
        <w:t>at</w:t>
      </w:r>
      <w:r>
        <w:rPr>
          <w:spacing w:val="7"/>
          <w:sz w:val="22"/>
        </w:rPr>
        <w:t> </w:t>
      </w:r>
      <w:hyperlink r:id="rId10">
        <w:r>
          <w:rPr>
            <w:b/>
            <w:color w:val="0000FF"/>
            <w:spacing w:val="-2"/>
            <w:sz w:val="22"/>
            <w:u w:val="single" w:color="0000FF"/>
          </w:rPr>
          <w:t>https://www.opers.ok.gov/rfp-for-external-audit-services-</w:t>
        </w:r>
        <w:r>
          <w:rPr>
            <w:b/>
            <w:color w:val="0000FF"/>
            <w:spacing w:val="-4"/>
            <w:sz w:val="22"/>
            <w:u w:val="single" w:color="0000FF"/>
          </w:rPr>
          <w:t>2026</w:t>
        </w:r>
      </w:hyperlink>
      <w:r>
        <w:rPr>
          <w:spacing w:val="-4"/>
          <w:sz w:val="24"/>
          <w:u w:val="none"/>
        </w:rPr>
        <w:t>.</w:t>
      </w:r>
    </w:p>
    <w:p>
      <w:pPr>
        <w:pStyle w:val="BodyText"/>
        <w:spacing w:line="276" w:lineRule="auto" w:before="246"/>
        <w:ind w:right="365" w:firstLine="49"/>
      </w:pPr>
      <w:r>
        <w:rPr/>
        <w:t>If you are unable to download the document from the website, you can also obtain an electronic copy of this RFP through</w:t>
      </w:r>
      <w:r>
        <w:rPr>
          <w:spacing w:val="-2"/>
        </w:rPr>
        <w:t> </w:t>
      </w:r>
      <w:r>
        <w:rPr/>
        <w:t>email.</w:t>
      </w:r>
      <w:r>
        <w:rPr>
          <w:spacing w:val="40"/>
        </w:rPr>
        <w:t> </w:t>
      </w:r>
      <w:r>
        <w:rPr/>
        <w:t>Send</w:t>
      </w:r>
      <w:r>
        <w:rPr>
          <w:spacing w:val="-2"/>
        </w:rPr>
        <w:t> </w:t>
      </w:r>
      <w:r>
        <w:rPr/>
        <w:t>your</w:t>
      </w:r>
      <w:r>
        <w:rPr>
          <w:spacing w:val="-2"/>
        </w:rPr>
        <w:t> </w:t>
      </w:r>
      <w:r>
        <w:rPr/>
        <w:t>request</w:t>
      </w:r>
      <w:r>
        <w:rPr>
          <w:spacing w:val="-2"/>
        </w:rPr>
        <w:t> </w:t>
      </w:r>
      <w:r>
        <w:rPr/>
        <w:t>to:</w:t>
      </w:r>
      <w:r>
        <w:rPr>
          <w:spacing w:val="-1"/>
        </w:rPr>
        <w:t> </w:t>
      </w:r>
      <w:hyperlink r:id="rId11">
        <w:r>
          <w:rPr>
            <w:color w:val="0000FF"/>
            <w:u w:val="single" w:color="0000FF"/>
          </w:rPr>
          <w:t>llundy@opers.ok.gov</w:t>
        </w:r>
        <w:r>
          <w:rPr>
            <w:u w:val="none"/>
          </w:rPr>
          <w:t>.</w:t>
        </w:r>
      </w:hyperlink>
      <w:r>
        <w:rPr>
          <w:spacing w:val="40"/>
          <w:u w:val="none"/>
        </w:rPr>
        <w:t> </w:t>
      </w:r>
      <w:r>
        <w:rPr>
          <w:u w:val="none"/>
        </w:rPr>
        <w:t>Include</w:t>
      </w:r>
      <w:r>
        <w:rPr>
          <w:spacing w:val="-3"/>
          <w:u w:val="none"/>
        </w:rPr>
        <w:t> </w:t>
      </w:r>
      <w:r>
        <w:rPr>
          <w:u w:val="none"/>
        </w:rPr>
        <w:t>the</w:t>
      </w:r>
      <w:r>
        <w:rPr>
          <w:spacing w:val="-2"/>
          <w:u w:val="none"/>
        </w:rPr>
        <w:t> </w:t>
      </w:r>
      <w:r>
        <w:rPr>
          <w:u w:val="none"/>
        </w:rPr>
        <w:t>name</w:t>
      </w:r>
      <w:r>
        <w:rPr>
          <w:spacing w:val="-1"/>
          <w:u w:val="none"/>
        </w:rPr>
        <w:t> </w:t>
      </w:r>
      <w:r>
        <w:rPr>
          <w:u w:val="none"/>
        </w:rPr>
        <w:t>of</w:t>
      </w:r>
      <w:r>
        <w:rPr>
          <w:spacing w:val="-3"/>
          <w:u w:val="none"/>
        </w:rPr>
        <w:t> </w:t>
      </w:r>
      <w:r>
        <w:rPr>
          <w:u w:val="none"/>
        </w:rPr>
        <w:t>the</w:t>
      </w:r>
      <w:r>
        <w:rPr>
          <w:spacing w:val="-2"/>
          <w:u w:val="none"/>
        </w:rPr>
        <w:t> </w:t>
      </w:r>
      <w:r>
        <w:rPr>
          <w:u w:val="none"/>
        </w:rPr>
        <w:t>RFP</w:t>
      </w:r>
      <w:r>
        <w:rPr>
          <w:spacing w:val="-3"/>
          <w:u w:val="none"/>
        </w:rPr>
        <w:t> </w:t>
      </w:r>
      <w:r>
        <w:rPr>
          <w:u w:val="none"/>
        </w:rPr>
        <w:t>and</w:t>
      </w:r>
      <w:r>
        <w:rPr>
          <w:spacing w:val="-3"/>
          <w:u w:val="none"/>
        </w:rPr>
        <w:t> </w:t>
      </w:r>
      <w:r>
        <w:rPr>
          <w:u w:val="none"/>
        </w:rPr>
        <w:t>the</w:t>
      </w:r>
      <w:r>
        <w:rPr>
          <w:spacing w:val="-2"/>
          <w:u w:val="none"/>
        </w:rPr>
        <w:t> </w:t>
      </w:r>
      <w:r>
        <w:rPr>
          <w:u w:val="none"/>
        </w:rPr>
        <w:t>proposal</w:t>
      </w:r>
      <w:r>
        <w:rPr>
          <w:spacing w:val="-2"/>
          <w:u w:val="none"/>
        </w:rPr>
        <w:t> </w:t>
      </w:r>
      <w:r>
        <w:rPr>
          <w:u w:val="none"/>
        </w:rPr>
        <w:t>number</w:t>
      </w:r>
      <w:r>
        <w:rPr>
          <w:spacing w:val="-3"/>
          <w:u w:val="none"/>
        </w:rPr>
        <w:t> </w:t>
      </w:r>
      <w:r>
        <w:rPr>
          <w:u w:val="none"/>
        </w:rPr>
        <w:t>in your request.</w:t>
      </w:r>
      <w:r>
        <w:rPr>
          <w:spacing w:val="40"/>
          <w:u w:val="none"/>
        </w:rPr>
        <w:t> </w:t>
      </w:r>
      <w:r>
        <w:rPr>
          <w:u w:val="none"/>
        </w:rPr>
        <w:t>All responses to this RFP must be submitted in accordance with the instructions contained in the RFP.</w:t>
      </w:r>
    </w:p>
    <w:p>
      <w:pPr>
        <w:pStyle w:val="BodyText"/>
        <w:spacing w:before="200"/>
      </w:pPr>
      <w:r>
        <w:rPr/>
        <w:t>Additional</w:t>
      </w:r>
      <w:r>
        <w:rPr>
          <w:spacing w:val="-9"/>
        </w:rPr>
        <w:t> </w:t>
      </w:r>
      <w:r>
        <w:rPr/>
        <w:t>information</w:t>
      </w:r>
      <w:r>
        <w:rPr>
          <w:spacing w:val="-9"/>
        </w:rPr>
        <w:t> </w:t>
      </w:r>
      <w:r>
        <w:rPr/>
        <w:t>about</w:t>
      </w:r>
      <w:r>
        <w:rPr>
          <w:spacing w:val="-10"/>
        </w:rPr>
        <w:t> </w:t>
      </w:r>
      <w:r>
        <w:rPr/>
        <w:t>the</w:t>
      </w:r>
      <w:r>
        <w:rPr>
          <w:spacing w:val="-9"/>
        </w:rPr>
        <w:t> </w:t>
      </w:r>
      <w:r>
        <w:rPr/>
        <w:t>plans</w:t>
      </w:r>
      <w:r>
        <w:rPr>
          <w:spacing w:val="-10"/>
        </w:rPr>
        <w:t> </w:t>
      </w:r>
      <w:r>
        <w:rPr/>
        <w:t>is</w:t>
      </w:r>
      <w:r>
        <w:rPr>
          <w:spacing w:val="-10"/>
        </w:rPr>
        <w:t> </w:t>
      </w:r>
      <w:r>
        <w:rPr/>
        <w:t>provided</w:t>
      </w:r>
      <w:r>
        <w:rPr>
          <w:spacing w:val="-9"/>
        </w:rPr>
        <w:t> </w:t>
      </w:r>
      <w:r>
        <w:rPr>
          <w:spacing w:val="-2"/>
        </w:rPr>
        <w:t>below.</w:t>
      </w:r>
    </w:p>
    <w:p>
      <w:pPr>
        <w:pStyle w:val="BodyText"/>
        <w:rPr>
          <w:sz w:val="20"/>
        </w:rPr>
      </w:pPr>
    </w:p>
    <w:p>
      <w:pPr>
        <w:pStyle w:val="BodyText"/>
        <w:spacing w:before="194"/>
        <w:rPr>
          <w:sz w:val="20"/>
        </w:rPr>
      </w:pPr>
    </w:p>
    <w:p>
      <w:pPr>
        <w:pStyle w:val="BodyText"/>
        <w:spacing w:after="0"/>
        <w:rPr>
          <w:sz w:val="20"/>
        </w:rPr>
        <w:sectPr>
          <w:footerReference w:type="default" r:id="rId9"/>
          <w:pgSz w:w="12240" w:h="15840"/>
          <w:pgMar w:header="0" w:footer="949" w:top="700" w:bottom="1140" w:left="720" w:right="360"/>
          <w:pgNumType w:start="2"/>
        </w:sectPr>
      </w:pPr>
    </w:p>
    <w:p>
      <w:pPr>
        <w:pStyle w:val="BodyText"/>
        <w:spacing w:before="92"/>
        <w:rPr>
          <w:sz w:val="19"/>
        </w:rPr>
      </w:pPr>
    </w:p>
    <w:p>
      <w:pPr>
        <w:tabs>
          <w:tab w:pos="5254" w:val="left" w:leader="none"/>
        </w:tabs>
        <w:spacing w:before="0"/>
        <w:ind w:left="3137" w:right="0" w:firstLine="0"/>
        <w:jc w:val="left"/>
        <w:rPr>
          <w:b/>
          <w:sz w:val="19"/>
        </w:rPr>
      </w:pPr>
      <w:r>
        <w:rPr>
          <w:b/>
          <w:spacing w:val="-4"/>
          <w:w w:val="110"/>
          <w:sz w:val="19"/>
        </w:rPr>
        <w:t>Plan</w:t>
      </w:r>
      <w:r>
        <w:rPr>
          <w:b/>
          <w:sz w:val="19"/>
        </w:rPr>
        <w:tab/>
      </w:r>
      <w:r>
        <w:rPr>
          <w:b/>
          <w:spacing w:val="-5"/>
          <w:w w:val="110"/>
          <w:sz w:val="19"/>
        </w:rPr>
        <w:t>Type</w:t>
      </w:r>
    </w:p>
    <w:p>
      <w:pPr>
        <w:spacing w:line="256" w:lineRule="auto" w:before="62"/>
        <w:ind w:left="614" w:right="0" w:firstLine="48"/>
        <w:jc w:val="left"/>
        <w:rPr>
          <w:b/>
          <w:sz w:val="19"/>
        </w:rPr>
      </w:pPr>
      <w:r>
        <w:rPr/>
        <w:br w:type="column"/>
      </w:r>
      <w:r>
        <w:rPr>
          <w:b/>
          <w:w w:val="110"/>
          <w:sz w:val="19"/>
        </w:rPr>
        <w:t>Assets</w:t>
      </w:r>
      <w:r>
        <w:rPr>
          <w:b/>
          <w:spacing w:val="-3"/>
          <w:w w:val="110"/>
          <w:sz w:val="19"/>
        </w:rPr>
        <w:t> </w:t>
      </w:r>
      <w:r>
        <w:rPr>
          <w:b/>
          <w:w w:val="110"/>
          <w:sz w:val="19"/>
        </w:rPr>
        <w:t>as</w:t>
      </w:r>
      <w:r>
        <w:rPr>
          <w:b/>
          <w:spacing w:val="-3"/>
          <w:w w:val="110"/>
          <w:sz w:val="19"/>
        </w:rPr>
        <w:t> </w:t>
      </w:r>
      <w:r>
        <w:rPr>
          <w:b/>
          <w:w w:val="110"/>
          <w:sz w:val="19"/>
        </w:rPr>
        <w:t>of </w:t>
      </w:r>
      <w:r>
        <w:rPr>
          <w:b/>
          <w:spacing w:val="-2"/>
          <w:w w:val="110"/>
          <w:sz w:val="19"/>
        </w:rPr>
        <w:t>06/30/2025</w:t>
      </w:r>
    </w:p>
    <w:p>
      <w:pPr>
        <w:spacing w:line="256" w:lineRule="auto" w:before="62"/>
        <w:ind w:left="350" w:right="2313" w:firstLine="32"/>
        <w:jc w:val="left"/>
        <w:rPr>
          <w:b/>
          <w:sz w:val="19"/>
        </w:rPr>
      </w:pPr>
      <w:r>
        <w:rPr/>
        <w:br w:type="column"/>
      </w:r>
      <w:r>
        <w:rPr>
          <w:b/>
          <w:w w:val="110"/>
          <w:sz w:val="19"/>
        </w:rPr>
        <w:t>Number of </w:t>
      </w:r>
      <w:r>
        <w:rPr>
          <w:b/>
          <w:spacing w:val="-2"/>
          <w:w w:val="110"/>
          <w:sz w:val="19"/>
        </w:rPr>
        <w:t>Participants</w:t>
      </w:r>
    </w:p>
    <w:p>
      <w:pPr>
        <w:spacing w:after="0" w:line="256" w:lineRule="auto"/>
        <w:jc w:val="left"/>
        <w:rPr>
          <w:b/>
          <w:sz w:val="19"/>
        </w:rPr>
        <w:sectPr>
          <w:type w:val="continuous"/>
          <w:pgSz w:w="12240" w:h="15840"/>
          <w:pgMar w:header="0" w:footer="949" w:top="720" w:bottom="880" w:left="720" w:right="360"/>
          <w:cols w:num="3" w:equalWidth="0">
            <w:col w:w="5668" w:space="40"/>
            <w:col w:w="1712" w:space="39"/>
            <w:col w:w="3701"/>
          </w:cols>
        </w:sectPr>
      </w:pPr>
    </w:p>
    <w:tbl>
      <w:tblPr>
        <w:tblW w:w="0" w:type="auto"/>
        <w:jc w:val="left"/>
        <w:tblInd w:w="1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40"/>
        <w:gridCol w:w="1358"/>
        <w:gridCol w:w="1826"/>
        <w:gridCol w:w="1089"/>
      </w:tblGrid>
      <w:tr>
        <w:trPr>
          <w:trHeight w:val="309" w:hRule="atLeast"/>
        </w:trPr>
        <w:tc>
          <w:tcPr>
            <w:tcW w:w="2940" w:type="dxa"/>
            <w:tcBorders>
              <w:top w:val="single" w:sz="6" w:space="0" w:color="000000"/>
            </w:tcBorders>
          </w:tcPr>
          <w:p>
            <w:pPr>
              <w:pStyle w:val="TableParagraph"/>
              <w:spacing w:before="37"/>
              <w:ind w:left="48"/>
              <w:rPr>
                <w:rFonts w:ascii="Calibri"/>
                <w:sz w:val="19"/>
              </w:rPr>
            </w:pPr>
            <w:r>
              <w:rPr>
                <w:rFonts w:ascii="Calibri"/>
                <w:w w:val="110"/>
                <w:sz w:val="19"/>
              </w:rPr>
              <w:t>Deferred</w:t>
            </w:r>
            <w:r>
              <w:rPr>
                <w:rFonts w:ascii="Calibri"/>
                <w:spacing w:val="15"/>
                <w:w w:val="110"/>
                <w:sz w:val="19"/>
              </w:rPr>
              <w:t> </w:t>
            </w:r>
            <w:r>
              <w:rPr>
                <w:rFonts w:ascii="Calibri"/>
                <w:w w:val="110"/>
                <w:sz w:val="19"/>
              </w:rPr>
              <w:t>Compensation</w:t>
            </w:r>
            <w:r>
              <w:rPr>
                <w:rFonts w:ascii="Calibri"/>
                <w:spacing w:val="15"/>
                <w:w w:val="110"/>
                <w:sz w:val="19"/>
              </w:rPr>
              <w:t> </w:t>
            </w:r>
            <w:r>
              <w:rPr>
                <w:rFonts w:ascii="Calibri"/>
                <w:w w:val="110"/>
                <w:sz w:val="19"/>
              </w:rPr>
              <w:t>Plan</w:t>
            </w:r>
            <w:r>
              <w:rPr>
                <w:rFonts w:ascii="Calibri"/>
                <w:spacing w:val="25"/>
                <w:w w:val="110"/>
                <w:sz w:val="19"/>
              </w:rPr>
              <w:t> </w:t>
            </w:r>
            <w:r>
              <w:rPr>
                <w:rFonts w:ascii="Calibri"/>
                <w:spacing w:val="-5"/>
                <w:w w:val="110"/>
                <w:sz w:val="19"/>
                <w:vertAlign w:val="superscript"/>
              </w:rPr>
              <w:t>(1)</w:t>
            </w:r>
          </w:p>
        </w:tc>
        <w:tc>
          <w:tcPr>
            <w:tcW w:w="1358" w:type="dxa"/>
            <w:tcBorders>
              <w:top w:val="single" w:sz="6" w:space="0" w:color="000000"/>
            </w:tcBorders>
          </w:tcPr>
          <w:p>
            <w:pPr>
              <w:pStyle w:val="TableParagraph"/>
              <w:spacing w:before="52"/>
              <w:ind w:left="131"/>
              <w:rPr>
                <w:rFonts w:ascii="Calibri"/>
                <w:sz w:val="19"/>
              </w:rPr>
            </w:pPr>
            <w:r>
              <w:rPr>
                <w:rFonts w:ascii="Calibri"/>
                <w:w w:val="110"/>
                <w:sz w:val="19"/>
              </w:rPr>
              <w:t>457</w:t>
            </w:r>
            <w:r>
              <w:rPr>
                <w:rFonts w:ascii="Calibri"/>
                <w:spacing w:val="16"/>
                <w:w w:val="110"/>
                <w:sz w:val="19"/>
              </w:rPr>
              <w:t> </w:t>
            </w:r>
            <w:r>
              <w:rPr>
                <w:rFonts w:ascii="Calibri"/>
                <w:spacing w:val="-4"/>
                <w:w w:val="110"/>
                <w:sz w:val="19"/>
              </w:rPr>
              <w:t>Plan</w:t>
            </w:r>
          </w:p>
        </w:tc>
        <w:tc>
          <w:tcPr>
            <w:tcW w:w="1826" w:type="dxa"/>
            <w:tcBorders>
              <w:top w:val="single" w:sz="6" w:space="0" w:color="000000"/>
            </w:tcBorders>
          </w:tcPr>
          <w:p>
            <w:pPr>
              <w:pStyle w:val="TableParagraph"/>
              <w:spacing w:before="52"/>
              <w:ind w:right="360"/>
              <w:jc w:val="right"/>
              <w:rPr>
                <w:rFonts w:ascii="Calibri"/>
                <w:sz w:val="19"/>
              </w:rPr>
            </w:pPr>
            <w:r>
              <w:rPr>
                <w:rFonts w:ascii="Calibri"/>
                <w:spacing w:val="-2"/>
                <w:w w:val="110"/>
                <w:sz w:val="19"/>
              </w:rPr>
              <w:t>1,077,520,527</w:t>
            </w:r>
          </w:p>
        </w:tc>
        <w:tc>
          <w:tcPr>
            <w:tcW w:w="1089" w:type="dxa"/>
            <w:tcBorders>
              <w:top w:val="single" w:sz="6" w:space="0" w:color="000000"/>
            </w:tcBorders>
          </w:tcPr>
          <w:p>
            <w:pPr>
              <w:pStyle w:val="TableParagraph"/>
              <w:spacing w:before="52"/>
              <w:ind w:right="122"/>
              <w:jc w:val="right"/>
              <w:rPr>
                <w:rFonts w:ascii="Calibri"/>
                <w:sz w:val="19"/>
              </w:rPr>
            </w:pPr>
            <w:r>
              <w:rPr>
                <w:rFonts w:ascii="Calibri"/>
                <w:spacing w:val="-2"/>
                <w:w w:val="110"/>
                <w:sz w:val="19"/>
              </w:rPr>
              <w:t>27,336</w:t>
            </w:r>
          </w:p>
        </w:tc>
      </w:tr>
      <w:tr>
        <w:trPr>
          <w:trHeight w:val="306" w:hRule="atLeast"/>
        </w:trPr>
        <w:tc>
          <w:tcPr>
            <w:tcW w:w="2940" w:type="dxa"/>
          </w:tcPr>
          <w:p>
            <w:pPr>
              <w:pStyle w:val="TableParagraph"/>
              <w:spacing w:before="34"/>
              <w:ind w:left="48"/>
              <w:rPr>
                <w:rFonts w:ascii="Calibri"/>
                <w:sz w:val="19"/>
              </w:rPr>
            </w:pPr>
            <w:r>
              <w:rPr>
                <w:rFonts w:ascii="Calibri"/>
                <w:w w:val="110"/>
                <w:sz w:val="19"/>
              </w:rPr>
              <w:t>Savings</w:t>
            </w:r>
            <w:r>
              <w:rPr>
                <w:rFonts w:ascii="Calibri"/>
                <w:spacing w:val="44"/>
                <w:w w:val="110"/>
                <w:sz w:val="19"/>
              </w:rPr>
              <w:t> </w:t>
            </w:r>
            <w:r>
              <w:rPr>
                <w:rFonts w:ascii="Calibri"/>
                <w:w w:val="110"/>
                <w:sz w:val="19"/>
              </w:rPr>
              <w:t>Incentive</w:t>
            </w:r>
            <w:r>
              <w:rPr>
                <w:rFonts w:ascii="Calibri"/>
                <w:spacing w:val="12"/>
                <w:w w:val="110"/>
                <w:sz w:val="19"/>
              </w:rPr>
              <w:t> </w:t>
            </w:r>
            <w:r>
              <w:rPr>
                <w:rFonts w:ascii="Calibri"/>
                <w:w w:val="110"/>
                <w:sz w:val="19"/>
              </w:rPr>
              <w:t>Plan</w:t>
            </w:r>
            <w:r>
              <w:rPr>
                <w:rFonts w:ascii="Calibri"/>
                <w:spacing w:val="39"/>
                <w:w w:val="110"/>
                <w:sz w:val="19"/>
              </w:rPr>
              <w:t> </w:t>
            </w:r>
            <w:r>
              <w:rPr>
                <w:rFonts w:ascii="Calibri"/>
                <w:spacing w:val="-5"/>
                <w:w w:val="110"/>
                <w:sz w:val="19"/>
                <w:vertAlign w:val="superscript"/>
              </w:rPr>
              <w:t>(1)</w:t>
            </w:r>
          </w:p>
        </w:tc>
        <w:tc>
          <w:tcPr>
            <w:tcW w:w="1358" w:type="dxa"/>
          </w:tcPr>
          <w:p>
            <w:pPr>
              <w:pStyle w:val="TableParagraph"/>
              <w:spacing w:before="48"/>
              <w:ind w:left="131"/>
              <w:rPr>
                <w:rFonts w:ascii="Calibri"/>
                <w:sz w:val="19"/>
              </w:rPr>
            </w:pPr>
            <w:r>
              <w:rPr>
                <w:rFonts w:ascii="Calibri"/>
                <w:w w:val="110"/>
                <w:sz w:val="19"/>
              </w:rPr>
              <w:t>401(a)</w:t>
            </w:r>
            <w:r>
              <w:rPr>
                <w:rFonts w:ascii="Calibri"/>
                <w:spacing w:val="26"/>
                <w:w w:val="110"/>
                <w:sz w:val="19"/>
              </w:rPr>
              <w:t> </w:t>
            </w:r>
            <w:r>
              <w:rPr>
                <w:rFonts w:ascii="Calibri"/>
                <w:spacing w:val="-4"/>
                <w:w w:val="110"/>
                <w:sz w:val="19"/>
              </w:rPr>
              <w:t>Plan</w:t>
            </w:r>
          </w:p>
        </w:tc>
        <w:tc>
          <w:tcPr>
            <w:tcW w:w="1826" w:type="dxa"/>
          </w:tcPr>
          <w:p>
            <w:pPr>
              <w:pStyle w:val="TableParagraph"/>
              <w:spacing w:before="48"/>
              <w:ind w:right="360"/>
              <w:jc w:val="right"/>
              <w:rPr>
                <w:rFonts w:ascii="Calibri"/>
                <w:sz w:val="19"/>
              </w:rPr>
            </w:pPr>
            <w:r>
              <w:rPr>
                <w:rFonts w:ascii="Calibri"/>
                <w:spacing w:val="-2"/>
                <w:w w:val="110"/>
                <w:sz w:val="19"/>
              </w:rPr>
              <w:t>281,437,425</w:t>
            </w:r>
          </w:p>
        </w:tc>
        <w:tc>
          <w:tcPr>
            <w:tcW w:w="1089" w:type="dxa"/>
          </w:tcPr>
          <w:p>
            <w:pPr>
              <w:pStyle w:val="TableParagraph"/>
              <w:spacing w:before="48"/>
              <w:ind w:right="122"/>
              <w:jc w:val="right"/>
              <w:rPr>
                <w:rFonts w:ascii="Calibri"/>
                <w:sz w:val="19"/>
              </w:rPr>
            </w:pPr>
            <w:r>
              <w:rPr>
                <w:rFonts w:ascii="Calibri"/>
                <w:spacing w:val="-2"/>
                <w:w w:val="110"/>
                <w:sz w:val="19"/>
              </w:rPr>
              <w:t>28,863</w:t>
            </w:r>
          </w:p>
        </w:tc>
      </w:tr>
      <w:tr>
        <w:trPr>
          <w:trHeight w:val="306" w:hRule="atLeast"/>
        </w:trPr>
        <w:tc>
          <w:tcPr>
            <w:tcW w:w="2940" w:type="dxa"/>
          </w:tcPr>
          <w:p>
            <w:pPr>
              <w:pStyle w:val="TableParagraph"/>
              <w:spacing w:before="34"/>
              <w:ind w:left="48"/>
              <w:rPr>
                <w:rFonts w:ascii="Calibri"/>
                <w:sz w:val="19"/>
              </w:rPr>
            </w:pPr>
            <w:r>
              <w:rPr>
                <w:rFonts w:ascii="Calibri"/>
                <w:w w:val="110"/>
                <w:sz w:val="19"/>
              </w:rPr>
              <w:t>Pathfinder</w:t>
            </w:r>
            <w:r>
              <w:rPr>
                <w:rFonts w:ascii="Calibri"/>
                <w:spacing w:val="33"/>
                <w:w w:val="110"/>
                <w:sz w:val="19"/>
              </w:rPr>
              <w:t> </w:t>
            </w:r>
            <w:r>
              <w:rPr>
                <w:rFonts w:ascii="Calibri"/>
                <w:w w:val="110"/>
                <w:sz w:val="19"/>
              </w:rPr>
              <w:t>401(a)</w:t>
            </w:r>
            <w:r>
              <w:rPr>
                <w:rFonts w:ascii="Calibri"/>
                <w:spacing w:val="23"/>
                <w:w w:val="110"/>
                <w:sz w:val="19"/>
              </w:rPr>
              <w:t> </w:t>
            </w:r>
            <w:r>
              <w:rPr>
                <w:rFonts w:ascii="Calibri"/>
                <w:w w:val="110"/>
                <w:sz w:val="19"/>
              </w:rPr>
              <w:t>Plan</w:t>
            </w:r>
            <w:r>
              <w:rPr>
                <w:rFonts w:ascii="Calibri"/>
                <w:spacing w:val="38"/>
                <w:w w:val="110"/>
                <w:sz w:val="19"/>
              </w:rPr>
              <w:t> </w:t>
            </w:r>
            <w:r>
              <w:rPr>
                <w:rFonts w:ascii="Calibri"/>
                <w:spacing w:val="-5"/>
                <w:w w:val="110"/>
                <w:sz w:val="19"/>
                <w:vertAlign w:val="superscript"/>
              </w:rPr>
              <w:t>(2)</w:t>
            </w:r>
          </w:p>
        </w:tc>
        <w:tc>
          <w:tcPr>
            <w:tcW w:w="1358" w:type="dxa"/>
          </w:tcPr>
          <w:p>
            <w:pPr>
              <w:pStyle w:val="TableParagraph"/>
              <w:spacing w:before="49"/>
              <w:ind w:left="131"/>
              <w:rPr>
                <w:rFonts w:ascii="Calibri"/>
                <w:sz w:val="19"/>
              </w:rPr>
            </w:pPr>
            <w:r>
              <w:rPr>
                <w:rFonts w:ascii="Calibri"/>
                <w:w w:val="110"/>
                <w:sz w:val="19"/>
              </w:rPr>
              <w:t>401(a)</w:t>
            </w:r>
            <w:r>
              <w:rPr>
                <w:rFonts w:ascii="Calibri"/>
                <w:spacing w:val="26"/>
                <w:w w:val="110"/>
                <w:sz w:val="19"/>
              </w:rPr>
              <w:t> </w:t>
            </w:r>
            <w:r>
              <w:rPr>
                <w:rFonts w:ascii="Calibri"/>
                <w:spacing w:val="-4"/>
                <w:w w:val="110"/>
                <w:sz w:val="19"/>
              </w:rPr>
              <w:t>Plan</w:t>
            </w:r>
          </w:p>
        </w:tc>
        <w:tc>
          <w:tcPr>
            <w:tcW w:w="1826" w:type="dxa"/>
          </w:tcPr>
          <w:p>
            <w:pPr>
              <w:pStyle w:val="TableParagraph"/>
              <w:spacing w:before="49"/>
              <w:ind w:right="360"/>
              <w:jc w:val="right"/>
              <w:rPr>
                <w:rFonts w:ascii="Calibri"/>
                <w:sz w:val="19"/>
              </w:rPr>
            </w:pPr>
            <w:r>
              <w:rPr>
                <w:rFonts w:ascii="Calibri"/>
                <w:spacing w:val="-2"/>
                <w:w w:val="110"/>
                <w:sz w:val="19"/>
              </w:rPr>
              <w:t>455,756,813</w:t>
            </w:r>
          </w:p>
        </w:tc>
        <w:tc>
          <w:tcPr>
            <w:tcW w:w="1089" w:type="dxa"/>
          </w:tcPr>
          <w:p>
            <w:pPr>
              <w:pStyle w:val="TableParagraph"/>
              <w:spacing w:before="49"/>
              <w:ind w:right="122"/>
              <w:jc w:val="right"/>
              <w:rPr>
                <w:rFonts w:ascii="Calibri"/>
                <w:sz w:val="19"/>
              </w:rPr>
            </w:pPr>
            <w:r>
              <w:rPr>
                <w:rFonts w:ascii="Calibri"/>
                <w:spacing w:val="-2"/>
                <w:w w:val="110"/>
                <w:sz w:val="19"/>
              </w:rPr>
              <w:t>24,194</w:t>
            </w:r>
          </w:p>
        </w:tc>
      </w:tr>
      <w:tr>
        <w:trPr>
          <w:trHeight w:val="333" w:hRule="atLeast"/>
        </w:trPr>
        <w:tc>
          <w:tcPr>
            <w:tcW w:w="2940" w:type="dxa"/>
          </w:tcPr>
          <w:p>
            <w:pPr>
              <w:pStyle w:val="TableParagraph"/>
              <w:spacing w:before="34"/>
              <w:ind w:left="48"/>
              <w:rPr>
                <w:rFonts w:ascii="Calibri"/>
                <w:sz w:val="19"/>
              </w:rPr>
            </w:pPr>
            <w:r>
              <w:rPr>
                <w:rFonts w:ascii="Calibri"/>
                <w:w w:val="110"/>
                <w:sz w:val="19"/>
              </w:rPr>
              <w:t>Pathfinder</w:t>
            </w:r>
            <w:r>
              <w:rPr>
                <w:rFonts w:ascii="Calibri"/>
                <w:spacing w:val="27"/>
                <w:w w:val="110"/>
                <w:sz w:val="19"/>
              </w:rPr>
              <w:t> </w:t>
            </w:r>
            <w:r>
              <w:rPr>
                <w:rFonts w:ascii="Calibri"/>
                <w:w w:val="110"/>
                <w:sz w:val="19"/>
              </w:rPr>
              <w:t>457</w:t>
            </w:r>
            <w:r>
              <w:rPr>
                <w:rFonts w:ascii="Calibri"/>
                <w:spacing w:val="26"/>
                <w:w w:val="110"/>
                <w:sz w:val="19"/>
              </w:rPr>
              <w:t> </w:t>
            </w:r>
            <w:r>
              <w:rPr>
                <w:rFonts w:ascii="Calibri"/>
                <w:w w:val="110"/>
                <w:sz w:val="19"/>
              </w:rPr>
              <w:t>Plan</w:t>
            </w:r>
            <w:r>
              <w:rPr>
                <w:rFonts w:ascii="Calibri"/>
                <w:spacing w:val="30"/>
                <w:w w:val="110"/>
                <w:sz w:val="19"/>
              </w:rPr>
              <w:t> </w:t>
            </w:r>
            <w:r>
              <w:rPr>
                <w:rFonts w:ascii="Calibri"/>
                <w:spacing w:val="-5"/>
                <w:w w:val="110"/>
                <w:sz w:val="19"/>
                <w:vertAlign w:val="superscript"/>
              </w:rPr>
              <w:t>(2)</w:t>
            </w:r>
          </w:p>
        </w:tc>
        <w:tc>
          <w:tcPr>
            <w:tcW w:w="1358" w:type="dxa"/>
          </w:tcPr>
          <w:p>
            <w:pPr>
              <w:pStyle w:val="TableParagraph"/>
              <w:spacing w:before="49"/>
              <w:ind w:left="131"/>
              <w:rPr>
                <w:rFonts w:ascii="Calibri"/>
                <w:sz w:val="19"/>
              </w:rPr>
            </w:pPr>
            <w:r>
              <w:rPr>
                <w:rFonts w:ascii="Calibri"/>
                <w:w w:val="110"/>
                <w:sz w:val="19"/>
              </w:rPr>
              <w:t>457</w:t>
            </w:r>
            <w:r>
              <w:rPr>
                <w:rFonts w:ascii="Calibri"/>
                <w:spacing w:val="16"/>
                <w:w w:val="110"/>
                <w:sz w:val="19"/>
              </w:rPr>
              <w:t> </w:t>
            </w:r>
            <w:r>
              <w:rPr>
                <w:rFonts w:ascii="Calibri"/>
                <w:spacing w:val="-4"/>
                <w:w w:val="110"/>
                <w:sz w:val="19"/>
              </w:rPr>
              <w:t>Plan</w:t>
            </w:r>
          </w:p>
        </w:tc>
        <w:tc>
          <w:tcPr>
            <w:tcW w:w="1826" w:type="dxa"/>
          </w:tcPr>
          <w:p>
            <w:pPr>
              <w:pStyle w:val="TableParagraph"/>
              <w:spacing w:before="49"/>
              <w:ind w:right="360"/>
              <w:jc w:val="right"/>
              <w:rPr>
                <w:rFonts w:ascii="Calibri"/>
                <w:sz w:val="19"/>
              </w:rPr>
            </w:pPr>
            <w:r>
              <w:rPr>
                <w:rFonts w:ascii="Calibri"/>
                <w:spacing w:val="-2"/>
                <w:w w:val="110"/>
                <w:sz w:val="19"/>
              </w:rPr>
              <w:t>74,061,274</w:t>
            </w:r>
          </w:p>
        </w:tc>
        <w:tc>
          <w:tcPr>
            <w:tcW w:w="1089" w:type="dxa"/>
          </w:tcPr>
          <w:p>
            <w:pPr>
              <w:pStyle w:val="TableParagraph"/>
              <w:spacing w:before="49"/>
              <w:ind w:right="122"/>
              <w:jc w:val="right"/>
              <w:rPr>
                <w:rFonts w:ascii="Calibri"/>
                <w:sz w:val="19"/>
              </w:rPr>
            </w:pPr>
            <w:r>
              <w:rPr>
                <w:rFonts w:ascii="Calibri"/>
                <w:spacing w:val="-2"/>
                <w:w w:val="110"/>
                <w:sz w:val="19"/>
              </w:rPr>
              <w:t>10,116</w:t>
            </w:r>
          </w:p>
        </w:tc>
      </w:tr>
      <w:tr>
        <w:trPr>
          <w:trHeight w:val="552" w:hRule="atLeast"/>
        </w:trPr>
        <w:tc>
          <w:tcPr>
            <w:tcW w:w="2940" w:type="dxa"/>
          </w:tcPr>
          <w:p>
            <w:pPr>
              <w:pStyle w:val="TableParagraph"/>
              <w:spacing w:before="69"/>
              <w:ind w:left="48"/>
              <w:rPr>
                <w:rFonts w:ascii="Calibri"/>
                <w:b/>
                <w:sz w:val="17"/>
              </w:rPr>
            </w:pPr>
            <w:r>
              <w:rPr>
                <w:rFonts w:ascii="Calibri"/>
                <w:b/>
                <w:w w:val="115"/>
                <w:sz w:val="17"/>
                <w:vertAlign w:val="superscript"/>
              </w:rPr>
              <w:t>(1)</w:t>
            </w:r>
            <w:r>
              <w:rPr>
                <w:rFonts w:ascii="Calibri"/>
                <w:b/>
                <w:spacing w:val="4"/>
                <w:w w:val="115"/>
                <w:sz w:val="17"/>
                <w:vertAlign w:val="baseline"/>
              </w:rPr>
              <w:t> </w:t>
            </w:r>
            <w:r>
              <w:rPr>
                <w:rFonts w:ascii="Calibri"/>
                <w:b/>
                <w:w w:val="115"/>
                <w:sz w:val="17"/>
                <w:vertAlign w:val="baseline"/>
              </w:rPr>
              <w:t>Designated</w:t>
            </w:r>
            <w:r>
              <w:rPr>
                <w:rFonts w:ascii="Calibri"/>
                <w:b/>
                <w:spacing w:val="-9"/>
                <w:w w:val="115"/>
                <w:sz w:val="17"/>
                <w:vertAlign w:val="baseline"/>
              </w:rPr>
              <w:t> </w:t>
            </w:r>
            <w:r>
              <w:rPr>
                <w:rFonts w:ascii="Calibri"/>
                <w:b/>
                <w:w w:val="115"/>
                <w:sz w:val="17"/>
                <w:vertAlign w:val="baseline"/>
              </w:rPr>
              <w:t>as SoonerSave</w:t>
            </w:r>
            <w:r>
              <w:rPr>
                <w:rFonts w:ascii="Calibri"/>
                <w:b/>
                <w:spacing w:val="-4"/>
                <w:w w:val="115"/>
                <w:sz w:val="17"/>
                <w:vertAlign w:val="baseline"/>
              </w:rPr>
              <w:t> Plan</w:t>
            </w:r>
          </w:p>
          <w:p>
            <w:pPr>
              <w:pStyle w:val="TableParagraph"/>
              <w:spacing w:line="186" w:lineRule="exact" w:before="70"/>
              <w:ind w:left="48"/>
              <w:rPr>
                <w:rFonts w:ascii="Calibri"/>
                <w:b/>
                <w:sz w:val="17"/>
              </w:rPr>
            </w:pPr>
            <w:r>
              <w:rPr>
                <w:rFonts w:ascii="Calibri"/>
                <w:b/>
                <w:w w:val="115"/>
                <w:sz w:val="17"/>
                <w:vertAlign w:val="superscript"/>
              </w:rPr>
              <w:t>(2)</w:t>
            </w:r>
            <w:r>
              <w:rPr>
                <w:rFonts w:ascii="Calibri"/>
                <w:b/>
                <w:spacing w:val="-2"/>
                <w:w w:val="115"/>
                <w:sz w:val="17"/>
                <w:vertAlign w:val="baseline"/>
              </w:rPr>
              <w:t> </w:t>
            </w:r>
            <w:r>
              <w:rPr>
                <w:rFonts w:ascii="Calibri"/>
                <w:b/>
                <w:w w:val="115"/>
                <w:sz w:val="17"/>
                <w:vertAlign w:val="baseline"/>
              </w:rPr>
              <w:t>Designated</w:t>
            </w:r>
            <w:r>
              <w:rPr>
                <w:rFonts w:ascii="Calibri"/>
                <w:b/>
                <w:spacing w:val="-11"/>
                <w:w w:val="115"/>
                <w:sz w:val="17"/>
                <w:vertAlign w:val="baseline"/>
              </w:rPr>
              <w:t> </w:t>
            </w:r>
            <w:r>
              <w:rPr>
                <w:rFonts w:ascii="Calibri"/>
                <w:b/>
                <w:w w:val="115"/>
                <w:sz w:val="17"/>
                <w:vertAlign w:val="baseline"/>
              </w:rPr>
              <w:t>as</w:t>
            </w:r>
            <w:r>
              <w:rPr>
                <w:rFonts w:ascii="Calibri"/>
                <w:b/>
                <w:spacing w:val="-4"/>
                <w:w w:val="115"/>
                <w:sz w:val="17"/>
                <w:vertAlign w:val="baseline"/>
              </w:rPr>
              <w:t> </w:t>
            </w:r>
            <w:r>
              <w:rPr>
                <w:rFonts w:ascii="Calibri"/>
                <w:b/>
                <w:w w:val="115"/>
                <w:sz w:val="17"/>
                <w:vertAlign w:val="baseline"/>
              </w:rPr>
              <w:t>Pathfinder</w:t>
            </w:r>
            <w:r>
              <w:rPr>
                <w:rFonts w:ascii="Calibri"/>
                <w:b/>
                <w:spacing w:val="-10"/>
                <w:w w:val="115"/>
                <w:sz w:val="17"/>
                <w:vertAlign w:val="baseline"/>
              </w:rPr>
              <w:t> </w:t>
            </w:r>
            <w:r>
              <w:rPr>
                <w:rFonts w:ascii="Calibri"/>
                <w:b/>
                <w:spacing w:val="-4"/>
                <w:w w:val="115"/>
                <w:sz w:val="17"/>
                <w:vertAlign w:val="baseline"/>
              </w:rPr>
              <w:t>Plan</w:t>
            </w:r>
          </w:p>
        </w:tc>
        <w:tc>
          <w:tcPr>
            <w:tcW w:w="1358" w:type="dxa"/>
          </w:tcPr>
          <w:p>
            <w:pPr>
              <w:pStyle w:val="TableParagraph"/>
              <w:rPr>
                <w:sz w:val="20"/>
              </w:rPr>
            </w:pPr>
          </w:p>
        </w:tc>
        <w:tc>
          <w:tcPr>
            <w:tcW w:w="1826" w:type="dxa"/>
          </w:tcPr>
          <w:p>
            <w:pPr>
              <w:pStyle w:val="TableParagraph"/>
              <w:rPr>
                <w:sz w:val="20"/>
              </w:rPr>
            </w:pPr>
          </w:p>
        </w:tc>
        <w:tc>
          <w:tcPr>
            <w:tcW w:w="1089" w:type="dxa"/>
          </w:tcPr>
          <w:p>
            <w:pPr>
              <w:pStyle w:val="TableParagraph"/>
              <w:rPr>
                <w:sz w:val="20"/>
              </w:rPr>
            </w:pPr>
          </w:p>
        </w:tc>
      </w:tr>
    </w:tbl>
    <w:p>
      <w:pPr>
        <w:pStyle w:val="BodyText"/>
        <w:rPr>
          <w:b/>
        </w:rPr>
      </w:pPr>
    </w:p>
    <w:p>
      <w:pPr>
        <w:pStyle w:val="BodyText"/>
        <w:rPr>
          <w:b/>
        </w:rPr>
      </w:pPr>
    </w:p>
    <w:p>
      <w:pPr>
        <w:pStyle w:val="BodyText"/>
        <w:spacing w:before="36"/>
        <w:rPr>
          <w:b/>
        </w:rPr>
      </w:pPr>
    </w:p>
    <w:p>
      <w:pPr>
        <w:pStyle w:val="Heading6"/>
        <w:ind w:left="0"/>
      </w:pPr>
      <w:r>
        <w:rPr>
          <w:spacing w:val="-2"/>
        </w:rPr>
        <w:t>Scope</w:t>
      </w:r>
    </w:p>
    <w:p>
      <w:pPr>
        <w:spacing w:line="276" w:lineRule="auto" w:before="240"/>
        <w:ind w:left="0" w:right="0" w:firstLine="0"/>
        <w:jc w:val="left"/>
        <w:rPr>
          <w:sz w:val="22"/>
        </w:rPr>
      </w:pPr>
      <w:r>
        <w:rPr>
          <w:sz w:val="22"/>
        </w:rPr>
        <w:t>The audit shall be for the state fiscal year ended June 30, 2026 and shall be conducted in accordance with </w:t>
      </w:r>
      <w:r>
        <w:rPr>
          <w:i/>
          <w:sz w:val="22"/>
        </w:rPr>
        <w:t>Government</w:t>
      </w:r>
      <w:r>
        <w:rPr>
          <w:i/>
          <w:sz w:val="22"/>
        </w:rPr>
        <w:t> Auditing Standards</w:t>
      </w:r>
      <w:r>
        <w:rPr>
          <w:sz w:val="22"/>
        </w:rPr>
        <w:t>.</w:t>
      </w:r>
    </w:p>
    <w:p>
      <w:pPr>
        <w:pStyle w:val="BodyText"/>
        <w:spacing w:line="276" w:lineRule="auto" w:before="201"/>
      </w:pPr>
      <w:r>
        <w:rPr/>
        <w:t>The</w:t>
      </w:r>
      <w:r>
        <w:rPr>
          <w:spacing w:val="-3"/>
        </w:rPr>
        <w:t> </w:t>
      </w:r>
      <w:r>
        <w:rPr/>
        <w:t>fiscal</w:t>
      </w:r>
      <w:r>
        <w:rPr>
          <w:spacing w:val="-2"/>
        </w:rPr>
        <w:t> </w:t>
      </w:r>
      <w:r>
        <w:rPr/>
        <w:t>year</w:t>
      </w:r>
      <w:r>
        <w:rPr>
          <w:spacing w:val="-2"/>
        </w:rPr>
        <w:t> </w:t>
      </w:r>
      <w:r>
        <w:rPr/>
        <w:t>2025</w:t>
      </w:r>
      <w:r>
        <w:rPr>
          <w:spacing w:val="-3"/>
        </w:rPr>
        <w:t> </w:t>
      </w:r>
      <w:r>
        <w:rPr/>
        <w:t>financial</w:t>
      </w:r>
      <w:r>
        <w:rPr>
          <w:spacing w:val="-2"/>
        </w:rPr>
        <w:t> </w:t>
      </w:r>
      <w:r>
        <w:rPr/>
        <w:t>statements</w:t>
      </w:r>
      <w:r>
        <w:rPr>
          <w:spacing w:val="-2"/>
        </w:rPr>
        <w:t> </w:t>
      </w:r>
      <w:r>
        <w:rPr/>
        <w:t>with</w:t>
      </w:r>
      <w:r>
        <w:rPr>
          <w:spacing w:val="-2"/>
        </w:rPr>
        <w:t> </w:t>
      </w:r>
      <w:r>
        <w:rPr/>
        <w:t>independent</w:t>
      </w:r>
      <w:r>
        <w:rPr>
          <w:spacing w:val="-3"/>
        </w:rPr>
        <w:t> </w:t>
      </w:r>
      <w:r>
        <w:rPr/>
        <w:t>audit</w:t>
      </w:r>
      <w:r>
        <w:rPr>
          <w:spacing w:val="-3"/>
        </w:rPr>
        <w:t> </w:t>
      </w:r>
      <w:r>
        <w:rPr/>
        <w:t>reports</w:t>
      </w:r>
      <w:r>
        <w:rPr>
          <w:spacing w:val="-2"/>
        </w:rPr>
        <w:t> </w:t>
      </w:r>
      <w:r>
        <w:rPr/>
        <w:t>for</w:t>
      </w:r>
      <w:r>
        <w:rPr>
          <w:spacing w:val="-3"/>
        </w:rPr>
        <w:t> </w:t>
      </w:r>
      <w:r>
        <w:rPr/>
        <w:t>the</w:t>
      </w:r>
      <w:r>
        <w:rPr>
          <w:spacing w:val="-2"/>
        </w:rPr>
        <w:t> </w:t>
      </w:r>
      <w:r>
        <w:rPr/>
        <w:t>most</w:t>
      </w:r>
      <w:r>
        <w:rPr>
          <w:spacing w:val="-2"/>
        </w:rPr>
        <w:t> </w:t>
      </w:r>
      <w:r>
        <w:rPr/>
        <w:t>current</w:t>
      </w:r>
      <w:r>
        <w:rPr>
          <w:spacing w:val="-3"/>
        </w:rPr>
        <w:t> </w:t>
      </w:r>
      <w:r>
        <w:rPr/>
        <w:t>audits</w:t>
      </w:r>
      <w:r>
        <w:rPr>
          <w:spacing w:val="-3"/>
        </w:rPr>
        <w:t> </w:t>
      </w:r>
      <w:r>
        <w:rPr/>
        <w:t>are</w:t>
      </w:r>
      <w:r>
        <w:rPr>
          <w:spacing w:val="-1"/>
        </w:rPr>
        <w:t> </w:t>
      </w:r>
      <w:r>
        <w:rPr/>
        <w:t>available</w:t>
      </w:r>
      <w:r>
        <w:rPr>
          <w:spacing w:val="-2"/>
        </w:rPr>
        <w:t> </w:t>
      </w:r>
      <w:r>
        <w:rPr/>
        <w:t>on</w:t>
      </w:r>
      <w:r>
        <w:rPr>
          <w:spacing w:val="-3"/>
        </w:rPr>
        <w:t> </w:t>
      </w:r>
      <w:r>
        <w:rPr/>
        <w:t>the OPERS website </w:t>
      </w:r>
      <w:hyperlink r:id="rId12">
        <w:r>
          <w:rPr>
            <w:color w:val="0000FF"/>
            <w:u w:val="single" w:color="0000FF"/>
          </w:rPr>
          <w:t>www.opers.ok.gov</w:t>
        </w:r>
      </w:hyperlink>
      <w:r>
        <w:rPr>
          <w:color w:val="0000FF"/>
          <w:u w:val="none"/>
        </w:rPr>
        <w:t> </w:t>
      </w:r>
      <w:r>
        <w:rPr>
          <w:u w:val="none"/>
        </w:rPr>
        <w:t>under the Publications/Forms Tab and then “Publications.”</w:t>
      </w:r>
    </w:p>
    <w:p>
      <w:pPr>
        <w:pStyle w:val="Heading6"/>
        <w:spacing w:before="200"/>
        <w:ind w:left="0"/>
      </w:pPr>
      <w:r>
        <w:rPr/>
        <w:t>General</w:t>
      </w:r>
      <w:r>
        <w:rPr>
          <w:spacing w:val="-8"/>
        </w:rPr>
        <w:t> </w:t>
      </w:r>
      <w:r>
        <w:rPr>
          <w:spacing w:val="-2"/>
        </w:rPr>
        <w:t>Requirements</w:t>
      </w:r>
    </w:p>
    <w:p>
      <w:pPr>
        <w:pStyle w:val="BodyText"/>
        <w:spacing w:before="215"/>
        <w:rPr>
          <w:b/>
        </w:rPr>
      </w:pPr>
    </w:p>
    <w:p>
      <w:pPr>
        <w:pStyle w:val="ListParagraph"/>
        <w:numPr>
          <w:ilvl w:val="0"/>
          <w:numId w:val="1"/>
        </w:numPr>
        <w:tabs>
          <w:tab w:pos="808" w:val="left" w:leader="none"/>
          <w:tab w:pos="810" w:val="left" w:leader="none"/>
        </w:tabs>
        <w:spacing w:line="240" w:lineRule="auto" w:before="0" w:after="0"/>
        <w:ind w:left="810" w:right="402" w:hanging="360"/>
        <w:jc w:val="left"/>
        <w:rPr>
          <w:sz w:val="22"/>
        </w:rPr>
      </w:pPr>
      <w:r>
        <w:rPr>
          <w:sz w:val="22"/>
        </w:rPr>
        <w:t>The auditor shall, as part of the written audit report, submit to OPERS Board of Trustees and Oklahoma State Auditor and Inspector (SAI) a report containing an expression of an opinion that the financial statements are fairly</w:t>
      </w:r>
      <w:r>
        <w:rPr>
          <w:spacing w:val="-3"/>
          <w:sz w:val="22"/>
        </w:rPr>
        <w:t> </w:t>
      </w:r>
      <w:r>
        <w:rPr>
          <w:sz w:val="22"/>
        </w:rPr>
        <w:t>presented,</w:t>
      </w:r>
      <w:r>
        <w:rPr>
          <w:spacing w:val="-2"/>
          <w:sz w:val="22"/>
        </w:rPr>
        <w:t> </w:t>
      </w:r>
      <w:r>
        <w:rPr>
          <w:sz w:val="22"/>
        </w:rPr>
        <w:t>or</w:t>
      </w:r>
      <w:r>
        <w:rPr>
          <w:spacing w:val="-3"/>
          <w:sz w:val="22"/>
        </w:rPr>
        <w:t> </w:t>
      </w:r>
      <w:r>
        <w:rPr>
          <w:sz w:val="22"/>
        </w:rPr>
        <w:t>an</w:t>
      </w:r>
      <w:r>
        <w:rPr>
          <w:spacing w:val="-3"/>
          <w:sz w:val="22"/>
        </w:rPr>
        <w:t> </w:t>
      </w:r>
      <w:r>
        <w:rPr>
          <w:sz w:val="22"/>
        </w:rPr>
        <w:t>opinion</w:t>
      </w:r>
      <w:r>
        <w:rPr>
          <w:spacing w:val="-3"/>
          <w:sz w:val="22"/>
        </w:rPr>
        <w:t> </w:t>
      </w:r>
      <w:r>
        <w:rPr>
          <w:sz w:val="22"/>
        </w:rPr>
        <w:t>modified</w:t>
      </w:r>
      <w:r>
        <w:rPr>
          <w:spacing w:val="-3"/>
          <w:sz w:val="22"/>
        </w:rPr>
        <w:t> </w:t>
      </w:r>
      <w:r>
        <w:rPr>
          <w:sz w:val="22"/>
        </w:rPr>
        <w:t>as</w:t>
      </w:r>
      <w:r>
        <w:rPr>
          <w:spacing w:val="-3"/>
          <w:sz w:val="22"/>
        </w:rPr>
        <w:t> </w:t>
      </w:r>
      <w:r>
        <w:rPr>
          <w:sz w:val="22"/>
        </w:rPr>
        <w:t>to</w:t>
      </w:r>
      <w:r>
        <w:rPr>
          <w:spacing w:val="-2"/>
          <w:sz w:val="22"/>
        </w:rPr>
        <w:t> </w:t>
      </w:r>
      <w:r>
        <w:rPr>
          <w:sz w:val="22"/>
        </w:rPr>
        <w:t>certain</w:t>
      </w:r>
      <w:r>
        <w:rPr>
          <w:spacing w:val="-3"/>
          <w:sz w:val="22"/>
        </w:rPr>
        <w:t> </w:t>
      </w:r>
      <w:r>
        <w:rPr>
          <w:sz w:val="22"/>
        </w:rPr>
        <w:t>accounts</w:t>
      </w:r>
      <w:r>
        <w:rPr>
          <w:spacing w:val="-3"/>
          <w:sz w:val="22"/>
        </w:rPr>
        <w:t> </w:t>
      </w:r>
      <w:r>
        <w:rPr>
          <w:sz w:val="22"/>
        </w:rPr>
        <w:t>or</w:t>
      </w:r>
      <w:r>
        <w:rPr>
          <w:spacing w:val="-1"/>
          <w:sz w:val="22"/>
        </w:rPr>
        <w:t> </w:t>
      </w:r>
      <w:r>
        <w:rPr>
          <w:sz w:val="22"/>
        </w:rPr>
        <w:t>items</w:t>
      </w:r>
      <w:r>
        <w:rPr>
          <w:spacing w:val="-3"/>
          <w:sz w:val="22"/>
        </w:rPr>
        <w:t> </w:t>
      </w:r>
      <w:r>
        <w:rPr>
          <w:sz w:val="22"/>
        </w:rPr>
        <w:t>in</w:t>
      </w:r>
      <w:r>
        <w:rPr>
          <w:spacing w:val="-2"/>
          <w:sz w:val="22"/>
        </w:rPr>
        <w:t> </w:t>
      </w:r>
      <w:r>
        <w:rPr>
          <w:sz w:val="22"/>
        </w:rPr>
        <w:t>the</w:t>
      </w:r>
      <w:r>
        <w:rPr>
          <w:spacing w:val="-2"/>
          <w:sz w:val="22"/>
        </w:rPr>
        <w:t> </w:t>
      </w:r>
      <w:r>
        <w:rPr>
          <w:sz w:val="22"/>
        </w:rPr>
        <w:t>financial</w:t>
      </w:r>
      <w:r>
        <w:rPr>
          <w:spacing w:val="-2"/>
          <w:sz w:val="22"/>
        </w:rPr>
        <w:t> </w:t>
      </w:r>
      <w:r>
        <w:rPr>
          <w:sz w:val="22"/>
        </w:rPr>
        <w:t>statements,</w:t>
      </w:r>
      <w:r>
        <w:rPr>
          <w:spacing w:val="-2"/>
          <w:sz w:val="22"/>
        </w:rPr>
        <w:t> </w:t>
      </w:r>
      <w:r>
        <w:rPr>
          <w:sz w:val="22"/>
        </w:rPr>
        <w:t>a</w:t>
      </w:r>
      <w:r>
        <w:rPr>
          <w:spacing w:val="-2"/>
          <w:sz w:val="22"/>
        </w:rPr>
        <w:t> </w:t>
      </w:r>
      <w:r>
        <w:rPr>
          <w:sz w:val="22"/>
        </w:rPr>
        <w:t>disclaimer of opinion and the reasons therefore, or an adverse opinion, and shall explain any unusual items or</w:t>
      </w:r>
    </w:p>
    <w:p>
      <w:pPr>
        <w:pStyle w:val="ListParagraph"/>
        <w:spacing w:after="0" w:line="240" w:lineRule="auto"/>
        <w:jc w:val="left"/>
        <w:rPr>
          <w:sz w:val="22"/>
        </w:rPr>
        <w:sectPr>
          <w:type w:val="continuous"/>
          <w:pgSz w:w="12240" w:h="15840"/>
          <w:pgMar w:header="0" w:footer="949" w:top="720" w:bottom="880" w:left="720" w:right="360"/>
        </w:sectPr>
      </w:pPr>
    </w:p>
    <w:p>
      <w:pPr>
        <w:pStyle w:val="BodyText"/>
        <w:spacing w:before="40"/>
        <w:ind w:left="810"/>
      </w:pPr>
      <w:r>
        <w:rPr/>
        <w:t>circumstances</w:t>
      </w:r>
      <w:r>
        <w:rPr>
          <w:spacing w:val="-3"/>
        </w:rPr>
        <w:t> </w:t>
      </w:r>
      <w:r>
        <w:rPr/>
        <w:t>under</w:t>
      </w:r>
      <w:r>
        <w:rPr>
          <w:spacing w:val="-3"/>
        </w:rPr>
        <w:t> </w:t>
      </w:r>
      <w:r>
        <w:rPr/>
        <w:t>which</w:t>
      </w:r>
      <w:r>
        <w:rPr>
          <w:spacing w:val="-4"/>
        </w:rPr>
        <w:t> </w:t>
      </w:r>
      <w:r>
        <w:rPr/>
        <w:t>the</w:t>
      </w:r>
      <w:r>
        <w:rPr>
          <w:spacing w:val="-3"/>
        </w:rPr>
        <w:t> </w:t>
      </w:r>
      <w:r>
        <w:rPr/>
        <w:t>auditor</w:t>
      </w:r>
      <w:r>
        <w:rPr>
          <w:spacing w:val="-3"/>
        </w:rPr>
        <w:t> </w:t>
      </w:r>
      <w:r>
        <w:rPr/>
        <w:t>was</w:t>
      </w:r>
      <w:r>
        <w:rPr>
          <w:spacing w:val="-3"/>
        </w:rPr>
        <w:t> </w:t>
      </w:r>
      <w:r>
        <w:rPr/>
        <w:t>unable</w:t>
      </w:r>
      <w:r>
        <w:rPr>
          <w:spacing w:val="-3"/>
        </w:rPr>
        <w:t> </w:t>
      </w:r>
      <w:r>
        <w:rPr/>
        <w:t>to</w:t>
      </w:r>
      <w:r>
        <w:rPr>
          <w:spacing w:val="-3"/>
        </w:rPr>
        <w:t> </w:t>
      </w:r>
      <w:r>
        <w:rPr/>
        <w:t>reach</w:t>
      </w:r>
      <w:r>
        <w:rPr>
          <w:spacing w:val="-5"/>
        </w:rPr>
        <w:t> </w:t>
      </w:r>
      <w:r>
        <w:rPr/>
        <w:t>a</w:t>
      </w:r>
      <w:r>
        <w:rPr>
          <w:spacing w:val="-2"/>
        </w:rPr>
        <w:t> </w:t>
      </w:r>
      <w:r>
        <w:rPr/>
        <w:t>conclusion.</w:t>
      </w:r>
      <w:r>
        <w:rPr>
          <w:spacing w:val="-4"/>
        </w:rPr>
        <w:t> </w:t>
      </w:r>
      <w:r>
        <w:rPr/>
        <w:t>This</w:t>
      </w:r>
      <w:r>
        <w:rPr>
          <w:spacing w:val="-3"/>
        </w:rPr>
        <w:t> </w:t>
      </w:r>
      <w:r>
        <w:rPr/>
        <w:t>report</w:t>
      </w:r>
      <w:r>
        <w:rPr>
          <w:spacing w:val="-4"/>
        </w:rPr>
        <w:t> </w:t>
      </w:r>
      <w:r>
        <w:rPr/>
        <w:t>shall</w:t>
      </w:r>
      <w:r>
        <w:rPr>
          <w:spacing w:val="-3"/>
        </w:rPr>
        <w:t> </w:t>
      </w:r>
      <w:r>
        <w:rPr/>
        <w:t>state</w:t>
      </w:r>
      <w:r>
        <w:rPr>
          <w:spacing w:val="-3"/>
        </w:rPr>
        <w:t> </w:t>
      </w:r>
      <w:r>
        <w:rPr/>
        <w:t>that</w:t>
      </w:r>
      <w:r>
        <w:rPr>
          <w:spacing w:val="-3"/>
        </w:rPr>
        <w:t> </w:t>
      </w:r>
      <w:r>
        <w:rPr/>
        <w:t>generally accepted government auditing standards have been followed in performing the audit.</w:t>
      </w:r>
    </w:p>
    <w:p>
      <w:pPr>
        <w:pStyle w:val="ListParagraph"/>
        <w:numPr>
          <w:ilvl w:val="0"/>
          <w:numId w:val="1"/>
        </w:numPr>
        <w:tabs>
          <w:tab w:pos="808" w:val="left" w:leader="none"/>
        </w:tabs>
        <w:spacing w:line="240" w:lineRule="auto" w:before="244" w:after="0"/>
        <w:ind w:left="808" w:right="0" w:hanging="358"/>
        <w:jc w:val="left"/>
        <w:rPr>
          <w:sz w:val="22"/>
        </w:rPr>
      </w:pPr>
      <w:r>
        <w:rPr>
          <w:sz w:val="22"/>
        </w:rPr>
        <w:t>The</w:t>
      </w:r>
      <w:r>
        <w:rPr>
          <w:spacing w:val="-8"/>
          <w:sz w:val="22"/>
        </w:rPr>
        <w:t> </w:t>
      </w:r>
      <w:r>
        <w:rPr>
          <w:sz w:val="22"/>
        </w:rPr>
        <w:t>auditor’s</w:t>
      </w:r>
      <w:r>
        <w:rPr>
          <w:spacing w:val="-6"/>
          <w:sz w:val="22"/>
        </w:rPr>
        <w:t> </w:t>
      </w:r>
      <w:r>
        <w:rPr>
          <w:sz w:val="22"/>
        </w:rPr>
        <w:t>opinion</w:t>
      </w:r>
      <w:r>
        <w:rPr>
          <w:spacing w:val="-8"/>
          <w:sz w:val="22"/>
        </w:rPr>
        <w:t> </w:t>
      </w:r>
      <w:r>
        <w:rPr>
          <w:sz w:val="22"/>
        </w:rPr>
        <w:t>shall</w:t>
      </w:r>
      <w:r>
        <w:rPr>
          <w:spacing w:val="-6"/>
          <w:sz w:val="22"/>
        </w:rPr>
        <w:t> </w:t>
      </w:r>
      <w:r>
        <w:rPr>
          <w:sz w:val="22"/>
        </w:rPr>
        <w:t>be</w:t>
      </w:r>
      <w:r>
        <w:rPr>
          <w:spacing w:val="-8"/>
          <w:sz w:val="22"/>
        </w:rPr>
        <w:t> </w:t>
      </w:r>
      <w:r>
        <w:rPr>
          <w:sz w:val="22"/>
        </w:rPr>
        <w:t>expressed</w:t>
      </w:r>
      <w:r>
        <w:rPr>
          <w:spacing w:val="-8"/>
          <w:sz w:val="22"/>
        </w:rPr>
        <w:t> </w:t>
      </w:r>
      <w:r>
        <w:rPr>
          <w:sz w:val="22"/>
        </w:rPr>
        <w:t>on</w:t>
      </w:r>
      <w:r>
        <w:rPr>
          <w:spacing w:val="-7"/>
          <w:sz w:val="22"/>
        </w:rPr>
        <w:t> </w:t>
      </w:r>
      <w:r>
        <w:rPr>
          <w:sz w:val="22"/>
        </w:rPr>
        <w:t>the</w:t>
      </w:r>
      <w:r>
        <w:rPr>
          <w:spacing w:val="-7"/>
          <w:sz w:val="22"/>
        </w:rPr>
        <w:t> </w:t>
      </w:r>
      <w:r>
        <w:rPr>
          <w:sz w:val="22"/>
        </w:rPr>
        <w:t>opinion</w:t>
      </w:r>
      <w:r>
        <w:rPr>
          <w:spacing w:val="-8"/>
          <w:sz w:val="22"/>
        </w:rPr>
        <w:t> </w:t>
      </w:r>
      <w:r>
        <w:rPr>
          <w:sz w:val="22"/>
        </w:rPr>
        <w:t>units</w:t>
      </w:r>
      <w:r>
        <w:rPr>
          <w:spacing w:val="-7"/>
          <w:sz w:val="22"/>
        </w:rPr>
        <w:t> </w:t>
      </w:r>
      <w:r>
        <w:rPr>
          <w:sz w:val="22"/>
        </w:rPr>
        <w:t>as</w:t>
      </w:r>
      <w:r>
        <w:rPr>
          <w:spacing w:val="-7"/>
          <w:sz w:val="22"/>
        </w:rPr>
        <w:t> </w:t>
      </w:r>
      <w:r>
        <w:rPr>
          <w:sz w:val="22"/>
        </w:rPr>
        <w:t>identified</w:t>
      </w:r>
      <w:r>
        <w:rPr>
          <w:spacing w:val="-8"/>
          <w:sz w:val="22"/>
        </w:rPr>
        <w:t> </w:t>
      </w:r>
      <w:r>
        <w:rPr>
          <w:sz w:val="22"/>
        </w:rPr>
        <w:t>in</w:t>
      </w:r>
      <w:r>
        <w:rPr>
          <w:spacing w:val="-6"/>
          <w:sz w:val="22"/>
        </w:rPr>
        <w:t> </w:t>
      </w:r>
      <w:r>
        <w:rPr>
          <w:sz w:val="22"/>
        </w:rPr>
        <w:t>the</w:t>
      </w:r>
      <w:r>
        <w:rPr>
          <w:spacing w:val="-7"/>
          <w:sz w:val="22"/>
        </w:rPr>
        <w:t> </w:t>
      </w:r>
      <w:r>
        <w:rPr>
          <w:sz w:val="22"/>
        </w:rPr>
        <w:t>AICPA</w:t>
      </w:r>
      <w:r>
        <w:rPr>
          <w:spacing w:val="-8"/>
          <w:sz w:val="22"/>
        </w:rPr>
        <w:t> </w:t>
      </w:r>
      <w:r>
        <w:rPr>
          <w:sz w:val="22"/>
        </w:rPr>
        <w:t>Audit</w:t>
      </w:r>
      <w:r>
        <w:rPr>
          <w:spacing w:val="-7"/>
          <w:sz w:val="22"/>
        </w:rPr>
        <w:t> </w:t>
      </w:r>
      <w:r>
        <w:rPr>
          <w:sz w:val="22"/>
        </w:rPr>
        <w:t>and</w:t>
      </w:r>
      <w:r>
        <w:rPr>
          <w:spacing w:val="-7"/>
          <w:sz w:val="22"/>
        </w:rPr>
        <w:t> </w:t>
      </w:r>
      <w:r>
        <w:rPr>
          <w:spacing w:val="-2"/>
          <w:sz w:val="22"/>
        </w:rPr>
        <w:t>Accounting</w:t>
      </w:r>
    </w:p>
    <w:p>
      <w:pPr>
        <w:pStyle w:val="BodyText"/>
        <w:spacing w:before="1"/>
        <w:ind w:left="810"/>
      </w:pPr>
      <w:r>
        <w:rPr/>
        <w:t>Guide:</w:t>
      </w:r>
      <w:r>
        <w:rPr>
          <w:spacing w:val="-7"/>
        </w:rPr>
        <w:t> </w:t>
      </w:r>
      <w:r>
        <w:rPr/>
        <w:t>Audits</w:t>
      </w:r>
      <w:r>
        <w:rPr>
          <w:spacing w:val="-5"/>
        </w:rPr>
        <w:t> </w:t>
      </w:r>
      <w:r>
        <w:rPr/>
        <w:t>of</w:t>
      </w:r>
      <w:r>
        <w:rPr>
          <w:spacing w:val="-7"/>
        </w:rPr>
        <w:t> </w:t>
      </w:r>
      <w:r>
        <w:rPr/>
        <w:t>State</w:t>
      </w:r>
      <w:r>
        <w:rPr>
          <w:spacing w:val="-6"/>
        </w:rPr>
        <w:t> </w:t>
      </w:r>
      <w:r>
        <w:rPr/>
        <w:t>and</w:t>
      </w:r>
      <w:r>
        <w:rPr>
          <w:spacing w:val="-5"/>
        </w:rPr>
        <w:t> </w:t>
      </w:r>
      <w:r>
        <w:rPr/>
        <w:t>Local</w:t>
      </w:r>
      <w:r>
        <w:rPr>
          <w:spacing w:val="-6"/>
        </w:rPr>
        <w:t> </w:t>
      </w:r>
      <w:r>
        <w:rPr>
          <w:spacing w:val="-2"/>
        </w:rPr>
        <w:t>Governments.</w:t>
      </w:r>
    </w:p>
    <w:p>
      <w:pPr>
        <w:pStyle w:val="ListParagraph"/>
        <w:numPr>
          <w:ilvl w:val="0"/>
          <w:numId w:val="1"/>
        </w:numPr>
        <w:tabs>
          <w:tab w:pos="808" w:val="left" w:leader="none"/>
          <w:tab w:pos="810" w:val="left" w:leader="none"/>
        </w:tabs>
        <w:spacing w:line="240" w:lineRule="auto" w:before="267" w:after="0"/>
        <w:ind w:left="810" w:right="780" w:hanging="360"/>
        <w:jc w:val="left"/>
        <w:rPr>
          <w:sz w:val="22"/>
        </w:rPr>
      </w:pPr>
      <w:r>
        <w:rPr>
          <w:sz w:val="22"/>
        </w:rPr>
        <w:t>The auditor shall submit to OPERS Board of Trustees and SAI a report on internal control over financial reporting</w:t>
      </w:r>
      <w:r>
        <w:rPr>
          <w:spacing w:val="-4"/>
          <w:sz w:val="22"/>
        </w:rPr>
        <w:t> </w:t>
      </w:r>
      <w:r>
        <w:rPr>
          <w:sz w:val="22"/>
        </w:rPr>
        <w:t>and</w:t>
      </w:r>
      <w:r>
        <w:rPr>
          <w:spacing w:val="-3"/>
          <w:sz w:val="22"/>
        </w:rPr>
        <w:t> </w:t>
      </w:r>
      <w:r>
        <w:rPr>
          <w:sz w:val="22"/>
        </w:rPr>
        <w:t>on</w:t>
      </w:r>
      <w:r>
        <w:rPr>
          <w:spacing w:val="-4"/>
          <w:sz w:val="22"/>
        </w:rPr>
        <w:t> </w:t>
      </w:r>
      <w:r>
        <w:rPr>
          <w:sz w:val="22"/>
        </w:rPr>
        <w:t>compliance</w:t>
      </w:r>
      <w:r>
        <w:rPr>
          <w:spacing w:val="-5"/>
          <w:sz w:val="22"/>
        </w:rPr>
        <w:t> </w:t>
      </w:r>
      <w:r>
        <w:rPr>
          <w:sz w:val="22"/>
        </w:rPr>
        <w:t>and</w:t>
      </w:r>
      <w:r>
        <w:rPr>
          <w:spacing w:val="-4"/>
          <w:sz w:val="22"/>
        </w:rPr>
        <w:t> </w:t>
      </w:r>
      <w:r>
        <w:rPr>
          <w:sz w:val="22"/>
        </w:rPr>
        <w:t>other</w:t>
      </w:r>
      <w:r>
        <w:rPr>
          <w:spacing w:val="-3"/>
          <w:sz w:val="22"/>
        </w:rPr>
        <w:t> </w:t>
      </w:r>
      <w:r>
        <w:rPr>
          <w:sz w:val="22"/>
        </w:rPr>
        <w:t>matters</w:t>
      </w:r>
      <w:r>
        <w:rPr>
          <w:spacing w:val="-3"/>
          <w:sz w:val="22"/>
        </w:rPr>
        <w:t> </w:t>
      </w:r>
      <w:r>
        <w:rPr>
          <w:sz w:val="22"/>
        </w:rPr>
        <w:t>based</w:t>
      </w:r>
      <w:r>
        <w:rPr>
          <w:spacing w:val="-4"/>
          <w:sz w:val="22"/>
        </w:rPr>
        <w:t> </w:t>
      </w:r>
      <w:r>
        <w:rPr>
          <w:sz w:val="22"/>
        </w:rPr>
        <w:t>on</w:t>
      </w:r>
      <w:r>
        <w:rPr>
          <w:spacing w:val="-4"/>
          <w:sz w:val="22"/>
        </w:rPr>
        <w:t> </w:t>
      </w:r>
      <w:r>
        <w:rPr>
          <w:sz w:val="22"/>
        </w:rPr>
        <w:t>an</w:t>
      </w:r>
      <w:r>
        <w:rPr>
          <w:spacing w:val="-3"/>
          <w:sz w:val="22"/>
        </w:rPr>
        <w:t> </w:t>
      </w:r>
      <w:r>
        <w:rPr>
          <w:sz w:val="22"/>
        </w:rPr>
        <w:t>audit</w:t>
      </w:r>
      <w:r>
        <w:rPr>
          <w:spacing w:val="-4"/>
          <w:sz w:val="22"/>
        </w:rPr>
        <w:t> </w:t>
      </w:r>
      <w:r>
        <w:rPr>
          <w:sz w:val="22"/>
        </w:rPr>
        <w:t>of</w:t>
      </w:r>
      <w:r>
        <w:rPr>
          <w:spacing w:val="-4"/>
          <w:sz w:val="22"/>
        </w:rPr>
        <w:t> </w:t>
      </w:r>
      <w:r>
        <w:rPr>
          <w:sz w:val="22"/>
        </w:rPr>
        <w:t>the</w:t>
      </w:r>
      <w:r>
        <w:rPr>
          <w:spacing w:val="-3"/>
          <w:sz w:val="22"/>
        </w:rPr>
        <w:t> </w:t>
      </w:r>
      <w:r>
        <w:rPr>
          <w:sz w:val="22"/>
        </w:rPr>
        <w:t>financial</w:t>
      </w:r>
      <w:r>
        <w:rPr>
          <w:spacing w:val="-3"/>
          <w:sz w:val="22"/>
        </w:rPr>
        <w:t> </w:t>
      </w:r>
      <w:r>
        <w:rPr>
          <w:sz w:val="22"/>
        </w:rPr>
        <w:t>statements</w:t>
      </w:r>
      <w:r>
        <w:rPr>
          <w:spacing w:val="-3"/>
          <w:sz w:val="22"/>
        </w:rPr>
        <w:t> </w:t>
      </w:r>
      <w:r>
        <w:rPr>
          <w:sz w:val="22"/>
        </w:rPr>
        <w:t>performed</w:t>
      </w:r>
      <w:r>
        <w:rPr>
          <w:spacing w:val="-3"/>
          <w:sz w:val="22"/>
        </w:rPr>
        <w:t> </w:t>
      </w:r>
      <w:r>
        <w:rPr>
          <w:sz w:val="22"/>
        </w:rPr>
        <w:t>in accordance with Government Auditing Standards.</w:t>
      </w:r>
    </w:p>
    <w:p>
      <w:pPr>
        <w:pStyle w:val="BodyText"/>
      </w:pPr>
    </w:p>
    <w:p>
      <w:pPr>
        <w:pStyle w:val="ListParagraph"/>
        <w:numPr>
          <w:ilvl w:val="0"/>
          <w:numId w:val="1"/>
        </w:numPr>
        <w:tabs>
          <w:tab w:pos="808" w:val="left" w:leader="none"/>
        </w:tabs>
        <w:spacing w:line="240" w:lineRule="auto" w:before="1" w:after="0"/>
        <w:ind w:left="808" w:right="0" w:hanging="358"/>
        <w:jc w:val="left"/>
        <w:rPr>
          <w:sz w:val="22"/>
        </w:rPr>
      </w:pPr>
      <w:r>
        <w:rPr>
          <w:sz w:val="22"/>
        </w:rPr>
        <w:t>Per</w:t>
      </w:r>
      <w:r>
        <w:rPr>
          <w:spacing w:val="-6"/>
          <w:sz w:val="22"/>
        </w:rPr>
        <w:t> </w:t>
      </w:r>
      <w:r>
        <w:rPr>
          <w:sz w:val="22"/>
        </w:rPr>
        <w:t>74</w:t>
      </w:r>
      <w:r>
        <w:rPr>
          <w:spacing w:val="-6"/>
          <w:sz w:val="22"/>
        </w:rPr>
        <w:t> </w:t>
      </w:r>
      <w:r>
        <w:rPr>
          <w:sz w:val="22"/>
        </w:rPr>
        <w:t>O.S.</w:t>
      </w:r>
      <w:r>
        <w:rPr>
          <w:spacing w:val="-6"/>
          <w:sz w:val="22"/>
        </w:rPr>
        <w:t> </w:t>
      </w:r>
      <w:r>
        <w:rPr>
          <w:sz w:val="22"/>
        </w:rPr>
        <w:t>§</w:t>
      </w:r>
      <w:r>
        <w:rPr>
          <w:spacing w:val="-4"/>
          <w:sz w:val="22"/>
        </w:rPr>
        <w:t> </w:t>
      </w:r>
      <w:r>
        <w:rPr>
          <w:sz w:val="22"/>
        </w:rPr>
        <w:t>212(A)-(2),</w:t>
      </w:r>
      <w:r>
        <w:rPr>
          <w:spacing w:val="-5"/>
          <w:sz w:val="22"/>
        </w:rPr>
        <w:t> </w:t>
      </w:r>
      <w:r>
        <w:rPr>
          <w:sz w:val="22"/>
        </w:rPr>
        <w:t>the</w:t>
      </w:r>
      <w:r>
        <w:rPr>
          <w:spacing w:val="-6"/>
          <w:sz w:val="22"/>
        </w:rPr>
        <w:t> </w:t>
      </w:r>
      <w:r>
        <w:rPr>
          <w:sz w:val="22"/>
        </w:rPr>
        <w:t>auditor</w:t>
      </w:r>
      <w:r>
        <w:rPr>
          <w:spacing w:val="-6"/>
          <w:sz w:val="22"/>
        </w:rPr>
        <w:t> </w:t>
      </w:r>
      <w:r>
        <w:rPr>
          <w:sz w:val="22"/>
        </w:rPr>
        <w:t>will</w:t>
      </w:r>
      <w:r>
        <w:rPr>
          <w:spacing w:val="-4"/>
          <w:sz w:val="22"/>
        </w:rPr>
        <w:t> </w:t>
      </w:r>
      <w:r>
        <w:rPr>
          <w:sz w:val="22"/>
        </w:rPr>
        <w:t>file</w:t>
      </w:r>
      <w:r>
        <w:rPr>
          <w:spacing w:val="-5"/>
          <w:sz w:val="22"/>
        </w:rPr>
        <w:t> </w:t>
      </w:r>
      <w:r>
        <w:rPr>
          <w:sz w:val="22"/>
        </w:rPr>
        <w:t>the</w:t>
      </w:r>
      <w:r>
        <w:rPr>
          <w:spacing w:val="-5"/>
          <w:sz w:val="22"/>
        </w:rPr>
        <w:t> </w:t>
      </w:r>
      <w:r>
        <w:rPr>
          <w:sz w:val="22"/>
        </w:rPr>
        <w:t>audit</w:t>
      </w:r>
      <w:r>
        <w:rPr>
          <w:spacing w:val="-4"/>
          <w:sz w:val="22"/>
        </w:rPr>
        <w:t> </w:t>
      </w:r>
      <w:r>
        <w:rPr>
          <w:sz w:val="22"/>
        </w:rPr>
        <w:t>with</w:t>
      </w:r>
      <w:r>
        <w:rPr>
          <w:spacing w:val="-6"/>
          <w:sz w:val="22"/>
        </w:rPr>
        <w:t> </w:t>
      </w:r>
      <w:r>
        <w:rPr>
          <w:sz w:val="22"/>
        </w:rPr>
        <w:t>SAI</w:t>
      </w:r>
      <w:r>
        <w:rPr>
          <w:spacing w:val="-5"/>
          <w:sz w:val="22"/>
        </w:rPr>
        <w:t> </w:t>
      </w:r>
      <w:r>
        <w:rPr>
          <w:sz w:val="22"/>
        </w:rPr>
        <w:t>and</w:t>
      </w:r>
      <w:r>
        <w:rPr>
          <w:spacing w:val="-5"/>
          <w:sz w:val="22"/>
        </w:rPr>
        <w:t> </w:t>
      </w:r>
      <w:r>
        <w:rPr>
          <w:sz w:val="22"/>
        </w:rPr>
        <w:t>pay</w:t>
      </w:r>
      <w:r>
        <w:rPr>
          <w:spacing w:val="-6"/>
          <w:sz w:val="22"/>
        </w:rPr>
        <w:t> </w:t>
      </w:r>
      <w:r>
        <w:rPr>
          <w:sz w:val="22"/>
        </w:rPr>
        <w:t>the</w:t>
      </w:r>
      <w:r>
        <w:rPr>
          <w:spacing w:val="-5"/>
          <w:sz w:val="22"/>
        </w:rPr>
        <w:t> </w:t>
      </w:r>
      <w:r>
        <w:rPr>
          <w:sz w:val="22"/>
        </w:rPr>
        <w:t>required</w:t>
      </w:r>
      <w:r>
        <w:rPr>
          <w:spacing w:val="-5"/>
          <w:sz w:val="22"/>
        </w:rPr>
        <w:t> </w:t>
      </w:r>
      <w:r>
        <w:rPr>
          <w:sz w:val="22"/>
        </w:rPr>
        <w:t>$100</w:t>
      </w:r>
      <w:r>
        <w:rPr>
          <w:spacing w:val="-6"/>
          <w:sz w:val="22"/>
        </w:rPr>
        <w:t> </w:t>
      </w:r>
      <w:r>
        <w:rPr>
          <w:sz w:val="22"/>
        </w:rPr>
        <w:t>filing</w:t>
      </w:r>
      <w:r>
        <w:rPr>
          <w:spacing w:val="-6"/>
          <w:sz w:val="22"/>
        </w:rPr>
        <w:t> </w:t>
      </w:r>
      <w:r>
        <w:rPr>
          <w:spacing w:val="-4"/>
          <w:sz w:val="22"/>
        </w:rPr>
        <w:t>fee.</w:t>
      </w:r>
    </w:p>
    <w:p>
      <w:pPr>
        <w:pStyle w:val="BodyText"/>
      </w:pPr>
    </w:p>
    <w:p>
      <w:pPr>
        <w:pStyle w:val="ListParagraph"/>
        <w:numPr>
          <w:ilvl w:val="0"/>
          <w:numId w:val="1"/>
        </w:numPr>
        <w:tabs>
          <w:tab w:pos="859" w:val="left" w:leader="none"/>
        </w:tabs>
        <w:spacing w:line="240" w:lineRule="auto" w:before="0" w:after="0"/>
        <w:ind w:left="859" w:right="0" w:hanging="409"/>
        <w:jc w:val="left"/>
        <w:rPr>
          <w:sz w:val="22"/>
        </w:rPr>
      </w:pPr>
      <w:r>
        <w:rPr>
          <w:sz w:val="22"/>
        </w:rPr>
        <w:t>The</w:t>
      </w:r>
      <w:r>
        <w:rPr>
          <w:spacing w:val="-6"/>
          <w:sz w:val="22"/>
        </w:rPr>
        <w:t> </w:t>
      </w:r>
      <w:r>
        <w:rPr>
          <w:sz w:val="22"/>
        </w:rPr>
        <w:t>audit</w:t>
      </w:r>
      <w:r>
        <w:rPr>
          <w:spacing w:val="-7"/>
          <w:sz w:val="22"/>
        </w:rPr>
        <w:t> </w:t>
      </w:r>
      <w:r>
        <w:rPr>
          <w:sz w:val="22"/>
        </w:rPr>
        <w:t>report</w:t>
      </w:r>
      <w:r>
        <w:rPr>
          <w:spacing w:val="-6"/>
          <w:sz w:val="22"/>
        </w:rPr>
        <w:t> </w:t>
      </w:r>
      <w:r>
        <w:rPr>
          <w:sz w:val="22"/>
        </w:rPr>
        <w:t>shall</w:t>
      </w:r>
      <w:r>
        <w:rPr>
          <w:spacing w:val="-6"/>
          <w:sz w:val="22"/>
        </w:rPr>
        <w:t> </w:t>
      </w:r>
      <w:r>
        <w:rPr>
          <w:sz w:val="22"/>
        </w:rPr>
        <w:t>be</w:t>
      </w:r>
      <w:r>
        <w:rPr>
          <w:spacing w:val="-6"/>
          <w:sz w:val="22"/>
        </w:rPr>
        <w:t> </w:t>
      </w:r>
      <w:r>
        <w:rPr>
          <w:sz w:val="22"/>
        </w:rPr>
        <w:t>submitted</w:t>
      </w:r>
      <w:r>
        <w:rPr>
          <w:spacing w:val="-6"/>
          <w:sz w:val="22"/>
        </w:rPr>
        <w:t> </w:t>
      </w:r>
      <w:r>
        <w:rPr>
          <w:sz w:val="22"/>
        </w:rPr>
        <w:t>by</w:t>
      </w:r>
      <w:r>
        <w:rPr>
          <w:spacing w:val="-5"/>
          <w:sz w:val="22"/>
        </w:rPr>
        <w:t> </w:t>
      </w:r>
      <w:r>
        <w:rPr>
          <w:sz w:val="22"/>
        </w:rPr>
        <w:t>the</w:t>
      </w:r>
      <w:r>
        <w:rPr>
          <w:spacing w:val="-6"/>
          <w:sz w:val="22"/>
        </w:rPr>
        <w:t> </w:t>
      </w:r>
      <w:r>
        <w:rPr>
          <w:sz w:val="22"/>
        </w:rPr>
        <w:t>second</w:t>
      </w:r>
      <w:r>
        <w:rPr>
          <w:spacing w:val="-6"/>
          <w:sz w:val="22"/>
        </w:rPr>
        <w:t> </w:t>
      </w:r>
      <w:r>
        <w:rPr>
          <w:sz w:val="22"/>
        </w:rPr>
        <w:t>Thursday</w:t>
      </w:r>
      <w:r>
        <w:rPr>
          <w:spacing w:val="-7"/>
          <w:sz w:val="22"/>
        </w:rPr>
        <w:t> </w:t>
      </w:r>
      <w:r>
        <w:rPr>
          <w:sz w:val="22"/>
        </w:rPr>
        <w:t>in</w:t>
      </w:r>
      <w:r>
        <w:rPr>
          <w:spacing w:val="-5"/>
          <w:sz w:val="22"/>
        </w:rPr>
        <w:t> </w:t>
      </w:r>
      <w:r>
        <w:rPr>
          <w:sz w:val="22"/>
        </w:rPr>
        <w:t>October</w:t>
      </w:r>
      <w:r>
        <w:rPr>
          <w:spacing w:val="-5"/>
          <w:sz w:val="22"/>
        </w:rPr>
        <w:t> </w:t>
      </w:r>
      <w:r>
        <w:rPr>
          <w:spacing w:val="-2"/>
          <w:sz w:val="22"/>
        </w:rPr>
        <w:t>2026.</w:t>
      </w:r>
    </w:p>
    <w:p>
      <w:pPr>
        <w:pStyle w:val="BodyText"/>
      </w:pPr>
    </w:p>
    <w:p>
      <w:pPr>
        <w:pStyle w:val="ListParagraph"/>
        <w:numPr>
          <w:ilvl w:val="0"/>
          <w:numId w:val="1"/>
        </w:numPr>
        <w:tabs>
          <w:tab w:pos="808" w:val="left" w:leader="none"/>
          <w:tab w:pos="810" w:val="left" w:leader="none"/>
        </w:tabs>
        <w:spacing w:line="240" w:lineRule="auto" w:before="1" w:after="0"/>
        <w:ind w:left="810" w:right="846" w:hanging="360"/>
        <w:jc w:val="left"/>
        <w:rPr>
          <w:sz w:val="22"/>
        </w:rPr>
      </w:pPr>
      <w:r>
        <w:rPr>
          <w:sz w:val="22"/>
        </w:rPr>
        <w:t>Any</w:t>
      </w:r>
      <w:r>
        <w:rPr>
          <w:spacing w:val="-4"/>
          <w:sz w:val="22"/>
        </w:rPr>
        <w:t> </w:t>
      </w:r>
      <w:r>
        <w:rPr>
          <w:sz w:val="22"/>
        </w:rPr>
        <w:t>management</w:t>
      </w:r>
      <w:r>
        <w:rPr>
          <w:spacing w:val="-4"/>
          <w:sz w:val="22"/>
        </w:rPr>
        <w:t> </w:t>
      </w:r>
      <w:r>
        <w:rPr>
          <w:sz w:val="22"/>
        </w:rPr>
        <w:t>letters,</w:t>
      </w:r>
      <w:r>
        <w:rPr>
          <w:spacing w:val="-2"/>
          <w:sz w:val="22"/>
        </w:rPr>
        <w:t> </w:t>
      </w:r>
      <w:r>
        <w:rPr>
          <w:sz w:val="22"/>
        </w:rPr>
        <w:t>reports,</w:t>
      </w:r>
      <w:r>
        <w:rPr>
          <w:spacing w:val="-3"/>
          <w:sz w:val="22"/>
        </w:rPr>
        <w:t> </w:t>
      </w:r>
      <w:r>
        <w:rPr>
          <w:sz w:val="22"/>
        </w:rPr>
        <w:t>or</w:t>
      </w:r>
      <w:r>
        <w:rPr>
          <w:spacing w:val="-4"/>
          <w:sz w:val="22"/>
        </w:rPr>
        <w:t> </w:t>
      </w:r>
      <w:r>
        <w:rPr>
          <w:sz w:val="22"/>
        </w:rPr>
        <w:t>correspondence</w:t>
      </w:r>
      <w:r>
        <w:rPr>
          <w:spacing w:val="-3"/>
          <w:sz w:val="22"/>
        </w:rPr>
        <w:t> </w:t>
      </w:r>
      <w:r>
        <w:rPr>
          <w:sz w:val="22"/>
        </w:rPr>
        <w:t>shall</w:t>
      </w:r>
      <w:r>
        <w:rPr>
          <w:spacing w:val="-3"/>
          <w:sz w:val="22"/>
        </w:rPr>
        <w:t> </w:t>
      </w:r>
      <w:r>
        <w:rPr>
          <w:sz w:val="22"/>
        </w:rPr>
        <w:t>be</w:t>
      </w:r>
      <w:r>
        <w:rPr>
          <w:spacing w:val="-3"/>
          <w:sz w:val="22"/>
        </w:rPr>
        <w:t> </w:t>
      </w:r>
      <w:r>
        <w:rPr>
          <w:sz w:val="22"/>
        </w:rPr>
        <w:t>consistent</w:t>
      </w:r>
      <w:r>
        <w:rPr>
          <w:spacing w:val="-4"/>
          <w:sz w:val="22"/>
        </w:rPr>
        <w:t> </w:t>
      </w:r>
      <w:r>
        <w:rPr>
          <w:sz w:val="22"/>
        </w:rPr>
        <w:t>with</w:t>
      </w:r>
      <w:r>
        <w:rPr>
          <w:spacing w:val="-3"/>
          <w:sz w:val="22"/>
        </w:rPr>
        <w:t> </w:t>
      </w:r>
      <w:r>
        <w:rPr>
          <w:sz w:val="22"/>
        </w:rPr>
        <w:t>the</w:t>
      </w:r>
      <w:r>
        <w:rPr>
          <w:spacing w:val="-3"/>
          <w:sz w:val="22"/>
        </w:rPr>
        <w:t> </w:t>
      </w:r>
      <w:r>
        <w:rPr>
          <w:sz w:val="22"/>
        </w:rPr>
        <w:t>findings</w:t>
      </w:r>
      <w:r>
        <w:rPr>
          <w:spacing w:val="-3"/>
          <w:sz w:val="22"/>
        </w:rPr>
        <w:t> </w:t>
      </w:r>
      <w:r>
        <w:rPr>
          <w:sz w:val="22"/>
        </w:rPr>
        <w:t>published</w:t>
      </w:r>
      <w:r>
        <w:rPr>
          <w:spacing w:val="-3"/>
          <w:sz w:val="22"/>
        </w:rPr>
        <w:t> </w:t>
      </w:r>
      <w:r>
        <w:rPr>
          <w:sz w:val="22"/>
        </w:rPr>
        <w:t>in</w:t>
      </w:r>
      <w:r>
        <w:rPr>
          <w:spacing w:val="-4"/>
          <w:sz w:val="22"/>
        </w:rPr>
        <w:t> </w:t>
      </w:r>
      <w:r>
        <w:rPr>
          <w:sz w:val="22"/>
        </w:rPr>
        <w:t>the audit report (i.e., they shall disclose no material matters not also disclosed in the findings found in the published audit report).</w:t>
      </w:r>
    </w:p>
    <w:p>
      <w:pPr>
        <w:pStyle w:val="ListParagraph"/>
        <w:numPr>
          <w:ilvl w:val="0"/>
          <w:numId w:val="1"/>
        </w:numPr>
        <w:tabs>
          <w:tab w:pos="808" w:val="left" w:leader="none"/>
          <w:tab w:pos="810" w:val="left" w:leader="none"/>
        </w:tabs>
        <w:spacing w:line="240" w:lineRule="auto" w:before="268" w:after="0"/>
        <w:ind w:left="810" w:right="455" w:hanging="360"/>
        <w:jc w:val="left"/>
        <w:rPr>
          <w:sz w:val="22"/>
        </w:rPr>
      </w:pPr>
      <w:r>
        <w:rPr>
          <w:sz w:val="22"/>
        </w:rPr>
        <w:t>Audit</w:t>
      </w:r>
      <w:r>
        <w:rPr>
          <w:spacing w:val="-1"/>
          <w:sz w:val="22"/>
        </w:rPr>
        <w:t> </w:t>
      </w:r>
      <w:r>
        <w:rPr>
          <w:sz w:val="22"/>
        </w:rPr>
        <w:t>documentation shall be</w:t>
      </w:r>
      <w:r>
        <w:rPr>
          <w:spacing w:val="-1"/>
          <w:sz w:val="22"/>
        </w:rPr>
        <w:t> </w:t>
      </w:r>
      <w:r>
        <w:rPr>
          <w:sz w:val="22"/>
        </w:rPr>
        <w:t>available for</w:t>
      </w:r>
      <w:r>
        <w:rPr>
          <w:spacing w:val="-1"/>
          <w:sz w:val="22"/>
        </w:rPr>
        <w:t> </w:t>
      </w:r>
      <w:r>
        <w:rPr>
          <w:sz w:val="22"/>
        </w:rPr>
        <w:t>a</w:t>
      </w:r>
      <w:r>
        <w:rPr>
          <w:spacing w:val="-1"/>
          <w:sz w:val="22"/>
        </w:rPr>
        <w:t> </w:t>
      </w:r>
      <w:r>
        <w:rPr>
          <w:sz w:val="22"/>
        </w:rPr>
        <w:t>period</w:t>
      </w:r>
      <w:r>
        <w:rPr>
          <w:spacing w:val="-1"/>
          <w:sz w:val="22"/>
        </w:rPr>
        <w:t> </w:t>
      </w:r>
      <w:r>
        <w:rPr>
          <w:sz w:val="22"/>
        </w:rPr>
        <w:t>of</w:t>
      </w:r>
      <w:r>
        <w:rPr>
          <w:spacing w:val="-1"/>
          <w:sz w:val="22"/>
        </w:rPr>
        <w:t> </w:t>
      </w:r>
      <w:r>
        <w:rPr>
          <w:sz w:val="22"/>
        </w:rPr>
        <w:t>seven</w:t>
      </w:r>
      <w:r>
        <w:rPr>
          <w:spacing w:val="-1"/>
          <w:sz w:val="22"/>
        </w:rPr>
        <w:t> </w:t>
      </w:r>
      <w:r>
        <w:rPr>
          <w:sz w:val="22"/>
        </w:rPr>
        <w:t>years following</w:t>
      </w:r>
      <w:r>
        <w:rPr>
          <w:spacing w:val="-1"/>
          <w:sz w:val="22"/>
        </w:rPr>
        <w:t> </w:t>
      </w:r>
      <w:r>
        <w:rPr>
          <w:sz w:val="22"/>
        </w:rPr>
        <w:t>completion</w:t>
      </w:r>
      <w:r>
        <w:rPr>
          <w:spacing w:val="-1"/>
          <w:sz w:val="22"/>
        </w:rPr>
        <w:t> </w:t>
      </w:r>
      <w:r>
        <w:rPr>
          <w:sz w:val="22"/>
        </w:rPr>
        <w:t>and/or</w:t>
      </w:r>
      <w:r>
        <w:rPr>
          <w:spacing w:val="-1"/>
          <w:sz w:val="22"/>
        </w:rPr>
        <w:t> </w:t>
      </w:r>
      <w:r>
        <w:rPr>
          <w:sz w:val="22"/>
        </w:rPr>
        <w:t>termination</w:t>
      </w:r>
      <w:r>
        <w:rPr>
          <w:spacing w:val="-1"/>
          <w:sz w:val="22"/>
        </w:rPr>
        <w:t> </w:t>
      </w:r>
      <w:r>
        <w:rPr>
          <w:sz w:val="22"/>
        </w:rPr>
        <w:t>of the contract.</w:t>
      </w:r>
      <w:r>
        <w:rPr>
          <w:spacing w:val="40"/>
          <w:sz w:val="22"/>
        </w:rPr>
        <w:t> </w:t>
      </w:r>
      <w:r>
        <w:rPr>
          <w:sz w:val="22"/>
        </w:rPr>
        <w:t>If an audit, litigation, or other action involving such records is started before the end of the seven-year</w:t>
      </w:r>
      <w:r>
        <w:rPr>
          <w:spacing w:val="-3"/>
          <w:sz w:val="22"/>
        </w:rPr>
        <w:t> </w:t>
      </w:r>
      <w:r>
        <w:rPr>
          <w:sz w:val="22"/>
        </w:rPr>
        <w:t>period,</w:t>
      </w:r>
      <w:r>
        <w:rPr>
          <w:spacing w:val="-2"/>
          <w:sz w:val="22"/>
        </w:rPr>
        <w:t> </w:t>
      </w:r>
      <w:r>
        <w:rPr>
          <w:sz w:val="22"/>
        </w:rPr>
        <w:t>the</w:t>
      </w:r>
      <w:r>
        <w:rPr>
          <w:spacing w:val="-2"/>
          <w:sz w:val="22"/>
        </w:rPr>
        <w:t> </w:t>
      </w:r>
      <w:r>
        <w:rPr>
          <w:sz w:val="22"/>
        </w:rPr>
        <w:t>records</w:t>
      </w:r>
      <w:r>
        <w:rPr>
          <w:spacing w:val="-3"/>
          <w:sz w:val="22"/>
        </w:rPr>
        <w:t> </w:t>
      </w:r>
      <w:r>
        <w:rPr>
          <w:sz w:val="22"/>
        </w:rPr>
        <w:t>are</w:t>
      </w:r>
      <w:r>
        <w:rPr>
          <w:spacing w:val="-2"/>
          <w:sz w:val="22"/>
        </w:rPr>
        <w:t> </w:t>
      </w:r>
      <w:r>
        <w:rPr>
          <w:sz w:val="22"/>
        </w:rPr>
        <w:t>required</w:t>
      </w:r>
      <w:r>
        <w:rPr>
          <w:spacing w:val="-3"/>
          <w:sz w:val="22"/>
        </w:rPr>
        <w:t> </w:t>
      </w:r>
      <w:r>
        <w:rPr>
          <w:sz w:val="22"/>
        </w:rPr>
        <w:t>to</w:t>
      </w:r>
      <w:r>
        <w:rPr>
          <w:spacing w:val="-2"/>
          <w:sz w:val="22"/>
        </w:rPr>
        <w:t> </w:t>
      </w:r>
      <w:r>
        <w:rPr>
          <w:sz w:val="22"/>
        </w:rPr>
        <w:t>be</w:t>
      </w:r>
      <w:r>
        <w:rPr>
          <w:spacing w:val="-2"/>
          <w:sz w:val="22"/>
        </w:rPr>
        <w:t> </w:t>
      </w:r>
      <w:r>
        <w:rPr>
          <w:sz w:val="22"/>
        </w:rPr>
        <w:t>maintained</w:t>
      </w:r>
      <w:r>
        <w:rPr>
          <w:spacing w:val="-3"/>
          <w:sz w:val="22"/>
        </w:rPr>
        <w:t> </w:t>
      </w:r>
      <w:r>
        <w:rPr>
          <w:sz w:val="22"/>
        </w:rPr>
        <w:t>for</w:t>
      </w:r>
      <w:r>
        <w:rPr>
          <w:spacing w:val="-3"/>
          <w:sz w:val="22"/>
        </w:rPr>
        <w:t> </w:t>
      </w:r>
      <w:r>
        <w:rPr>
          <w:sz w:val="22"/>
        </w:rPr>
        <w:t>two</w:t>
      </w:r>
      <w:r>
        <w:rPr>
          <w:spacing w:val="-2"/>
          <w:sz w:val="22"/>
        </w:rPr>
        <w:t> </w:t>
      </w:r>
      <w:r>
        <w:rPr>
          <w:sz w:val="22"/>
        </w:rPr>
        <w:t>years</w:t>
      </w:r>
      <w:r>
        <w:rPr>
          <w:spacing w:val="-3"/>
          <w:sz w:val="22"/>
        </w:rPr>
        <w:t> </w:t>
      </w:r>
      <w:r>
        <w:rPr>
          <w:sz w:val="22"/>
        </w:rPr>
        <w:t>from</w:t>
      </w:r>
      <w:r>
        <w:rPr>
          <w:spacing w:val="-3"/>
          <w:sz w:val="22"/>
        </w:rPr>
        <w:t> </w:t>
      </w:r>
      <w:r>
        <w:rPr>
          <w:sz w:val="22"/>
        </w:rPr>
        <w:t>the</w:t>
      </w:r>
      <w:r>
        <w:rPr>
          <w:spacing w:val="-2"/>
          <w:sz w:val="22"/>
        </w:rPr>
        <w:t> </w:t>
      </w:r>
      <w:r>
        <w:rPr>
          <w:sz w:val="22"/>
        </w:rPr>
        <w:t>date</w:t>
      </w:r>
      <w:r>
        <w:rPr>
          <w:spacing w:val="-2"/>
          <w:sz w:val="22"/>
        </w:rPr>
        <w:t> </w:t>
      </w:r>
      <w:r>
        <w:rPr>
          <w:sz w:val="22"/>
        </w:rPr>
        <w:t>that</w:t>
      </w:r>
      <w:r>
        <w:rPr>
          <w:spacing w:val="-3"/>
          <w:sz w:val="22"/>
        </w:rPr>
        <w:t> </w:t>
      </w:r>
      <w:r>
        <w:rPr>
          <w:sz w:val="22"/>
        </w:rPr>
        <w:t>all</w:t>
      </w:r>
      <w:r>
        <w:rPr>
          <w:spacing w:val="-2"/>
          <w:sz w:val="22"/>
        </w:rPr>
        <w:t> </w:t>
      </w:r>
      <w:r>
        <w:rPr>
          <w:sz w:val="22"/>
        </w:rPr>
        <w:t>issues</w:t>
      </w:r>
      <w:r>
        <w:rPr>
          <w:spacing w:val="-3"/>
          <w:sz w:val="22"/>
        </w:rPr>
        <w:t> </w:t>
      </w:r>
      <w:r>
        <w:rPr>
          <w:sz w:val="22"/>
        </w:rPr>
        <w:t>arising out of the actions are resolved or until the end of the seven-year retention period, whichever is later.</w:t>
      </w:r>
    </w:p>
    <w:p>
      <w:pPr>
        <w:pStyle w:val="BodyText"/>
      </w:pPr>
    </w:p>
    <w:p>
      <w:pPr>
        <w:pStyle w:val="ListParagraph"/>
        <w:numPr>
          <w:ilvl w:val="0"/>
          <w:numId w:val="1"/>
        </w:numPr>
        <w:tabs>
          <w:tab w:pos="808" w:val="left" w:leader="none"/>
        </w:tabs>
        <w:spacing w:line="240" w:lineRule="auto" w:before="0" w:after="0"/>
        <w:ind w:left="808" w:right="0" w:hanging="358"/>
        <w:jc w:val="left"/>
        <w:rPr>
          <w:sz w:val="22"/>
        </w:rPr>
      </w:pPr>
      <w:r>
        <w:rPr>
          <w:sz w:val="22"/>
        </w:rPr>
        <w:t>The</w:t>
      </w:r>
      <w:r>
        <w:rPr>
          <w:spacing w:val="-5"/>
          <w:sz w:val="22"/>
        </w:rPr>
        <w:t> </w:t>
      </w:r>
      <w:r>
        <w:rPr>
          <w:sz w:val="22"/>
        </w:rPr>
        <w:t>contract</w:t>
      </w:r>
      <w:r>
        <w:rPr>
          <w:spacing w:val="-5"/>
          <w:sz w:val="22"/>
        </w:rPr>
        <w:t> </w:t>
      </w:r>
      <w:r>
        <w:rPr>
          <w:sz w:val="22"/>
        </w:rPr>
        <w:t>term</w:t>
      </w:r>
      <w:r>
        <w:rPr>
          <w:spacing w:val="-6"/>
          <w:sz w:val="22"/>
        </w:rPr>
        <w:t> </w:t>
      </w:r>
      <w:r>
        <w:rPr>
          <w:sz w:val="22"/>
        </w:rPr>
        <w:t>will</w:t>
      </w:r>
      <w:r>
        <w:rPr>
          <w:spacing w:val="-5"/>
          <w:sz w:val="22"/>
        </w:rPr>
        <w:t> </w:t>
      </w:r>
      <w:r>
        <w:rPr>
          <w:sz w:val="22"/>
        </w:rPr>
        <w:t>be</w:t>
      </w:r>
      <w:r>
        <w:rPr>
          <w:spacing w:val="-5"/>
          <w:sz w:val="22"/>
        </w:rPr>
        <w:t> </w:t>
      </w:r>
      <w:r>
        <w:rPr>
          <w:sz w:val="22"/>
        </w:rPr>
        <w:t>for</w:t>
      </w:r>
      <w:r>
        <w:rPr>
          <w:spacing w:val="-6"/>
          <w:sz w:val="22"/>
        </w:rPr>
        <w:t> </w:t>
      </w:r>
      <w:r>
        <w:rPr>
          <w:sz w:val="22"/>
        </w:rPr>
        <w:t>one</w:t>
      </w:r>
      <w:r>
        <w:rPr>
          <w:spacing w:val="-4"/>
          <w:sz w:val="22"/>
        </w:rPr>
        <w:t> </w:t>
      </w:r>
      <w:r>
        <w:rPr>
          <w:sz w:val="22"/>
        </w:rPr>
        <w:t>year</w:t>
      </w:r>
      <w:r>
        <w:rPr>
          <w:spacing w:val="-6"/>
          <w:sz w:val="22"/>
        </w:rPr>
        <w:t> </w:t>
      </w:r>
      <w:r>
        <w:rPr>
          <w:sz w:val="22"/>
        </w:rPr>
        <w:t>and</w:t>
      </w:r>
      <w:r>
        <w:rPr>
          <w:spacing w:val="-5"/>
          <w:sz w:val="22"/>
        </w:rPr>
        <w:t> </w:t>
      </w:r>
      <w:r>
        <w:rPr>
          <w:sz w:val="22"/>
        </w:rPr>
        <w:t>may</w:t>
      </w:r>
      <w:r>
        <w:rPr>
          <w:spacing w:val="-6"/>
          <w:sz w:val="22"/>
        </w:rPr>
        <w:t> </w:t>
      </w:r>
      <w:r>
        <w:rPr>
          <w:sz w:val="22"/>
        </w:rPr>
        <w:t>be</w:t>
      </w:r>
      <w:r>
        <w:rPr>
          <w:spacing w:val="-4"/>
          <w:sz w:val="22"/>
        </w:rPr>
        <w:t> </w:t>
      </w:r>
      <w:r>
        <w:rPr>
          <w:sz w:val="22"/>
        </w:rPr>
        <w:t>renewed</w:t>
      </w:r>
      <w:r>
        <w:rPr>
          <w:spacing w:val="-5"/>
          <w:sz w:val="22"/>
        </w:rPr>
        <w:t> </w:t>
      </w:r>
      <w:r>
        <w:rPr>
          <w:sz w:val="22"/>
        </w:rPr>
        <w:t>for</w:t>
      </w:r>
      <w:r>
        <w:rPr>
          <w:spacing w:val="-5"/>
          <w:sz w:val="22"/>
        </w:rPr>
        <w:t> </w:t>
      </w:r>
      <w:r>
        <w:rPr>
          <w:sz w:val="22"/>
        </w:rPr>
        <w:t>up</w:t>
      </w:r>
      <w:r>
        <w:rPr>
          <w:spacing w:val="-5"/>
          <w:sz w:val="22"/>
        </w:rPr>
        <w:t> </w:t>
      </w:r>
      <w:r>
        <w:rPr>
          <w:sz w:val="22"/>
        </w:rPr>
        <w:t>to</w:t>
      </w:r>
      <w:r>
        <w:rPr>
          <w:spacing w:val="-4"/>
          <w:sz w:val="22"/>
        </w:rPr>
        <w:t> </w:t>
      </w:r>
      <w:r>
        <w:rPr>
          <w:sz w:val="22"/>
        </w:rPr>
        <w:t>four</w:t>
      </w:r>
      <w:r>
        <w:rPr>
          <w:spacing w:val="-6"/>
          <w:sz w:val="22"/>
        </w:rPr>
        <w:t> </w:t>
      </w:r>
      <w:r>
        <w:rPr>
          <w:sz w:val="22"/>
        </w:rPr>
        <w:t>additional</w:t>
      </w:r>
      <w:r>
        <w:rPr>
          <w:spacing w:val="-4"/>
          <w:sz w:val="22"/>
        </w:rPr>
        <w:t> </w:t>
      </w:r>
      <w:r>
        <w:rPr>
          <w:sz w:val="22"/>
        </w:rPr>
        <w:t>one-year</w:t>
      </w:r>
      <w:r>
        <w:rPr>
          <w:spacing w:val="-6"/>
          <w:sz w:val="22"/>
        </w:rPr>
        <w:t> </w:t>
      </w:r>
      <w:r>
        <w:rPr>
          <w:spacing w:val="-2"/>
          <w:sz w:val="22"/>
        </w:rPr>
        <w:t>terms.</w:t>
      </w:r>
    </w:p>
    <w:p>
      <w:pPr>
        <w:pStyle w:val="ListParagraph"/>
        <w:numPr>
          <w:ilvl w:val="0"/>
          <w:numId w:val="1"/>
        </w:numPr>
        <w:tabs>
          <w:tab w:pos="808" w:val="left" w:leader="none"/>
        </w:tabs>
        <w:spacing w:line="240" w:lineRule="auto" w:before="268" w:after="0"/>
        <w:ind w:left="808" w:right="0" w:hanging="358"/>
        <w:jc w:val="left"/>
        <w:rPr>
          <w:sz w:val="22"/>
        </w:rPr>
      </w:pPr>
      <w:r>
        <w:rPr>
          <w:sz w:val="22"/>
        </w:rPr>
        <w:t>The</w:t>
      </w:r>
      <w:r>
        <w:rPr>
          <w:spacing w:val="-7"/>
          <w:sz w:val="22"/>
        </w:rPr>
        <w:t> </w:t>
      </w:r>
      <w:r>
        <w:rPr>
          <w:sz w:val="22"/>
        </w:rPr>
        <w:t>auditor</w:t>
      </w:r>
      <w:r>
        <w:rPr>
          <w:spacing w:val="-6"/>
          <w:sz w:val="22"/>
        </w:rPr>
        <w:t> </w:t>
      </w:r>
      <w:r>
        <w:rPr>
          <w:sz w:val="22"/>
        </w:rPr>
        <w:t>agrees</w:t>
      </w:r>
      <w:r>
        <w:rPr>
          <w:spacing w:val="-7"/>
          <w:sz w:val="22"/>
        </w:rPr>
        <w:t> </w:t>
      </w:r>
      <w:r>
        <w:rPr>
          <w:sz w:val="22"/>
        </w:rPr>
        <w:t>that</w:t>
      </w:r>
      <w:r>
        <w:rPr>
          <w:spacing w:val="-6"/>
          <w:sz w:val="22"/>
        </w:rPr>
        <w:t> </w:t>
      </w:r>
      <w:r>
        <w:rPr>
          <w:sz w:val="22"/>
        </w:rPr>
        <w:t>any</w:t>
      </w:r>
      <w:r>
        <w:rPr>
          <w:spacing w:val="-7"/>
          <w:sz w:val="22"/>
        </w:rPr>
        <w:t> </w:t>
      </w:r>
      <w:r>
        <w:rPr>
          <w:sz w:val="22"/>
        </w:rPr>
        <w:t>pertinent</w:t>
      </w:r>
      <w:r>
        <w:rPr>
          <w:spacing w:val="-6"/>
          <w:sz w:val="22"/>
        </w:rPr>
        <w:t> </w:t>
      </w:r>
      <w:r>
        <w:rPr>
          <w:sz w:val="22"/>
        </w:rPr>
        <w:t>state</w:t>
      </w:r>
      <w:r>
        <w:rPr>
          <w:spacing w:val="-5"/>
          <w:sz w:val="22"/>
        </w:rPr>
        <w:t> </w:t>
      </w:r>
      <w:r>
        <w:rPr>
          <w:sz w:val="22"/>
        </w:rPr>
        <w:t>or</w:t>
      </w:r>
      <w:r>
        <w:rPr>
          <w:spacing w:val="-7"/>
          <w:sz w:val="22"/>
        </w:rPr>
        <w:t> </w:t>
      </w:r>
      <w:r>
        <w:rPr>
          <w:sz w:val="22"/>
        </w:rPr>
        <w:t>federal</w:t>
      </w:r>
      <w:r>
        <w:rPr>
          <w:spacing w:val="-4"/>
          <w:sz w:val="22"/>
        </w:rPr>
        <w:t> </w:t>
      </w:r>
      <w:r>
        <w:rPr>
          <w:sz w:val="22"/>
        </w:rPr>
        <w:t>government</w:t>
      </w:r>
      <w:r>
        <w:rPr>
          <w:spacing w:val="-5"/>
          <w:sz w:val="22"/>
        </w:rPr>
        <w:t> </w:t>
      </w:r>
      <w:r>
        <w:rPr>
          <w:sz w:val="22"/>
        </w:rPr>
        <w:t>agency</w:t>
      </w:r>
      <w:r>
        <w:rPr>
          <w:spacing w:val="-6"/>
          <w:sz w:val="22"/>
        </w:rPr>
        <w:t> </w:t>
      </w:r>
      <w:r>
        <w:rPr>
          <w:sz w:val="22"/>
        </w:rPr>
        <w:t>will</w:t>
      </w:r>
      <w:r>
        <w:rPr>
          <w:spacing w:val="-5"/>
          <w:sz w:val="22"/>
        </w:rPr>
        <w:t> </w:t>
      </w:r>
      <w:r>
        <w:rPr>
          <w:sz w:val="22"/>
        </w:rPr>
        <w:t>have</w:t>
      </w:r>
      <w:r>
        <w:rPr>
          <w:spacing w:val="-6"/>
          <w:sz w:val="22"/>
        </w:rPr>
        <w:t> </w:t>
      </w:r>
      <w:r>
        <w:rPr>
          <w:sz w:val="22"/>
        </w:rPr>
        <w:t>the</w:t>
      </w:r>
      <w:r>
        <w:rPr>
          <w:spacing w:val="-5"/>
          <w:sz w:val="22"/>
        </w:rPr>
        <w:t> </w:t>
      </w:r>
      <w:r>
        <w:rPr>
          <w:sz w:val="22"/>
        </w:rPr>
        <w:t>right</w:t>
      </w:r>
      <w:r>
        <w:rPr>
          <w:spacing w:val="-6"/>
          <w:sz w:val="22"/>
        </w:rPr>
        <w:t> </w:t>
      </w:r>
      <w:r>
        <w:rPr>
          <w:sz w:val="22"/>
        </w:rPr>
        <w:t>to</w:t>
      </w:r>
      <w:r>
        <w:rPr>
          <w:spacing w:val="-6"/>
          <w:sz w:val="22"/>
        </w:rPr>
        <w:t> </w:t>
      </w:r>
      <w:r>
        <w:rPr>
          <w:sz w:val="22"/>
        </w:rPr>
        <w:t>examine</w:t>
      </w:r>
      <w:r>
        <w:rPr>
          <w:spacing w:val="-6"/>
          <w:sz w:val="22"/>
        </w:rPr>
        <w:t> </w:t>
      </w:r>
      <w:r>
        <w:rPr>
          <w:spacing w:val="-5"/>
          <w:sz w:val="22"/>
        </w:rPr>
        <w:t>the</w:t>
      </w:r>
    </w:p>
    <w:p>
      <w:pPr>
        <w:pStyle w:val="BodyText"/>
        <w:ind w:left="810" w:right="365"/>
      </w:pPr>
      <w:r>
        <w:rPr/>
        <w:t>audit documentation and other records relevant to the audit.</w:t>
      </w:r>
      <w:r>
        <w:rPr>
          <w:spacing w:val="40"/>
        </w:rPr>
        <w:t> </w:t>
      </w:r>
      <w:r>
        <w:rPr/>
        <w:t>As used in this clause, “records” includes books, documents,</w:t>
      </w:r>
      <w:r>
        <w:rPr>
          <w:spacing w:val="-3"/>
        </w:rPr>
        <w:t> </w:t>
      </w:r>
      <w:r>
        <w:rPr/>
        <w:t>accounting</w:t>
      </w:r>
      <w:r>
        <w:rPr>
          <w:spacing w:val="-4"/>
        </w:rPr>
        <w:t> </w:t>
      </w:r>
      <w:r>
        <w:rPr/>
        <w:t>procedures</w:t>
      </w:r>
      <w:r>
        <w:rPr>
          <w:spacing w:val="-4"/>
        </w:rPr>
        <w:t> </w:t>
      </w:r>
      <w:r>
        <w:rPr/>
        <w:t>and</w:t>
      </w:r>
      <w:r>
        <w:rPr>
          <w:spacing w:val="-3"/>
        </w:rPr>
        <w:t> </w:t>
      </w:r>
      <w:r>
        <w:rPr/>
        <w:t>practices,</w:t>
      </w:r>
      <w:r>
        <w:rPr>
          <w:spacing w:val="-3"/>
        </w:rPr>
        <w:t> </w:t>
      </w:r>
      <w:r>
        <w:rPr/>
        <w:t>and</w:t>
      </w:r>
      <w:r>
        <w:rPr>
          <w:spacing w:val="-4"/>
        </w:rPr>
        <w:t> </w:t>
      </w:r>
      <w:r>
        <w:rPr/>
        <w:t>other</w:t>
      </w:r>
      <w:r>
        <w:rPr>
          <w:spacing w:val="-3"/>
        </w:rPr>
        <w:t> </w:t>
      </w:r>
      <w:r>
        <w:rPr/>
        <w:t>data,</w:t>
      </w:r>
      <w:r>
        <w:rPr>
          <w:spacing w:val="-3"/>
        </w:rPr>
        <w:t> </w:t>
      </w:r>
      <w:r>
        <w:rPr/>
        <w:t>regardless</w:t>
      </w:r>
      <w:r>
        <w:rPr>
          <w:spacing w:val="-3"/>
        </w:rPr>
        <w:t> </w:t>
      </w:r>
      <w:r>
        <w:rPr/>
        <w:t>of</w:t>
      </w:r>
      <w:r>
        <w:rPr>
          <w:spacing w:val="-3"/>
        </w:rPr>
        <w:t> </w:t>
      </w:r>
      <w:r>
        <w:rPr/>
        <w:t>type,</w:t>
      </w:r>
      <w:r>
        <w:rPr>
          <w:spacing w:val="-3"/>
        </w:rPr>
        <w:t> </w:t>
      </w:r>
      <w:r>
        <w:rPr/>
        <w:t>and</w:t>
      </w:r>
      <w:r>
        <w:rPr>
          <w:spacing w:val="-4"/>
        </w:rPr>
        <w:t> </w:t>
      </w:r>
      <w:r>
        <w:rPr/>
        <w:t>regardless</w:t>
      </w:r>
      <w:r>
        <w:rPr>
          <w:spacing w:val="-3"/>
        </w:rPr>
        <w:t> </w:t>
      </w:r>
      <w:r>
        <w:rPr/>
        <w:t>of whether such items are in written form, in the form of computer data, or in any other form.</w:t>
      </w:r>
    </w:p>
    <w:p>
      <w:pPr>
        <w:pStyle w:val="BodyText"/>
      </w:pPr>
    </w:p>
    <w:p>
      <w:pPr>
        <w:pStyle w:val="ListParagraph"/>
        <w:numPr>
          <w:ilvl w:val="0"/>
          <w:numId w:val="1"/>
        </w:numPr>
        <w:tabs>
          <w:tab w:pos="808" w:val="left" w:leader="none"/>
        </w:tabs>
        <w:spacing w:line="240" w:lineRule="auto" w:before="0" w:after="0"/>
        <w:ind w:left="808" w:right="0" w:hanging="358"/>
        <w:jc w:val="left"/>
        <w:rPr>
          <w:sz w:val="22"/>
        </w:rPr>
      </w:pPr>
      <w:r>
        <w:rPr>
          <w:sz w:val="22"/>
        </w:rPr>
        <w:t>The</w:t>
      </w:r>
      <w:r>
        <w:rPr>
          <w:spacing w:val="-7"/>
          <w:sz w:val="22"/>
        </w:rPr>
        <w:t> </w:t>
      </w:r>
      <w:r>
        <w:rPr>
          <w:sz w:val="22"/>
        </w:rPr>
        <w:t>bids</w:t>
      </w:r>
      <w:r>
        <w:rPr>
          <w:spacing w:val="-7"/>
          <w:sz w:val="22"/>
        </w:rPr>
        <w:t> </w:t>
      </w:r>
      <w:r>
        <w:rPr>
          <w:sz w:val="22"/>
        </w:rPr>
        <w:t>submitted</w:t>
      </w:r>
      <w:r>
        <w:rPr>
          <w:spacing w:val="-7"/>
          <w:sz w:val="22"/>
        </w:rPr>
        <w:t> </w:t>
      </w:r>
      <w:r>
        <w:rPr>
          <w:sz w:val="22"/>
        </w:rPr>
        <w:t>shall</w:t>
      </w:r>
      <w:r>
        <w:rPr>
          <w:spacing w:val="-7"/>
          <w:sz w:val="22"/>
        </w:rPr>
        <w:t> </w:t>
      </w:r>
      <w:r>
        <w:rPr>
          <w:sz w:val="22"/>
        </w:rPr>
        <w:t>be</w:t>
      </w:r>
      <w:r>
        <w:rPr>
          <w:spacing w:val="-6"/>
          <w:sz w:val="22"/>
        </w:rPr>
        <w:t> </w:t>
      </w:r>
      <w:r>
        <w:rPr>
          <w:sz w:val="22"/>
        </w:rPr>
        <w:t>in</w:t>
      </w:r>
      <w:r>
        <w:rPr>
          <w:spacing w:val="-6"/>
          <w:sz w:val="22"/>
        </w:rPr>
        <w:t> </w:t>
      </w:r>
      <w:r>
        <w:rPr>
          <w:sz w:val="22"/>
        </w:rPr>
        <w:t>conformity</w:t>
      </w:r>
      <w:r>
        <w:rPr>
          <w:spacing w:val="-7"/>
          <w:sz w:val="22"/>
        </w:rPr>
        <w:t> </w:t>
      </w:r>
      <w:r>
        <w:rPr>
          <w:sz w:val="22"/>
        </w:rPr>
        <w:t>with</w:t>
      </w:r>
      <w:r>
        <w:rPr>
          <w:spacing w:val="-7"/>
          <w:sz w:val="22"/>
        </w:rPr>
        <w:t> </w:t>
      </w:r>
      <w:r>
        <w:rPr>
          <w:sz w:val="22"/>
        </w:rPr>
        <w:t>the</w:t>
      </w:r>
      <w:r>
        <w:rPr>
          <w:spacing w:val="-6"/>
          <w:sz w:val="22"/>
        </w:rPr>
        <w:t> </w:t>
      </w:r>
      <w:r>
        <w:rPr>
          <w:sz w:val="22"/>
        </w:rPr>
        <w:t>instructions</w:t>
      </w:r>
      <w:r>
        <w:rPr>
          <w:spacing w:val="-7"/>
          <w:sz w:val="22"/>
        </w:rPr>
        <w:t> </w:t>
      </w:r>
      <w:r>
        <w:rPr>
          <w:sz w:val="22"/>
        </w:rPr>
        <w:t>to</w:t>
      </w:r>
      <w:r>
        <w:rPr>
          <w:spacing w:val="-6"/>
          <w:sz w:val="22"/>
        </w:rPr>
        <w:t> </w:t>
      </w:r>
      <w:r>
        <w:rPr>
          <w:sz w:val="22"/>
        </w:rPr>
        <w:t>bidders</w:t>
      </w:r>
      <w:r>
        <w:rPr>
          <w:spacing w:val="-7"/>
          <w:sz w:val="22"/>
        </w:rPr>
        <w:t> </w:t>
      </w:r>
      <w:r>
        <w:rPr>
          <w:sz w:val="22"/>
        </w:rPr>
        <w:t>and</w:t>
      </w:r>
      <w:r>
        <w:rPr>
          <w:spacing w:val="-7"/>
          <w:sz w:val="22"/>
        </w:rPr>
        <w:t> </w:t>
      </w:r>
      <w:r>
        <w:rPr>
          <w:sz w:val="22"/>
        </w:rPr>
        <w:t>shall</w:t>
      </w:r>
      <w:r>
        <w:rPr>
          <w:spacing w:val="-7"/>
          <w:sz w:val="22"/>
        </w:rPr>
        <w:t> </w:t>
      </w:r>
      <w:r>
        <w:rPr>
          <w:sz w:val="22"/>
        </w:rPr>
        <w:t>include</w:t>
      </w:r>
      <w:r>
        <w:rPr>
          <w:spacing w:val="-6"/>
          <w:sz w:val="22"/>
        </w:rPr>
        <w:t> </w:t>
      </w:r>
      <w:r>
        <w:rPr>
          <w:sz w:val="22"/>
        </w:rPr>
        <w:t>all</w:t>
      </w:r>
      <w:r>
        <w:rPr>
          <w:spacing w:val="-6"/>
          <w:sz w:val="22"/>
        </w:rPr>
        <w:t> </w:t>
      </w:r>
      <w:r>
        <w:rPr>
          <w:sz w:val="22"/>
        </w:rPr>
        <w:t>items</w:t>
      </w:r>
      <w:r>
        <w:rPr>
          <w:spacing w:val="-8"/>
          <w:sz w:val="22"/>
        </w:rPr>
        <w:t> </w:t>
      </w:r>
      <w:r>
        <w:rPr>
          <w:spacing w:val="-2"/>
          <w:sz w:val="22"/>
        </w:rPr>
        <w:t>listed</w:t>
      </w:r>
    </w:p>
    <w:p>
      <w:pPr>
        <w:pStyle w:val="BodyText"/>
        <w:ind w:left="810"/>
      </w:pPr>
      <w:r>
        <w:rPr/>
        <w:t>below</w:t>
      </w:r>
      <w:r>
        <w:rPr>
          <w:spacing w:val="-8"/>
        </w:rPr>
        <w:t> </w:t>
      </w:r>
      <w:r>
        <w:rPr/>
        <w:t>in</w:t>
      </w:r>
      <w:r>
        <w:rPr>
          <w:spacing w:val="-7"/>
        </w:rPr>
        <w:t> </w:t>
      </w:r>
      <w:r>
        <w:rPr/>
        <w:t>the</w:t>
      </w:r>
      <w:r>
        <w:rPr>
          <w:spacing w:val="-7"/>
        </w:rPr>
        <w:t> </w:t>
      </w:r>
      <w:r>
        <w:rPr/>
        <w:t>section</w:t>
      </w:r>
      <w:r>
        <w:rPr>
          <w:spacing w:val="-7"/>
        </w:rPr>
        <w:t> </w:t>
      </w:r>
      <w:r>
        <w:rPr/>
        <w:t>titled</w:t>
      </w:r>
      <w:r>
        <w:rPr>
          <w:spacing w:val="-8"/>
        </w:rPr>
        <w:t> </w:t>
      </w:r>
      <w:r>
        <w:rPr/>
        <w:t>“Bid</w:t>
      </w:r>
      <w:r>
        <w:rPr>
          <w:spacing w:val="-8"/>
        </w:rPr>
        <w:t> </w:t>
      </w:r>
      <w:r>
        <w:rPr/>
        <w:t>Proposals.”</w:t>
      </w:r>
      <w:r>
        <w:rPr>
          <w:spacing w:val="34"/>
        </w:rPr>
        <w:t> </w:t>
      </w:r>
      <w:r>
        <w:rPr/>
        <w:t>All</w:t>
      </w:r>
      <w:r>
        <w:rPr>
          <w:spacing w:val="-7"/>
        </w:rPr>
        <w:t> </w:t>
      </w:r>
      <w:r>
        <w:rPr/>
        <w:t>bids,</w:t>
      </w:r>
      <w:r>
        <w:rPr>
          <w:spacing w:val="-7"/>
        </w:rPr>
        <w:t> </w:t>
      </w:r>
      <w:r>
        <w:rPr/>
        <w:t>quotations</w:t>
      </w:r>
      <w:r>
        <w:rPr>
          <w:spacing w:val="-7"/>
        </w:rPr>
        <w:t> </w:t>
      </w:r>
      <w:r>
        <w:rPr/>
        <w:t>and</w:t>
      </w:r>
      <w:r>
        <w:rPr>
          <w:spacing w:val="-8"/>
        </w:rPr>
        <w:t> </w:t>
      </w:r>
      <w:r>
        <w:rPr/>
        <w:t>contracts</w:t>
      </w:r>
      <w:r>
        <w:rPr>
          <w:spacing w:val="-8"/>
        </w:rPr>
        <w:t> </w:t>
      </w:r>
      <w:r>
        <w:rPr/>
        <w:t>shall</w:t>
      </w:r>
      <w:r>
        <w:rPr>
          <w:spacing w:val="-7"/>
        </w:rPr>
        <w:t> </w:t>
      </w:r>
      <w:r>
        <w:rPr/>
        <w:t>be</w:t>
      </w:r>
      <w:r>
        <w:rPr>
          <w:spacing w:val="-7"/>
        </w:rPr>
        <w:t> </w:t>
      </w:r>
      <w:r>
        <w:rPr>
          <w:spacing w:val="-2"/>
        </w:rPr>
        <w:t>typewritten.</w:t>
      </w:r>
    </w:p>
    <w:p>
      <w:pPr>
        <w:pStyle w:val="BodyText"/>
        <w:spacing w:before="1"/>
      </w:pPr>
    </w:p>
    <w:p>
      <w:pPr>
        <w:pStyle w:val="ListParagraph"/>
        <w:numPr>
          <w:ilvl w:val="0"/>
          <w:numId w:val="1"/>
        </w:numPr>
        <w:tabs>
          <w:tab w:pos="808" w:val="left" w:leader="none"/>
          <w:tab w:pos="810" w:val="left" w:leader="none"/>
        </w:tabs>
        <w:spacing w:line="240" w:lineRule="auto" w:before="0" w:after="0"/>
        <w:ind w:left="810" w:right="470" w:hanging="360"/>
        <w:jc w:val="left"/>
        <w:rPr>
          <w:sz w:val="22"/>
        </w:rPr>
      </w:pPr>
      <w:r>
        <w:rPr>
          <w:sz w:val="22"/>
        </w:rPr>
        <w:t>In</w:t>
      </w:r>
      <w:r>
        <w:rPr>
          <w:spacing w:val="-3"/>
          <w:sz w:val="22"/>
        </w:rPr>
        <w:t> </w:t>
      </w:r>
      <w:r>
        <w:rPr>
          <w:sz w:val="22"/>
        </w:rPr>
        <w:t>accordance</w:t>
      </w:r>
      <w:r>
        <w:rPr>
          <w:spacing w:val="-2"/>
          <w:sz w:val="22"/>
        </w:rPr>
        <w:t> </w:t>
      </w:r>
      <w:r>
        <w:rPr>
          <w:sz w:val="22"/>
        </w:rPr>
        <w:t>with</w:t>
      </w:r>
      <w:r>
        <w:rPr>
          <w:spacing w:val="-3"/>
          <w:sz w:val="22"/>
        </w:rPr>
        <w:t> </w:t>
      </w:r>
      <w:r>
        <w:rPr>
          <w:sz w:val="22"/>
        </w:rPr>
        <w:t>74</w:t>
      </w:r>
      <w:r>
        <w:rPr>
          <w:spacing w:val="-2"/>
          <w:sz w:val="22"/>
        </w:rPr>
        <w:t> </w:t>
      </w:r>
      <w:r>
        <w:rPr>
          <w:sz w:val="22"/>
        </w:rPr>
        <w:t>O.S.</w:t>
      </w:r>
      <w:r>
        <w:rPr>
          <w:spacing w:val="-3"/>
          <w:sz w:val="22"/>
        </w:rPr>
        <w:t> </w:t>
      </w:r>
      <w:r>
        <w:rPr>
          <w:sz w:val="22"/>
        </w:rPr>
        <w:t>§</w:t>
      </w:r>
      <w:r>
        <w:rPr>
          <w:spacing w:val="-3"/>
          <w:sz w:val="22"/>
        </w:rPr>
        <w:t> </w:t>
      </w:r>
      <w:r>
        <w:rPr>
          <w:sz w:val="22"/>
        </w:rPr>
        <w:t>85.40,</w:t>
      </w:r>
      <w:r>
        <w:rPr>
          <w:spacing w:val="-2"/>
          <w:sz w:val="22"/>
        </w:rPr>
        <w:t> </w:t>
      </w:r>
      <w:r>
        <w:rPr>
          <w:sz w:val="22"/>
        </w:rPr>
        <w:t>all</w:t>
      </w:r>
      <w:r>
        <w:rPr>
          <w:spacing w:val="-3"/>
          <w:sz w:val="22"/>
        </w:rPr>
        <w:t> </w:t>
      </w:r>
      <w:r>
        <w:rPr>
          <w:sz w:val="22"/>
        </w:rPr>
        <w:t>travel</w:t>
      </w:r>
      <w:r>
        <w:rPr>
          <w:spacing w:val="-3"/>
          <w:sz w:val="22"/>
        </w:rPr>
        <w:t> </w:t>
      </w:r>
      <w:r>
        <w:rPr>
          <w:sz w:val="22"/>
        </w:rPr>
        <w:t>expenses</w:t>
      </w:r>
      <w:r>
        <w:rPr>
          <w:spacing w:val="-3"/>
          <w:sz w:val="22"/>
        </w:rPr>
        <w:t> </w:t>
      </w:r>
      <w:r>
        <w:rPr>
          <w:sz w:val="22"/>
        </w:rPr>
        <w:t>to</w:t>
      </w:r>
      <w:r>
        <w:rPr>
          <w:spacing w:val="-3"/>
          <w:sz w:val="22"/>
        </w:rPr>
        <w:t> </w:t>
      </w:r>
      <w:r>
        <w:rPr>
          <w:sz w:val="22"/>
        </w:rPr>
        <w:t>be</w:t>
      </w:r>
      <w:r>
        <w:rPr>
          <w:spacing w:val="-2"/>
          <w:sz w:val="22"/>
        </w:rPr>
        <w:t> </w:t>
      </w:r>
      <w:r>
        <w:rPr>
          <w:sz w:val="22"/>
        </w:rPr>
        <w:t>incurred</w:t>
      </w:r>
      <w:r>
        <w:rPr>
          <w:spacing w:val="-3"/>
          <w:sz w:val="22"/>
        </w:rPr>
        <w:t> </w:t>
      </w:r>
      <w:r>
        <w:rPr>
          <w:sz w:val="22"/>
        </w:rPr>
        <w:t>by</w:t>
      </w:r>
      <w:r>
        <w:rPr>
          <w:spacing w:val="-2"/>
          <w:sz w:val="22"/>
        </w:rPr>
        <w:t> </w:t>
      </w:r>
      <w:r>
        <w:rPr>
          <w:sz w:val="22"/>
        </w:rPr>
        <w:t>the</w:t>
      </w:r>
      <w:r>
        <w:rPr>
          <w:spacing w:val="-2"/>
          <w:sz w:val="22"/>
        </w:rPr>
        <w:t> </w:t>
      </w:r>
      <w:r>
        <w:rPr>
          <w:sz w:val="22"/>
        </w:rPr>
        <w:t>vendor</w:t>
      </w:r>
      <w:r>
        <w:rPr>
          <w:spacing w:val="-3"/>
          <w:sz w:val="22"/>
        </w:rPr>
        <w:t> </w:t>
      </w:r>
      <w:r>
        <w:rPr>
          <w:sz w:val="22"/>
        </w:rPr>
        <w:t>that</w:t>
      </w:r>
      <w:r>
        <w:rPr>
          <w:spacing w:val="-3"/>
          <w:sz w:val="22"/>
        </w:rPr>
        <w:t> </w:t>
      </w:r>
      <w:r>
        <w:rPr>
          <w:sz w:val="22"/>
        </w:rPr>
        <w:t>are</w:t>
      </w:r>
      <w:r>
        <w:rPr>
          <w:spacing w:val="-1"/>
          <w:sz w:val="22"/>
        </w:rPr>
        <w:t> </w:t>
      </w:r>
      <w:r>
        <w:rPr>
          <w:sz w:val="22"/>
        </w:rPr>
        <w:t>part</w:t>
      </w:r>
      <w:r>
        <w:rPr>
          <w:spacing w:val="-3"/>
          <w:sz w:val="22"/>
        </w:rPr>
        <w:t> </w:t>
      </w:r>
      <w:r>
        <w:rPr>
          <w:sz w:val="22"/>
        </w:rPr>
        <w:t>of</w:t>
      </w:r>
      <w:r>
        <w:rPr>
          <w:spacing w:val="-2"/>
          <w:sz w:val="22"/>
        </w:rPr>
        <w:t> </w:t>
      </w:r>
      <w:r>
        <w:rPr>
          <w:sz w:val="22"/>
        </w:rPr>
        <w:t>the</w:t>
      </w:r>
      <w:r>
        <w:rPr>
          <w:spacing w:val="-2"/>
          <w:sz w:val="22"/>
        </w:rPr>
        <w:t> </w:t>
      </w:r>
      <w:r>
        <w:rPr>
          <w:sz w:val="22"/>
        </w:rPr>
        <w:t>service for the contract shall be included in the total bid price/contract amount.</w:t>
      </w:r>
    </w:p>
    <w:p>
      <w:pPr>
        <w:pStyle w:val="ListParagraph"/>
        <w:numPr>
          <w:ilvl w:val="0"/>
          <w:numId w:val="1"/>
        </w:numPr>
        <w:tabs>
          <w:tab w:pos="808" w:val="left" w:leader="none"/>
          <w:tab w:pos="810" w:val="left" w:leader="none"/>
        </w:tabs>
        <w:spacing w:line="240" w:lineRule="auto" w:before="268" w:after="0"/>
        <w:ind w:left="810" w:right="435" w:hanging="360"/>
        <w:jc w:val="left"/>
        <w:rPr>
          <w:sz w:val="22"/>
        </w:rPr>
      </w:pPr>
      <w:r>
        <w:rPr>
          <w:sz w:val="22"/>
        </w:rPr>
        <w:t>No</w:t>
      </w:r>
      <w:r>
        <w:rPr>
          <w:spacing w:val="-4"/>
          <w:sz w:val="22"/>
        </w:rPr>
        <w:t> </w:t>
      </w:r>
      <w:r>
        <w:rPr>
          <w:sz w:val="22"/>
        </w:rPr>
        <w:t>oral</w:t>
      </w:r>
      <w:r>
        <w:rPr>
          <w:spacing w:val="-3"/>
          <w:sz w:val="22"/>
        </w:rPr>
        <w:t> </w:t>
      </w:r>
      <w:r>
        <w:rPr>
          <w:sz w:val="22"/>
        </w:rPr>
        <w:t>statement</w:t>
      </w:r>
      <w:r>
        <w:rPr>
          <w:spacing w:val="-4"/>
          <w:sz w:val="22"/>
        </w:rPr>
        <w:t> </w:t>
      </w:r>
      <w:r>
        <w:rPr>
          <w:sz w:val="22"/>
        </w:rPr>
        <w:t>of</w:t>
      </w:r>
      <w:r>
        <w:rPr>
          <w:spacing w:val="-3"/>
          <w:sz w:val="22"/>
        </w:rPr>
        <w:t> </w:t>
      </w:r>
      <w:r>
        <w:rPr>
          <w:sz w:val="22"/>
        </w:rPr>
        <w:t>any</w:t>
      </w:r>
      <w:r>
        <w:rPr>
          <w:spacing w:val="-3"/>
          <w:sz w:val="22"/>
        </w:rPr>
        <w:t> </w:t>
      </w:r>
      <w:r>
        <w:rPr>
          <w:sz w:val="22"/>
        </w:rPr>
        <w:t>person</w:t>
      </w:r>
      <w:r>
        <w:rPr>
          <w:spacing w:val="-4"/>
          <w:sz w:val="22"/>
        </w:rPr>
        <w:t> </w:t>
      </w:r>
      <w:r>
        <w:rPr>
          <w:sz w:val="22"/>
        </w:rPr>
        <w:t>shall</w:t>
      </w:r>
      <w:r>
        <w:rPr>
          <w:spacing w:val="-3"/>
          <w:sz w:val="22"/>
        </w:rPr>
        <w:t> </w:t>
      </w:r>
      <w:r>
        <w:rPr>
          <w:sz w:val="22"/>
        </w:rPr>
        <w:t>modify</w:t>
      </w:r>
      <w:r>
        <w:rPr>
          <w:spacing w:val="-4"/>
          <w:sz w:val="22"/>
        </w:rPr>
        <w:t> </w:t>
      </w:r>
      <w:r>
        <w:rPr>
          <w:sz w:val="22"/>
        </w:rPr>
        <w:t>or</w:t>
      </w:r>
      <w:r>
        <w:rPr>
          <w:spacing w:val="-4"/>
          <w:sz w:val="22"/>
        </w:rPr>
        <w:t> </w:t>
      </w:r>
      <w:r>
        <w:rPr>
          <w:sz w:val="22"/>
        </w:rPr>
        <w:t>otherwise</w:t>
      </w:r>
      <w:r>
        <w:rPr>
          <w:spacing w:val="-3"/>
          <w:sz w:val="22"/>
        </w:rPr>
        <w:t> </w:t>
      </w:r>
      <w:r>
        <w:rPr>
          <w:sz w:val="22"/>
        </w:rPr>
        <w:t>affect</w:t>
      </w:r>
      <w:r>
        <w:rPr>
          <w:spacing w:val="-3"/>
          <w:sz w:val="22"/>
        </w:rPr>
        <w:t> </w:t>
      </w:r>
      <w:r>
        <w:rPr>
          <w:sz w:val="22"/>
        </w:rPr>
        <w:t>the</w:t>
      </w:r>
      <w:r>
        <w:rPr>
          <w:spacing w:val="-3"/>
          <w:sz w:val="22"/>
        </w:rPr>
        <w:t> </w:t>
      </w:r>
      <w:r>
        <w:rPr>
          <w:sz w:val="22"/>
        </w:rPr>
        <w:t>terms,</w:t>
      </w:r>
      <w:r>
        <w:rPr>
          <w:spacing w:val="-3"/>
          <w:sz w:val="22"/>
        </w:rPr>
        <w:t> </w:t>
      </w:r>
      <w:r>
        <w:rPr>
          <w:sz w:val="22"/>
        </w:rPr>
        <w:t>conditions,</w:t>
      </w:r>
      <w:r>
        <w:rPr>
          <w:spacing w:val="-3"/>
          <w:sz w:val="22"/>
        </w:rPr>
        <w:t> </w:t>
      </w:r>
      <w:r>
        <w:rPr>
          <w:sz w:val="22"/>
        </w:rPr>
        <w:t>or</w:t>
      </w:r>
      <w:r>
        <w:rPr>
          <w:spacing w:val="-4"/>
          <w:sz w:val="22"/>
        </w:rPr>
        <w:t> </w:t>
      </w:r>
      <w:r>
        <w:rPr>
          <w:sz w:val="22"/>
        </w:rPr>
        <w:t>specifications</w:t>
      </w:r>
      <w:r>
        <w:rPr>
          <w:spacing w:val="-3"/>
          <w:sz w:val="22"/>
        </w:rPr>
        <w:t> </w:t>
      </w:r>
      <w:r>
        <w:rPr>
          <w:sz w:val="22"/>
        </w:rPr>
        <w:t>stated in the bid and/or the resultant contract.</w:t>
      </w:r>
      <w:r>
        <w:rPr>
          <w:spacing w:val="40"/>
          <w:sz w:val="22"/>
        </w:rPr>
        <w:t> </w:t>
      </w:r>
      <w:r>
        <w:rPr>
          <w:sz w:val="22"/>
        </w:rPr>
        <w:t>All modifications to the bid/contract shall be agreed to in writing.</w:t>
      </w:r>
    </w:p>
    <w:p>
      <w:pPr>
        <w:pStyle w:val="ListParagraph"/>
        <w:numPr>
          <w:ilvl w:val="0"/>
          <w:numId w:val="1"/>
        </w:numPr>
        <w:tabs>
          <w:tab w:pos="808" w:val="left" w:leader="none"/>
          <w:tab w:pos="810" w:val="left" w:leader="none"/>
        </w:tabs>
        <w:spacing w:line="240" w:lineRule="auto" w:before="268" w:after="0"/>
        <w:ind w:left="810" w:right="838" w:hanging="360"/>
        <w:jc w:val="left"/>
        <w:rPr>
          <w:sz w:val="22"/>
        </w:rPr>
      </w:pPr>
      <w:r>
        <w:rPr>
          <w:sz w:val="22"/>
        </w:rPr>
        <w:t>SAI and OPERS reserve the right to reject any bid that does not comply with the requirements and specifications</w:t>
      </w:r>
      <w:r>
        <w:rPr>
          <w:spacing w:val="-3"/>
          <w:sz w:val="22"/>
        </w:rPr>
        <w:t> </w:t>
      </w:r>
      <w:r>
        <w:rPr>
          <w:sz w:val="22"/>
        </w:rPr>
        <w:t>of</w:t>
      </w:r>
      <w:r>
        <w:rPr>
          <w:spacing w:val="-3"/>
          <w:sz w:val="22"/>
        </w:rPr>
        <w:t> </w:t>
      </w:r>
      <w:r>
        <w:rPr>
          <w:sz w:val="22"/>
        </w:rPr>
        <w:t>the</w:t>
      </w:r>
      <w:r>
        <w:rPr>
          <w:spacing w:val="-2"/>
          <w:sz w:val="22"/>
        </w:rPr>
        <w:t> </w:t>
      </w:r>
      <w:r>
        <w:rPr>
          <w:sz w:val="22"/>
        </w:rPr>
        <w:t>bid.</w:t>
      </w:r>
      <w:r>
        <w:rPr>
          <w:spacing w:val="40"/>
          <w:sz w:val="22"/>
        </w:rPr>
        <w:t> </w:t>
      </w:r>
      <w:r>
        <w:rPr>
          <w:sz w:val="22"/>
        </w:rPr>
        <w:t>A</w:t>
      </w:r>
      <w:r>
        <w:rPr>
          <w:spacing w:val="-2"/>
          <w:sz w:val="22"/>
        </w:rPr>
        <w:t> </w:t>
      </w:r>
      <w:r>
        <w:rPr>
          <w:sz w:val="22"/>
        </w:rPr>
        <w:t>bid</w:t>
      </w:r>
      <w:r>
        <w:rPr>
          <w:spacing w:val="-3"/>
          <w:sz w:val="22"/>
        </w:rPr>
        <w:t> </w:t>
      </w:r>
      <w:r>
        <w:rPr>
          <w:sz w:val="22"/>
        </w:rPr>
        <w:t>may</w:t>
      </w:r>
      <w:r>
        <w:rPr>
          <w:spacing w:val="-2"/>
          <w:sz w:val="22"/>
        </w:rPr>
        <w:t> </w:t>
      </w:r>
      <w:r>
        <w:rPr>
          <w:sz w:val="22"/>
        </w:rPr>
        <w:t>be</w:t>
      </w:r>
      <w:r>
        <w:rPr>
          <w:spacing w:val="-3"/>
          <w:sz w:val="22"/>
        </w:rPr>
        <w:t> </w:t>
      </w:r>
      <w:r>
        <w:rPr>
          <w:sz w:val="22"/>
        </w:rPr>
        <w:t>rejected</w:t>
      </w:r>
      <w:r>
        <w:rPr>
          <w:spacing w:val="-3"/>
          <w:sz w:val="22"/>
        </w:rPr>
        <w:t> </w:t>
      </w:r>
      <w:r>
        <w:rPr>
          <w:sz w:val="22"/>
        </w:rPr>
        <w:t>when</w:t>
      </w:r>
      <w:r>
        <w:rPr>
          <w:spacing w:val="-2"/>
          <w:sz w:val="22"/>
        </w:rPr>
        <w:t> </w:t>
      </w:r>
      <w:r>
        <w:rPr>
          <w:sz w:val="22"/>
        </w:rPr>
        <w:t>the</w:t>
      </w:r>
      <w:r>
        <w:rPr>
          <w:spacing w:val="-2"/>
          <w:sz w:val="22"/>
        </w:rPr>
        <w:t> </w:t>
      </w:r>
      <w:r>
        <w:rPr>
          <w:sz w:val="22"/>
        </w:rPr>
        <w:t>bidder</w:t>
      </w:r>
      <w:r>
        <w:rPr>
          <w:spacing w:val="-2"/>
          <w:sz w:val="22"/>
        </w:rPr>
        <w:t> </w:t>
      </w:r>
      <w:r>
        <w:rPr>
          <w:sz w:val="22"/>
        </w:rPr>
        <w:t>imposes</w:t>
      </w:r>
      <w:r>
        <w:rPr>
          <w:spacing w:val="-3"/>
          <w:sz w:val="22"/>
        </w:rPr>
        <w:t> </w:t>
      </w:r>
      <w:r>
        <w:rPr>
          <w:sz w:val="22"/>
        </w:rPr>
        <w:t>terms</w:t>
      </w:r>
      <w:r>
        <w:rPr>
          <w:spacing w:val="-2"/>
          <w:sz w:val="22"/>
        </w:rPr>
        <w:t> </w:t>
      </w:r>
      <w:r>
        <w:rPr>
          <w:sz w:val="22"/>
        </w:rPr>
        <w:t>and</w:t>
      </w:r>
      <w:r>
        <w:rPr>
          <w:spacing w:val="-3"/>
          <w:sz w:val="22"/>
        </w:rPr>
        <w:t> </w:t>
      </w:r>
      <w:r>
        <w:rPr>
          <w:sz w:val="22"/>
        </w:rPr>
        <w:t>conditions</w:t>
      </w:r>
      <w:r>
        <w:rPr>
          <w:spacing w:val="-3"/>
          <w:sz w:val="22"/>
        </w:rPr>
        <w:t> </w:t>
      </w:r>
      <w:r>
        <w:rPr>
          <w:sz w:val="22"/>
        </w:rPr>
        <w:t>that</w:t>
      </w:r>
      <w:r>
        <w:rPr>
          <w:spacing w:val="-2"/>
          <w:sz w:val="22"/>
        </w:rPr>
        <w:t> </w:t>
      </w:r>
      <w:r>
        <w:rPr>
          <w:sz w:val="22"/>
        </w:rPr>
        <w:t>would modify requirements of the bid or limit the bidder’s liability to the State.</w:t>
      </w:r>
    </w:p>
    <w:p>
      <w:pPr>
        <w:pStyle w:val="Heading6"/>
        <w:spacing w:before="220"/>
        <w:ind w:left="0"/>
      </w:pPr>
      <w:r>
        <w:rPr/>
        <w:t>General</w:t>
      </w:r>
      <w:r>
        <w:rPr>
          <w:spacing w:val="-6"/>
        </w:rPr>
        <w:t> </w:t>
      </w:r>
      <w:r>
        <w:rPr/>
        <w:t>Terms</w:t>
      </w:r>
      <w:r>
        <w:rPr>
          <w:spacing w:val="-7"/>
        </w:rPr>
        <w:t> </w:t>
      </w:r>
      <w:r>
        <w:rPr/>
        <w:t>and</w:t>
      </w:r>
      <w:r>
        <w:rPr>
          <w:spacing w:val="-7"/>
        </w:rPr>
        <w:t> </w:t>
      </w:r>
      <w:r>
        <w:rPr>
          <w:spacing w:val="-2"/>
        </w:rPr>
        <w:t>Conditions</w:t>
      </w:r>
    </w:p>
    <w:p>
      <w:pPr>
        <w:pStyle w:val="BodyText"/>
        <w:spacing w:before="244"/>
        <w:ind w:right="365"/>
      </w:pPr>
      <w:r>
        <w:rPr/>
        <w:t>Applicable Law and Courts – This solicitation and any resulting contract shall be governed in all respects by the laws of the</w:t>
      </w:r>
      <w:r>
        <w:rPr>
          <w:spacing w:val="-2"/>
        </w:rPr>
        <w:t> </w:t>
      </w:r>
      <w:r>
        <w:rPr/>
        <w:t>State</w:t>
      </w:r>
      <w:r>
        <w:rPr>
          <w:spacing w:val="-2"/>
        </w:rPr>
        <w:t> </w:t>
      </w:r>
      <w:r>
        <w:rPr/>
        <w:t>of</w:t>
      </w:r>
      <w:r>
        <w:rPr>
          <w:spacing w:val="-2"/>
        </w:rPr>
        <w:t> </w:t>
      </w:r>
      <w:r>
        <w:rPr/>
        <w:t>Oklahoma,</w:t>
      </w:r>
      <w:r>
        <w:rPr>
          <w:spacing w:val="-2"/>
        </w:rPr>
        <w:t> </w:t>
      </w:r>
      <w:r>
        <w:rPr/>
        <w:t>and</w:t>
      </w:r>
      <w:r>
        <w:rPr>
          <w:spacing w:val="-3"/>
        </w:rPr>
        <w:t> </w:t>
      </w:r>
      <w:r>
        <w:rPr/>
        <w:t>any</w:t>
      </w:r>
      <w:r>
        <w:rPr>
          <w:spacing w:val="-2"/>
        </w:rPr>
        <w:t> </w:t>
      </w:r>
      <w:r>
        <w:rPr/>
        <w:t>litigation</w:t>
      </w:r>
      <w:r>
        <w:rPr>
          <w:spacing w:val="-3"/>
        </w:rPr>
        <w:t> </w:t>
      </w:r>
      <w:r>
        <w:rPr/>
        <w:t>with</w:t>
      </w:r>
      <w:r>
        <w:rPr>
          <w:spacing w:val="-2"/>
        </w:rPr>
        <w:t> </w:t>
      </w:r>
      <w:r>
        <w:rPr/>
        <w:t>respect</w:t>
      </w:r>
      <w:r>
        <w:rPr>
          <w:spacing w:val="-3"/>
        </w:rPr>
        <w:t> </w:t>
      </w:r>
      <w:r>
        <w:rPr/>
        <w:t>thereto</w:t>
      </w:r>
      <w:r>
        <w:rPr>
          <w:spacing w:val="-2"/>
        </w:rPr>
        <w:t> </w:t>
      </w:r>
      <w:r>
        <w:rPr/>
        <w:t>shall</w:t>
      </w:r>
      <w:r>
        <w:rPr>
          <w:spacing w:val="-2"/>
        </w:rPr>
        <w:t> </w:t>
      </w:r>
      <w:r>
        <w:rPr/>
        <w:t>be</w:t>
      </w:r>
      <w:r>
        <w:rPr>
          <w:spacing w:val="-2"/>
        </w:rPr>
        <w:t> </w:t>
      </w:r>
      <w:r>
        <w:rPr/>
        <w:t>brought</w:t>
      </w:r>
      <w:r>
        <w:rPr>
          <w:spacing w:val="-3"/>
        </w:rPr>
        <w:t> </w:t>
      </w:r>
      <w:r>
        <w:rPr/>
        <w:t>in</w:t>
      </w:r>
      <w:r>
        <w:rPr>
          <w:spacing w:val="-2"/>
        </w:rPr>
        <w:t> </w:t>
      </w:r>
      <w:r>
        <w:rPr/>
        <w:t>the</w:t>
      </w:r>
      <w:r>
        <w:rPr>
          <w:spacing w:val="-2"/>
        </w:rPr>
        <w:t> </w:t>
      </w:r>
      <w:r>
        <w:rPr/>
        <w:t>District</w:t>
      </w:r>
      <w:r>
        <w:rPr>
          <w:spacing w:val="-3"/>
        </w:rPr>
        <w:t> </w:t>
      </w:r>
      <w:r>
        <w:rPr/>
        <w:t>Court</w:t>
      </w:r>
      <w:r>
        <w:rPr>
          <w:spacing w:val="-2"/>
        </w:rPr>
        <w:t> </w:t>
      </w:r>
      <w:r>
        <w:rPr/>
        <w:t>of</w:t>
      </w:r>
      <w:r>
        <w:rPr>
          <w:spacing w:val="-3"/>
        </w:rPr>
        <w:t> </w:t>
      </w:r>
      <w:r>
        <w:rPr/>
        <w:t>Oklahoma</w:t>
      </w:r>
      <w:r>
        <w:rPr>
          <w:spacing w:val="-2"/>
        </w:rPr>
        <w:t> </w:t>
      </w:r>
      <w:r>
        <w:rPr/>
        <w:t>County, Oklahoma.</w:t>
      </w:r>
      <w:r>
        <w:rPr>
          <w:spacing w:val="40"/>
        </w:rPr>
        <w:t> </w:t>
      </w:r>
      <w:r>
        <w:rPr/>
        <w:t>The auditing firm shall comply with all applicable federal, state and local laws, rules and regulations.</w:t>
      </w:r>
    </w:p>
    <w:p>
      <w:pPr>
        <w:pStyle w:val="BodyText"/>
      </w:pPr>
    </w:p>
    <w:p>
      <w:pPr>
        <w:pStyle w:val="BodyText"/>
        <w:ind w:right="498"/>
      </w:pPr>
      <w:r>
        <w:rPr/>
        <w:t>Limitation of Liability, Hold Harmless Clauses and Indemnity – The State of Oklahoma and its agencies are constitutionally</w:t>
      </w:r>
      <w:r>
        <w:rPr>
          <w:spacing w:val="-4"/>
        </w:rPr>
        <w:t> </w:t>
      </w:r>
      <w:r>
        <w:rPr/>
        <w:t>barred</w:t>
      </w:r>
      <w:r>
        <w:rPr>
          <w:spacing w:val="-3"/>
        </w:rPr>
        <w:t> </w:t>
      </w:r>
      <w:r>
        <w:rPr/>
        <w:t>from</w:t>
      </w:r>
      <w:r>
        <w:rPr>
          <w:spacing w:val="-4"/>
        </w:rPr>
        <w:t> </w:t>
      </w:r>
      <w:r>
        <w:rPr/>
        <w:t>limiting</w:t>
      </w:r>
      <w:r>
        <w:rPr>
          <w:spacing w:val="-4"/>
        </w:rPr>
        <w:t> </w:t>
      </w:r>
      <w:r>
        <w:rPr/>
        <w:t>the</w:t>
      </w:r>
      <w:r>
        <w:rPr>
          <w:spacing w:val="-3"/>
        </w:rPr>
        <w:t> </w:t>
      </w:r>
      <w:r>
        <w:rPr/>
        <w:t>liability</w:t>
      </w:r>
      <w:r>
        <w:rPr>
          <w:spacing w:val="-4"/>
        </w:rPr>
        <w:t> </w:t>
      </w:r>
      <w:r>
        <w:rPr/>
        <w:t>of</w:t>
      </w:r>
      <w:r>
        <w:rPr>
          <w:spacing w:val="-4"/>
        </w:rPr>
        <w:t> </w:t>
      </w:r>
      <w:r>
        <w:rPr/>
        <w:t>a</w:t>
      </w:r>
      <w:r>
        <w:rPr>
          <w:spacing w:val="-2"/>
        </w:rPr>
        <w:t> </w:t>
      </w:r>
      <w:r>
        <w:rPr/>
        <w:t>private</w:t>
      </w:r>
      <w:r>
        <w:rPr>
          <w:spacing w:val="-4"/>
        </w:rPr>
        <w:t> </w:t>
      </w:r>
      <w:r>
        <w:rPr/>
        <w:t>vendor.</w:t>
      </w:r>
      <w:r>
        <w:rPr>
          <w:spacing w:val="40"/>
        </w:rPr>
        <w:t> </w:t>
      </w:r>
      <w:r>
        <w:rPr/>
        <w:t>Agencies</w:t>
      </w:r>
      <w:r>
        <w:rPr>
          <w:spacing w:val="-2"/>
        </w:rPr>
        <w:t> </w:t>
      </w:r>
      <w:r>
        <w:rPr/>
        <w:t>are</w:t>
      </w:r>
      <w:r>
        <w:rPr>
          <w:spacing w:val="-3"/>
        </w:rPr>
        <w:t> </w:t>
      </w:r>
      <w:r>
        <w:rPr/>
        <w:t>similarly</w:t>
      </w:r>
      <w:r>
        <w:rPr>
          <w:spacing w:val="-2"/>
        </w:rPr>
        <w:t> </w:t>
      </w:r>
      <w:r>
        <w:rPr/>
        <w:t>prohibited</w:t>
      </w:r>
      <w:r>
        <w:rPr>
          <w:spacing w:val="-4"/>
        </w:rPr>
        <w:t> </w:t>
      </w:r>
      <w:r>
        <w:rPr/>
        <w:t>from</w:t>
      </w:r>
      <w:r>
        <w:rPr>
          <w:spacing w:val="-4"/>
        </w:rPr>
        <w:t> </w:t>
      </w:r>
      <w:r>
        <w:rPr/>
        <w:t>holding</w:t>
      </w:r>
      <w:r>
        <w:rPr>
          <w:spacing w:val="-4"/>
        </w:rPr>
        <w:t> </w:t>
      </w:r>
      <w:r>
        <w:rPr/>
        <w:t>a</w:t>
      </w:r>
    </w:p>
    <w:p>
      <w:pPr>
        <w:pStyle w:val="BodyText"/>
        <w:spacing w:after="0"/>
        <w:sectPr>
          <w:pgSz w:w="12240" w:h="15840"/>
          <w:pgMar w:header="0" w:footer="949" w:top="680" w:bottom="1200" w:left="720" w:right="360"/>
        </w:sectPr>
      </w:pPr>
    </w:p>
    <w:p>
      <w:pPr>
        <w:pStyle w:val="BodyText"/>
        <w:spacing w:before="40"/>
        <w:ind w:right="365"/>
      </w:pPr>
      <w:r>
        <w:rPr/>
        <w:t>private</w:t>
      </w:r>
      <w:r>
        <w:rPr>
          <w:spacing w:val="-4"/>
        </w:rPr>
        <w:t> </w:t>
      </w:r>
      <w:r>
        <w:rPr/>
        <w:t>entity</w:t>
      </w:r>
      <w:r>
        <w:rPr>
          <w:spacing w:val="-2"/>
        </w:rPr>
        <w:t> </w:t>
      </w:r>
      <w:r>
        <w:rPr/>
        <w:t>harmless</w:t>
      </w:r>
      <w:r>
        <w:rPr>
          <w:spacing w:val="-4"/>
        </w:rPr>
        <w:t> </w:t>
      </w:r>
      <w:r>
        <w:rPr/>
        <w:t>from</w:t>
      </w:r>
      <w:r>
        <w:rPr>
          <w:spacing w:val="-4"/>
        </w:rPr>
        <w:t> </w:t>
      </w:r>
      <w:r>
        <w:rPr/>
        <w:t>liability</w:t>
      </w:r>
      <w:r>
        <w:rPr>
          <w:spacing w:val="-4"/>
        </w:rPr>
        <w:t> </w:t>
      </w:r>
      <w:r>
        <w:rPr/>
        <w:t>or</w:t>
      </w:r>
      <w:r>
        <w:rPr>
          <w:spacing w:val="-3"/>
        </w:rPr>
        <w:t> </w:t>
      </w:r>
      <w:r>
        <w:rPr/>
        <w:t>providing</w:t>
      </w:r>
      <w:r>
        <w:rPr>
          <w:spacing w:val="-4"/>
        </w:rPr>
        <w:t> </w:t>
      </w:r>
      <w:r>
        <w:rPr/>
        <w:t>indemnity</w:t>
      </w:r>
      <w:r>
        <w:rPr>
          <w:spacing w:val="-2"/>
        </w:rPr>
        <w:t> </w:t>
      </w:r>
      <w:r>
        <w:rPr/>
        <w:t>to</w:t>
      </w:r>
      <w:r>
        <w:rPr>
          <w:spacing w:val="-3"/>
        </w:rPr>
        <w:t> </w:t>
      </w:r>
      <w:r>
        <w:rPr/>
        <w:t>a</w:t>
      </w:r>
      <w:r>
        <w:rPr>
          <w:spacing w:val="-3"/>
        </w:rPr>
        <w:t> </w:t>
      </w:r>
      <w:r>
        <w:rPr/>
        <w:t>private</w:t>
      </w:r>
      <w:r>
        <w:rPr>
          <w:spacing w:val="-4"/>
        </w:rPr>
        <w:t> </w:t>
      </w:r>
      <w:r>
        <w:rPr/>
        <w:t>entity.</w:t>
      </w:r>
      <w:r>
        <w:rPr>
          <w:spacing w:val="40"/>
        </w:rPr>
        <w:t> </w:t>
      </w:r>
      <w:r>
        <w:rPr/>
        <w:t>The</w:t>
      </w:r>
      <w:r>
        <w:rPr>
          <w:spacing w:val="-3"/>
        </w:rPr>
        <w:t> </w:t>
      </w:r>
      <w:r>
        <w:rPr/>
        <w:t>contract</w:t>
      </w:r>
      <w:r>
        <w:rPr>
          <w:spacing w:val="-4"/>
        </w:rPr>
        <w:t> </w:t>
      </w:r>
      <w:r>
        <w:rPr/>
        <w:t>between</w:t>
      </w:r>
      <w:r>
        <w:rPr>
          <w:spacing w:val="-3"/>
        </w:rPr>
        <w:t> </w:t>
      </w:r>
      <w:r>
        <w:rPr/>
        <w:t>the</w:t>
      </w:r>
      <w:r>
        <w:rPr>
          <w:spacing w:val="-3"/>
        </w:rPr>
        <w:t> </w:t>
      </w:r>
      <w:r>
        <w:rPr/>
        <w:t>successful auditing firm and OPERS will not have any such terms.</w:t>
      </w:r>
    </w:p>
    <w:p>
      <w:pPr>
        <w:pStyle w:val="Heading6"/>
        <w:spacing w:before="244"/>
        <w:ind w:left="0"/>
      </w:pPr>
      <w:r>
        <w:rPr/>
        <w:t>Contract</w:t>
      </w:r>
      <w:r>
        <w:rPr>
          <w:spacing w:val="-8"/>
        </w:rPr>
        <w:t> </w:t>
      </w:r>
      <w:r>
        <w:rPr>
          <w:spacing w:val="-2"/>
        </w:rPr>
        <w:t>Termination</w:t>
      </w:r>
    </w:p>
    <w:p>
      <w:pPr>
        <w:pStyle w:val="BodyText"/>
        <w:rPr>
          <w:b/>
        </w:rPr>
      </w:pPr>
    </w:p>
    <w:p>
      <w:pPr>
        <w:pStyle w:val="ListParagraph"/>
        <w:numPr>
          <w:ilvl w:val="1"/>
          <w:numId w:val="1"/>
        </w:numPr>
        <w:tabs>
          <w:tab w:pos="810" w:val="left" w:leader="none"/>
        </w:tabs>
        <w:spacing w:line="240" w:lineRule="auto" w:before="0" w:after="0"/>
        <w:ind w:left="810" w:right="358" w:hanging="360"/>
        <w:jc w:val="both"/>
        <w:rPr>
          <w:sz w:val="22"/>
        </w:rPr>
      </w:pPr>
      <w:r>
        <w:rPr>
          <w:sz w:val="22"/>
        </w:rPr>
        <w:t>For Default – Consistent failure by the vendor to respond to or to meet its obligations under this contract may place the vendor in default and subject to cancellation of the purchase order.</w:t>
      </w:r>
      <w:r>
        <w:rPr>
          <w:spacing w:val="40"/>
          <w:sz w:val="22"/>
        </w:rPr>
        <w:t> </w:t>
      </w:r>
      <w:r>
        <w:rPr>
          <w:sz w:val="22"/>
        </w:rPr>
        <w:t>In the event the vendor fails to meet the terms and conditions of this contract or fails to provide services in accordance with the provisions of the</w:t>
      </w:r>
      <w:r>
        <w:rPr>
          <w:spacing w:val="-1"/>
          <w:sz w:val="22"/>
        </w:rPr>
        <w:t> </w:t>
      </w:r>
      <w:r>
        <w:rPr>
          <w:sz w:val="22"/>
        </w:rPr>
        <w:t>contract, OPERS</w:t>
      </w:r>
      <w:r>
        <w:rPr>
          <w:spacing w:val="-2"/>
          <w:sz w:val="22"/>
        </w:rPr>
        <w:t> </w:t>
      </w:r>
      <w:r>
        <w:rPr>
          <w:sz w:val="22"/>
        </w:rPr>
        <w:t>at</w:t>
      </w:r>
      <w:r>
        <w:rPr>
          <w:spacing w:val="-1"/>
          <w:sz w:val="22"/>
        </w:rPr>
        <w:t> </w:t>
      </w:r>
      <w:r>
        <w:rPr>
          <w:sz w:val="22"/>
        </w:rPr>
        <w:t>its</w:t>
      </w:r>
      <w:r>
        <w:rPr>
          <w:spacing w:val="-2"/>
          <w:sz w:val="22"/>
        </w:rPr>
        <w:t> </w:t>
      </w:r>
      <w:r>
        <w:rPr>
          <w:sz w:val="22"/>
        </w:rPr>
        <w:t>sole</w:t>
      </w:r>
      <w:r>
        <w:rPr>
          <w:spacing w:val="-2"/>
          <w:sz w:val="22"/>
        </w:rPr>
        <w:t> </w:t>
      </w:r>
      <w:r>
        <w:rPr>
          <w:sz w:val="22"/>
        </w:rPr>
        <w:t>discretion,</w:t>
      </w:r>
      <w:r>
        <w:rPr>
          <w:spacing w:val="-2"/>
          <w:sz w:val="22"/>
        </w:rPr>
        <w:t> </w:t>
      </w:r>
      <w:r>
        <w:rPr>
          <w:sz w:val="22"/>
        </w:rPr>
        <w:t>may</w:t>
      </w:r>
      <w:r>
        <w:rPr>
          <w:spacing w:val="-1"/>
          <w:sz w:val="22"/>
        </w:rPr>
        <w:t> </w:t>
      </w:r>
      <w:r>
        <w:rPr>
          <w:sz w:val="22"/>
        </w:rPr>
        <w:t>withhold</w:t>
      </w:r>
      <w:r>
        <w:rPr>
          <w:spacing w:val="-2"/>
          <w:sz w:val="22"/>
        </w:rPr>
        <w:t> </w:t>
      </w:r>
      <w:r>
        <w:rPr>
          <w:sz w:val="22"/>
        </w:rPr>
        <w:t>payments</w:t>
      </w:r>
      <w:r>
        <w:rPr>
          <w:spacing w:val="-1"/>
          <w:sz w:val="22"/>
        </w:rPr>
        <w:t> </w:t>
      </w:r>
      <w:r>
        <w:rPr>
          <w:sz w:val="22"/>
        </w:rPr>
        <w:t>claimed</w:t>
      </w:r>
      <w:r>
        <w:rPr>
          <w:spacing w:val="-1"/>
          <w:sz w:val="22"/>
        </w:rPr>
        <w:t> </w:t>
      </w:r>
      <w:r>
        <w:rPr>
          <w:sz w:val="22"/>
        </w:rPr>
        <w:t>by</w:t>
      </w:r>
      <w:r>
        <w:rPr>
          <w:spacing w:val="-1"/>
          <w:sz w:val="22"/>
        </w:rPr>
        <w:t> </w:t>
      </w:r>
      <w:r>
        <w:rPr>
          <w:sz w:val="22"/>
        </w:rPr>
        <w:t>the vendor</w:t>
      </w:r>
      <w:r>
        <w:rPr>
          <w:spacing w:val="-1"/>
          <w:sz w:val="22"/>
        </w:rPr>
        <w:t> </w:t>
      </w:r>
      <w:r>
        <w:rPr>
          <w:sz w:val="22"/>
        </w:rPr>
        <w:t>or</w:t>
      </w:r>
      <w:r>
        <w:rPr>
          <w:spacing w:val="-1"/>
          <w:sz w:val="22"/>
        </w:rPr>
        <w:t> </w:t>
      </w:r>
      <w:r>
        <w:rPr>
          <w:sz w:val="22"/>
        </w:rPr>
        <w:t>cancel</w:t>
      </w:r>
      <w:r>
        <w:rPr>
          <w:spacing w:val="-1"/>
          <w:sz w:val="22"/>
        </w:rPr>
        <w:t> </w:t>
      </w:r>
      <w:r>
        <w:rPr>
          <w:sz w:val="22"/>
        </w:rPr>
        <w:t>this contract by</w:t>
      </w:r>
      <w:r>
        <w:rPr>
          <w:spacing w:val="-9"/>
          <w:sz w:val="22"/>
        </w:rPr>
        <w:t> </w:t>
      </w:r>
      <w:r>
        <w:rPr>
          <w:sz w:val="22"/>
        </w:rPr>
        <w:t>written</w:t>
      </w:r>
      <w:r>
        <w:rPr>
          <w:spacing w:val="-9"/>
          <w:sz w:val="22"/>
        </w:rPr>
        <w:t> </w:t>
      </w:r>
      <w:r>
        <w:rPr>
          <w:sz w:val="22"/>
        </w:rPr>
        <w:t>notice</w:t>
      </w:r>
      <w:r>
        <w:rPr>
          <w:spacing w:val="-9"/>
          <w:sz w:val="22"/>
        </w:rPr>
        <w:t> </w:t>
      </w:r>
      <w:r>
        <w:rPr>
          <w:sz w:val="22"/>
        </w:rPr>
        <w:t>of</w:t>
      </w:r>
      <w:r>
        <w:rPr>
          <w:spacing w:val="-8"/>
          <w:sz w:val="22"/>
        </w:rPr>
        <w:t> </w:t>
      </w:r>
      <w:r>
        <w:rPr>
          <w:sz w:val="22"/>
        </w:rPr>
        <w:t>default</w:t>
      </w:r>
      <w:r>
        <w:rPr>
          <w:spacing w:val="-9"/>
          <w:sz w:val="22"/>
        </w:rPr>
        <w:t> </w:t>
      </w:r>
      <w:r>
        <w:rPr>
          <w:sz w:val="22"/>
        </w:rPr>
        <w:t>to</w:t>
      </w:r>
      <w:r>
        <w:rPr>
          <w:spacing w:val="-9"/>
          <w:sz w:val="22"/>
        </w:rPr>
        <w:t> </w:t>
      </w:r>
      <w:r>
        <w:rPr>
          <w:sz w:val="22"/>
        </w:rPr>
        <w:t>the</w:t>
      </w:r>
      <w:r>
        <w:rPr>
          <w:spacing w:val="-8"/>
          <w:sz w:val="22"/>
        </w:rPr>
        <w:t> </w:t>
      </w:r>
      <w:r>
        <w:rPr>
          <w:sz w:val="22"/>
        </w:rPr>
        <w:t>vendor.</w:t>
      </w:r>
      <w:r>
        <w:rPr>
          <w:spacing w:val="32"/>
          <w:sz w:val="22"/>
        </w:rPr>
        <w:t> </w:t>
      </w:r>
      <w:r>
        <w:rPr>
          <w:sz w:val="22"/>
        </w:rPr>
        <w:t>Cancellation</w:t>
      </w:r>
      <w:r>
        <w:rPr>
          <w:spacing w:val="-9"/>
          <w:sz w:val="22"/>
        </w:rPr>
        <w:t> </w:t>
      </w:r>
      <w:r>
        <w:rPr>
          <w:sz w:val="22"/>
        </w:rPr>
        <w:t>due</w:t>
      </w:r>
      <w:r>
        <w:rPr>
          <w:spacing w:val="-7"/>
          <w:sz w:val="22"/>
        </w:rPr>
        <w:t> </w:t>
      </w:r>
      <w:r>
        <w:rPr>
          <w:sz w:val="22"/>
        </w:rPr>
        <w:t>to</w:t>
      </w:r>
      <w:r>
        <w:rPr>
          <w:spacing w:val="-9"/>
          <w:sz w:val="22"/>
        </w:rPr>
        <w:t> </w:t>
      </w:r>
      <w:r>
        <w:rPr>
          <w:sz w:val="22"/>
        </w:rPr>
        <w:t>default</w:t>
      </w:r>
      <w:r>
        <w:rPr>
          <w:spacing w:val="-9"/>
          <w:sz w:val="22"/>
        </w:rPr>
        <w:t> </w:t>
      </w:r>
      <w:r>
        <w:rPr>
          <w:sz w:val="22"/>
        </w:rPr>
        <w:t>shall</w:t>
      </w:r>
      <w:r>
        <w:rPr>
          <w:spacing w:val="-9"/>
          <w:sz w:val="22"/>
        </w:rPr>
        <w:t> </w:t>
      </w:r>
      <w:r>
        <w:rPr>
          <w:sz w:val="22"/>
        </w:rPr>
        <w:t>not</w:t>
      </w:r>
      <w:r>
        <w:rPr>
          <w:spacing w:val="-7"/>
          <w:sz w:val="22"/>
        </w:rPr>
        <w:t> </w:t>
      </w:r>
      <w:r>
        <w:rPr>
          <w:sz w:val="22"/>
        </w:rPr>
        <w:t>be</w:t>
      </w:r>
      <w:r>
        <w:rPr>
          <w:spacing w:val="-9"/>
          <w:sz w:val="22"/>
        </w:rPr>
        <w:t> </w:t>
      </w:r>
      <w:r>
        <w:rPr>
          <w:sz w:val="22"/>
        </w:rPr>
        <w:t>an</w:t>
      </w:r>
      <w:r>
        <w:rPr>
          <w:spacing w:val="-9"/>
          <w:sz w:val="22"/>
        </w:rPr>
        <w:t> </w:t>
      </w:r>
      <w:r>
        <w:rPr>
          <w:sz w:val="22"/>
        </w:rPr>
        <w:t>exclusive</w:t>
      </w:r>
      <w:r>
        <w:rPr>
          <w:spacing w:val="-9"/>
          <w:sz w:val="22"/>
        </w:rPr>
        <w:t> </w:t>
      </w:r>
      <w:r>
        <w:rPr>
          <w:sz w:val="22"/>
        </w:rPr>
        <w:t>remedy,</w:t>
      </w:r>
      <w:r>
        <w:rPr>
          <w:spacing w:val="-8"/>
          <w:sz w:val="22"/>
        </w:rPr>
        <w:t> </w:t>
      </w:r>
      <w:r>
        <w:rPr>
          <w:sz w:val="22"/>
        </w:rPr>
        <w:t>but</w:t>
      </w:r>
      <w:r>
        <w:rPr>
          <w:spacing w:val="-9"/>
          <w:sz w:val="22"/>
        </w:rPr>
        <w:t> </w:t>
      </w:r>
      <w:r>
        <w:rPr>
          <w:sz w:val="22"/>
        </w:rPr>
        <w:t>shall be in addition to any other rights and remedies provided for by law.</w:t>
      </w:r>
      <w:r>
        <w:rPr>
          <w:spacing w:val="40"/>
          <w:sz w:val="22"/>
        </w:rPr>
        <w:t> </w:t>
      </w:r>
      <w:r>
        <w:rPr>
          <w:sz w:val="22"/>
        </w:rPr>
        <w:t>In the event a Notice of Cancellation is issued, the vendor shall have the right to request a review of such decision as provided by the rules and regulations promulgated by the Office of Management Enterprise and Services, Central Purchasing.</w:t>
      </w:r>
    </w:p>
    <w:p>
      <w:pPr>
        <w:pStyle w:val="BodyText"/>
      </w:pPr>
    </w:p>
    <w:p>
      <w:pPr>
        <w:pStyle w:val="ListParagraph"/>
        <w:numPr>
          <w:ilvl w:val="1"/>
          <w:numId w:val="1"/>
        </w:numPr>
        <w:tabs>
          <w:tab w:pos="810" w:val="left" w:leader="none"/>
        </w:tabs>
        <w:spacing w:line="240" w:lineRule="auto" w:before="0" w:after="0"/>
        <w:ind w:left="810" w:right="362" w:hanging="360"/>
        <w:jc w:val="both"/>
        <w:rPr>
          <w:sz w:val="22"/>
        </w:rPr>
      </w:pPr>
      <w:r>
        <w:rPr>
          <w:sz w:val="22"/>
        </w:rPr>
        <w:t>For Convenience – This contract shall be in force until the expiration date, or until 30 days after written notice has been given by either party of its desire to cancel without cause.</w:t>
      </w:r>
      <w:r>
        <w:rPr>
          <w:spacing w:val="40"/>
          <w:sz w:val="22"/>
        </w:rPr>
        <w:t> </w:t>
      </w:r>
      <w:r>
        <w:rPr>
          <w:sz w:val="22"/>
        </w:rPr>
        <w:t>Notification of cancellation shall be by certified</w:t>
      </w:r>
      <w:r>
        <w:rPr>
          <w:spacing w:val="-11"/>
          <w:sz w:val="22"/>
        </w:rPr>
        <w:t> </w:t>
      </w:r>
      <w:r>
        <w:rPr>
          <w:sz w:val="22"/>
        </w:rPr>
        <w:t>mail</w:t>
      </w:r>
      <w:r>
        <w:rPr>
          <w:spacing w:val="-9"/>
          <w:sz w:val="22"/>
        </w:rPr>
        <w:t> </w:t>
      </w:r>
      <w:r>
        <w:rPr>
          <w:sz w:val="22"/>
        </w:rPr>
        <w:t>to</w:t>
      </w:r>
      <w:r>
        <w:rPr>
          <w:spacing w:val="-11"/>
          <w:sz w:val="22"/>
        </w:rPr>
        <w:t> </w:t>
      </w:r>
      <w:r>
        <w:rPr>
          <w:sz w:val="22"/>
        </w:rPr>
        <w:t>the</w:t>
      </w:r>
      <w:r>
        <w:rPr>
          <w:spacing w:val="-11"/>
          <w:sz w:val="22"/>
        </w:rPr>
        <w:t> </w:t>
      </w:r>
      <w:r>
        <w:rPr>
          <w:sz w:val="22"/>
        </w:rPr>
        <w:t>business</w:t>
      </w:r>
      <w:r>
        <w:rPr>
          <w:spacing w:val="-11"/>
          <w:sz w:val="22"/>
        </w:rPr>
        <w:t> </w:t>
      </w:r>
      <w:r>
        <w:rPr>
          <w:sz w:val="22"/>
        </w:rPr>
        <w:t>address</w:t>
      </w:r>
      <w:r>
        <w:rPr>
          <w:spacing w:val="-11"/>
          <w:sz w:val="22"/>
        </w:rPr>
        <w:t> </w:t>
      </w:r>
      <w:r>
        <w:rPr>
          <w:sz w:val="22"/>
        </w:rPr>
        <w:t>of</w:t>
      </w:r>
      <w:r>
        <w:rPr>
          <w:spacing w:val="-9"/>
          <w:sz w:val="22"/>
        </w:rPr>
        <w:t> </w:t>
      </w:r>
      <w:r>
        <w:rPr>
          <w:sz w:val="22"/>
        </w:rPr>
        <w:t>record.</w:t>
      </w:r>
      <w:r>
        <w:rPr>
          <w:spacing w:val="30"/>
          <w:sz w:val="22"/>
        </w:rPr>
        <w:t> </w:t>
      </w:r>
      <w:r>
        <w:rPr>
          <w:sz w:val="22"/>
        </w:rPr>
        <w:t>In</w:t>
      </w:r>
      <w:r>
        <w:rPr>
          <w:spacing w:val="-11"/>
          <w:sz w:val="22"/>
        </w:rPr>
        <w:t> </w:t>
      </w:r>
      <w:r>
        <w:rPr>
          <w:sz w:val="22"/>
        </w:rPr>
        <w:t>the</w:t>
      </w:r>
      <w:r>
        <w:rPr>
          <w:spacing w:val="-12"/>
          <w:sz w:val="22"/>
        </w:rPr>
        <w:t> </w:t>
      </w:r>
      <w:r>
        <w:rPr>
          <w:sz w:val="22"/>
        </w:rPr>
        <w:t>event</w:t>
      </w:r>
      <w:r>
        <w:rPr>
          <w:spacing w:val="-11"/>
          <w:sz w:val="22"/>
        </w:rPr>
        <w:t> </w:t>
      </w:r>
      <w:r>
        <w:rPr>
          <w:sz w:val="22"/>
        </w:rPr>
        <w:t>this</w:t>
      </w:r>
      <w:r>
        <w:rPr>
          <w:spacing w:val="-10"/>
          <w:sz w:val="22"/>
        </w:rPr>
        <w:t> </w:t>
      </w:r>
      <w:r>
        <w:rPr>
          <w:sz w:val="22"/>
        </w:rPr>
        <w:t>contract</w:t>
      </w:r>
      <w:r>
        <w:rPr>
          <w:spacing w:val="-11"/>
          <w:sz w:val="22"/>
        </w:rPr>
        <w:t> </w:t>
      </w:r>
      <w:r>
        <w:rPr>
          <w:sz w:val="22"/>
        </w:rPr>
        <w:t>is</w:t>
      </w:r>
      <w:r>
        <w:rPr>
          <w:spacing w:val="-10"/>
          <w:sz w:val="22"/>
        </w:rPr>
        <w:t> </w:t>
      </w:r>
      <w:r>
        <w:rPr>
          <w:sz w:val="22"/>
        </w:rPr>
        <w:t>canceled</w:t>
      </w:r>
      <w:r>
        <w:rPr>
          <w:spacing w:val="-10"/>
          <w:sz w:val="22"/>
        </w:rPr>
        <w:t> </w:t>
      </w:r>
      <w:r>
        <w:rPr>
          <w:sz w:val="22"/>
        </w:rPr>
        <w:t>by</w:t>
      </w:r>
      <w:r>
        <w:rPr>
          <w:spacing w:val="-10"/>
          <w:sz w:val="22"/>
        </w:rPr>
        <w:t> </w:t>
      </w:r>
      <w:r>
        <w:rPr>
          <w:sz w:val="22"/>
        </w:rPr>
        <w:t>either</w:t>
      </w:r>
      <w:r>
        <w:rPr>
          <w:spacing w:val="-11"/>
          <w:sz w:val="22"/>
        </w:rPr>
        <w:t> </w:t>
      </w:r>
      <w:r>
        <w:rPr>
          <w:sz w:val="22"/>
        </w:rPr>
        <w:t>party,</w:t>
      </w:r>
      <w:r>
        <w:rPr>
          <w:spacing w:val="-10"/>
          <w:sz w:val="22"/>
        </w:rPr>
        <w:t> </w:t>
      </w:r>
      <w:r>
        <w:rPr>
          <w:sz w:val="22"/>
        </w:rPr>
        <w:t>OPERS</w:t>
      </w:r>
      <w:r>
        <w:rPr>
          <w:spacing w:val="-11"/>
          <w:sz w:val="22"/>
        </w:rPr>
        <w:t> </w:t>
      </w:r>
      <w:r>
        <w:rPr>
          <w:sz w:val="22"/>
        </w:rPr>
        <w:t>shall be responsible for reimbursement for goods or services received or provided prior to cancellation date.</w:t>
      </w:r>
      <w:r>
        <w:rPr>
          <w:spacing w:val="40"/>
          <w:sz w:val="22"/>
        </w:rPr>
        <w:t> </w:t>
      </w:r>
      <w:r>
        <w:rPr>
          <w:sz w:val="22"/>
        </w:rPr>
        <w:t>OPERS shall</w:t>
      </w:r>
      <w:r>
        <w:rPr>
          <w:spacing w:val="-2"/>
          <w:sz w:val="22"/>
        </w:rPr>
        <w:t> </w:t>
      </w:r>
      <w:r>
        <w:rPr>
          <w:sz w:val="22"/>
        </w:rPr>
        <w:t>not</w:t>
      </w:r>
      <w:r>
        <w:rPr>
          <w:spacing w:val="-2"/>
          <w:sz w:val="22"/>
        </w:rPr>
        <w:t> </w:t>
      </w:r>
      <w:r>
        <w:rPr>
          <w:sz w:val="22"/>
        </w:rPr>
        <w:t>be</w:t>
      </w:r>
      <w:r>
        <w:rPr>
          <w:spacing w:val="-2"/>
          <w:sz w:val="22"/>
        </w:rPr>
        <w:t> </w:t>
      </w:r>
      <w:r>
        <w:rPr>
          <w:sz w:val="22"/>
        </w:rPr>
        <w:t>responsible</w:t>
      </w:r>
      <w:r>
        <w:rPr>
          <w:spacing w:val="-2"/>
          <w:sz w:val="22"/>
        </w:rPr>
        <w:t> </w:t>
      </w:r>
      <w:r>
        <w:rPr>
          <w:sz w:val="22"/>
        </w:rPr>
        <w:t>for</w:t>
      </w:r>
      <w:r>
        <w:rPr>
          <w:spacing w:val="-2"/>
          <w:sz w:val="22"/>
        </w:rPr>
        <w:t> </w:t>
      </w:r>
      <w:r>
        <w:rPr>
          <w:sz w:val="22"/>
        </w:rPr>
        <w:t>reimbursement</w:t>
      </w:r>
      <w:r>
        <w:rPr>
          <w:spacing w:val="-2"/>
          <w:sz w:val="22"/>
        </w:rPr>
        <w:t> </w:t>
      </w:r>
      <w:r>
        <w:rPr>
          <w:sz w:val="22"/>
        </w:rPr>
        <w:t>of</w:t>
      </w:r>
      <w:r>
        <w:rPr>
          <w:spacing w:val="-2"/>
          <w:sz w:val="22"/>
        </w:rPr>
        <w:t> </w:t>
      </w:r>
      <w:r>
        <w:rPr>
          <w:sz w:val="22"/>
        </w:rPr>
        <w:t>unreasonable</w:t>
      </w:r>
      <w:r>
        <w:rPr>
          <w:spacing w:val="-2"/>
          <w:sz w:val="22"/>
        </w:rPr>
        <w:t> </w:t>
      </w:r>
      <w:r>
        <w:rPr>
          <w:sz w:val="22"/>
        </w:rPr>
        <w:t>or</w:t>
      </w:r>
      <w:r>
        <w:rPr>
          <w:spacing w:val="-2"/>
          <w:sz w:val="22"/>
        </w:rPr>
        <w:t> </w:t>
      </w:r>
      <w:r>
        <w:rPr>
          <w:sz w:val="22"/>
        </w:rPr>
        <w:t>unnecessary</w:t>
      </w:r>
      <w:r>
        <w:rPr>
          <w:spacing w:val="-1"/>
          <w:sz w:val="22"/>
        </w:rPr>
        <w:t> </w:t>
      </w:r>
      <w:r>
        <w:rPr>
          <w:sz w:val="22"/>
        </w:rPr>
        <w:t>expenditures</w:t>
      </w:r>
      <w:r>
        <w:rPr>
          <w:spacing w:val="-2"/>
          <w:sz w:val="22"/>
        </w:rPr>
        <w:t> </w:t>
      </w:r>
      <w:r>
        <w:rPr>
          <w:sz w:val="22"/>
        </w:rPr>
        <w:t>incurred</w:t>
      </w:r>
      <w:r>
        <w:rPr>
          <w:spacing w:val="-2"/>
          <w:sz w:val="22"/>
        </w:rPr>
        <w:t> </w:t>
      </w:r>
      <w:r>
        <w:rPr>
          <w:sz w:val="22"/>
        </w:rPr>
        <w:t>after</w:t>
      </w:r>
      <w:r>
        <w:rPr>
          <w:spacing w:val="-2"/>
          <w:sz w:val="22"/>
        </w:rPr>
        <w:t> </w:t>
      </w:r>
      <w:r>
        <w:rPr>
          <w:sz w:val="22"/>
        </w:rPr>
        <w:t>receipt of the cancellation notice.</w:t>
      </w:r>
    </w:p>
    <w:p>
      <w:pPr>
        <w:pStyle w:val="BodyText"/>
        <w:spacing w:before="1"/>
      </w:pPr>
    </w:p>
    <w:p>
      <w:pPr>
        <w:pStyle w:val="Heading6"/>
        <w:ind w:left="0"/>
      </w:pPr>
      <w:r>
        <w:rPr/>
        <w:t>Assignment</w:t>
      </w:r>
      <w:r>
        <w:rPr>
          <w:spacing w:val="-8"/>
        </w:rPr>
        <w:t> </w:t>
      </w:r>
      <w:r>
        <w:rPr/>
        <w:t>of</w:t>
      </w:r>
      <w:r>
        <w:rPr>
          <w:spacing w:val="-8"/>
        </w:rPr>
        <w:t> </w:t>
      </w:r>
      <w:r>
        <w:rPr>
          <w:spacing w:val="-2"/>
        </w:rPr>
        <w:t>Contract</w:t>
      </w:r>
    </w:p>
    <w:p>
      <w:pPr>
        <w:pStyle w:val="BodyText"/>
        <w:spacing w:before="244"/>
      </w:pPr>
      <w:r>
        <w:rPr/>
        <w:t>A</w:t>
      </w:r>
      <w:r>
        <w:rPr>
          <w:spacing w:val="-6"/>
        </w:rPr>
        <w:t> </w:t>
      </w:r>
      <w:r>
        <w:rPr/>
        <w:t>contract</w:t>
      </w:r>
      <w:r>
        <w:rPr>
          <w:spacing w:val="-6"/>
        </w:rPr>
        <w:t> </w:t>
      </w:r>
      <w:r>
        <w:rPr/>
        <w:t>shall</w:t>
      </w:r>
      <w:r>
        <w:rPr>
          <w:spacing w:val="-5"/>
        </w:rPr>
        <w:t> </w:t>
      </w:r>
      <w:r>
        <w:rPr/>
        <w:t>not</w:t>
      </w:r>
      <w:r>
        <w:rPr>
          <w:spacing w:val="-5"/>
        </w:rPr>
        <w:t> </w:t>
      </w:r>
      <w:r>
        <w:rPr/>
        <w:t>be</w:t>
      </w:r>
      <w:r>
        <w:rPr>
          <w:spacing w:val="-6"/>
        </w:rPr>
        <w:t> </w:t>
      </w:r>
      <w:r>
        <w:rPr/>
        <w:t>assignable</w:t>
      </w:r>
      <w:r>
        <w:rPr>
          <w:spacing w:val="-4"/>
        </w:rPr>
        <w:t> </w:t>
      </w:r>
      <w:r>
        <w:rPr/>
        <w:t>by</w:t>
      </w:r>
      <w:r>
        <w:rPr>
          <w:spacing w:val="-4"/>
        </w:rPr>
        <w:t> </w:t>
      </w:r>
      <w:r>
        <w:rPr/>
        <w:t>the</w:t>
      </w:r>
      <w:r>
        <w:rPr>
          <w:spacing w:val="-5"/>
        </w:rPr>
        <w:t> </w:t>
      </w:r>
      <w:r>
        <w:rPr/>
        <w:t>vendor</w:t>
      </w:r>
      <w:r>
        <w:rPr>
          <w:spacing w:val="-6"/>
        </w:rPr>
        <w:t> </w:t>
      </w:r>
      <w:r>
        <w:rPr/>
        <w:t>in</w:t>
      </w:r>
      <w:r>
        <w:rPr>
          <w:spacing w:val="-6"/>
        </w:rPr>
        <w:t> </w:t>
      </w:r>
      <w:r>
        <w:rPr/>
        <w:t>whole</w:t>
      </w:r>
      <w:r>
        <w:rPr>
          <w:spacing w:val="-6"/>
        </w:rPr>
        <w:t> </w:t>
      </w:r>
      <w:r>
        <w:rPr/>
        <w:t>or</w:t>
      </w:r>
      <w:r>
        <w:rPr>
          <w:spacing w:val="-5"/>
        </w:rPr>
        <w:t> </w:t>
      </w:r>
      <w:r>
        <w:rPr/>
        <w:t>in</w:t>
      </w:r>
      <w:r>
        <w:rPr>
          <w:spacing w:val="-6"/>
        </w:rPr>
        <w:t> </w:t>
      </w:r>
      <w:r>
        <w:rPr/>
        <w:t>part</w:t>
      </w:r>
      <w:r>
        <w:rPr>
          <w:spacing w:val="-6"/>
        </w:rPr>
        <w:t> </w:t>
      </w:r>
      <w:r>
        <w:rPr/>
        <w:t>without</w:t>
      </w:r>
      <w:r>
        <w:rPr>
          <w:spacing w:val="-5"/>
        </w:rPr>
        <w:t> </w:t>
      </w:r>
      <w:r>
        <w:rPr/>
        <w:t>the</w:t>
      </w:r>
      <w:r>
        <w:rPr>
          <w:spacing w:val="-5"/>
        </w:rPr>
        <w:t> </w:t>
      </w:r>
      <w:r>
        <w:rPr/>
        <w:t>written</w:t>
      </w:r>
      <w:r>
        <w:rPr>
          <w:spacing w:val="-5"/>
        </w:rPr>
        <w:t> </w:t>
      </w:r>
      <w:r>
        <w:rPr/>
        <w:t>consent</w:t>
      </w:r>
      <w:r>
        <w:rPr>
          <w:spacing w:val="-5"/>
        </w:rPr>
        <w:t> </w:t>
      </w:r>
      <w:r>
        <w:rPr/>
        <w:t>of</w:t>
      </w:r>
      <w:r>
        <w:rPr>
          <w:spacing w:val="-5"/>
        </w:rPr>
        <w:t> </w:t>
      </w:r>
      <w:r>
        <w:rPr>
          <w:spacing w:val="-2"/>
        </w:rPr>
        <w:t>OPERS.</w:t>
      </w:r>
    </w:p>
    <w:p>
      <w:pPr>
        <w:pStyle w:val="BodyText"/>
      </w:pPr>
    </w:p>
    <w:p>
      <w:pPr>
        <w:pStyle w:val="Heading6"/>
        <w:ind w:left="0"/>
      </w:pPr>
      <w:r>
        <w:rPr>
          <w:spacing w:val="-2"/>
        </w:rPr>
        <w:t>Confidentiality</w:t>
      </w:r>
    </w:p>
    <w:p>
      <w:pPr>
        <w:pStyle w:val="BodyText"/>
        <w:spacing w:before="268"/>
        <w:ind w:right="365"/>
      </w:pPr>
      <w:r>
        <w:rPr/>
        <w:t>The vendor is expected to comply with provisions of Oklahoma statutes regarding confidentiality of membership data and</w:t>
      </w:r>
      <w:r>
        <w:rPr>
          <w:spacing w:val="-4"/>
        </w:rPr>
        <w:t> </w:t>
      </w:r>
      <w:r>
        <w:rPr/>
        <w:t>agrees</w:t>
      </w:r>
      <w:r>
        <w:rPr>
          <w:spacing w:val="-3"/>
        </w:rPr>
        <w:t> </w:t>
      </w:r>
      <w:r>
        <w:rPr/>
        <w:t>not</w:t>
      </w:r>
      <w:r>
        <w:rPr>
          <w:spacing w:val="-4"/>
        </w:rPr>
        <w:t> </w:t>
      </w:r>
      <w:r>
        <w:rPr/>
        <w:t>to</w:t>
      </w:r>
      <w:r>
        <w:rPr>
          <w:spacing w:val="-4"/>
        </w:rPr>
        <w:t> </w:t>
      </w:r>
      <w:r>
        <w:rPr/>
        <w:t>disclose</w:t>
      </w:r>
      <w:r>
        <w:rPr>
          <w:spacing w:val="-3"/>
        </w:rPr>
        <w:t> </w:t>
      </w:r>
      <w:r>
        <w:rPr/>
        <w:t>confidential</w:t>
      </w:r>
      <w:r>
        <w:rPr>
          <w:spacing w:val="-2"/>
        </w:rPr>
        <w:t> </w:t>
      </w:r>
      <w:r>
        <w:rPr/>
        <w:t>membership</w:t>
      </w:r>
      <w:r>
        <w:rPr>
          <w:spacing w:val="-3"/>
        </w:rPr>
        <w:t> </w:t>
      </w:r>
      <w:r>
        <w:rPr/>
        <w:t>information</w:t>
      </w:r>
      <w:r>
        <w:rPr>
          <w:spacing w:val="-3"/>
        </w:rPr>
        <w:t> </w:t>
      </w:r>
      <w:r>
        <w:rPr/>
        <w:t>to</w:t>
      </w:r>
      <w:r>
        <w:rPr>
          <w:spacing w:val="-3"/>
        </w:rPr>
        <w:t> </w:t>
      </w:r>
      <w:r>
        <w:rPr/>
        <w:t>other</w:t>
      </w:r>
      <w:r>
        <w:rPr>
          <w:spacing w:val="-4"/>
        </w:rPr>
        <w:t> </w:t>
      </w:r>
      <w:r>
        <w:rPr/>
        <w:t>parties</w:t>
      </w:r>
      <w:r>
        <w:rPr>
          <w:spacing w:val="-4"/>
        </w:rPr>
        <w:t> </w:t>
      </w:r>
      <w:r>
        <w:rPr/>
        <w:t>without</w:t>
      </w:r>
      <w:r>
        <w:rPr>
          <w:spacing w:val="-4"/>
        </w:rPr>
        <w:t> </w:t>
      </w:r>
      <w:r>
        <w:rPr/>
        <w:t>OPERS’</w:t>
      </w:r>
      <w:r>
        <w:rPr>
          <w:spacing w:val="-3"/>
        </w:rPr>
        <w:t> </w:t>
      </w:r>
      <w:r>
        <w:rPr/>
        <w:t>prior</w:t>
      </w:r>
      <w:r>
        <w:rPr>
          <w:spacing w:val="-3"/>
        </w:rPr>
        <w:t> </w:t>
      </w:r>
      <w:r>
        <w:rPr/>
        <w:t>authorization</w:t>
      </w:r>
      <w:r>
        <w:rPr>
          <w:spacing w:val="-2"/>
        </w:rPr>
        <w:t> </w:t>
      </w:r>
      <w:r>
        <w:rPr/>
        <w:t>and </w:t>
      </w:r>
      <w:r>
        <w:rPr>
          <w:spacing w:val="-2"/>
        </w:rPr>
        <w:t>approval.</w:t>
      </w:r>
    </w:p>
    <w:p>
      <w:pPr>
        <w:pStyle w:val="BodyText"/>
      </w:pPr>
    </w:p>
    <w:p>
      <w:pPr>
        <w:pStyle w:val="Heading6"/>
        <w:ind w:left="0"/>
      </w:pPr>
      <w:r>
        <w:rPr/>
        <w:t>Access</w:t>
      </w:r>
      <w:r>
        <w:rPr>
          <w:spacing w:val="-6"/>
        </w:rPr>
        <w:t> </w:t>
      </w:r>
      <w:r>
        <w:rPr/>
        <w:t>to</w:t>
      </w:r>
      <w:r>
        <w:rPr>
          <w:spacing w:val="-5"/>
        </w:rPr>
        <w:t> </w:t>
      </w:r>
      <w:r>
        <w:rPr/>
        <w:t>Data</w:t>
      </w:r>
      <w:r>
        <w:rPr>
          <w:spacing w:val="-5"/>
        </w:rPr>
        <w:t> </w:t>
      </w:r>
      <w:r>
        <w:rPr/>
        <w:t>and</w:t>
      </w:r>
      <w:r>
        <w:rPr>
          <w:spacing w:val="-6"/>
        </w:rPr>
        <w:t> </w:t>
      </w:r>
      <w:r>
        <w:rPr/>
        <w:t>Work</w:t>
      </w:r>
      <w:r>
        <w:rPr>
          <w:spacing w:val="-4"/>
        </w:rPr>
        <w:t> </w:t>
      </w:r>
      <w:r>
        <w:rPr>
          <w:spacing w:val="-2"/>
        </w:rPr>
        <w:t>Product</w:t>
      </w:r>
    </w:p>
    <w:p>
      <w:pPr>
        <w:pStyle w:val="BodyText"/>
        <w:spacing w:before="1"/>
        <w:rPr>
          <w:b/>
        </w:rPr>
      </w:pPr>
    </w:p>
    <w:p>
      <w:pPr>
        <w:pStyle w:val="BodyText"/>
      </w:pPr>
      <w:r>
        <w:rPr/>
        <w:t>OPERS</w:t>
      </w:r>
      <w:r>
        <w:rPr>
          <w:spacing w:val="-2"/>
        </w:rPr>
        <w:t> </w:t>
      </w:r>
      <w:r>
        <w:rPr/>
        <w:t>must</w:t>
      </w:r>
      <w:r>
        <w:rPr>
          <w:spacing w:val="-3"/>
        </w:rPr>
        <w:t> </w:t>
      </w:r>
      <w:r>
        <w:rPr/>
        <w:t>be</w:t>
      </w:r>
      <w:r>
        <w:rPr>
          <w:spacing w:val="-2"/>
        </w:rPr>
        <w:t> </w:t>
      </w:r>
      <w:r>
        <w:rPr/>
        <w:t>given</w:t>
      </w:r>
      <w:r>
        <w:rPr>
          <w:spacing w:val="-3"/>
        </w:rPr>
        <w:t> </w:t>
      </w:r>
      <w:r>
        <w:rPr/>
        <w:t>reasonable</w:t>
      </w:r>
      <w:r>
        <w:rPr>
          <w:spacing w:val="-2"/>
        </w:rPr>
        <w:t> </w:t>
      </w:r>
      <w:r>
        <w:rPr/>
        <w:t>access</w:t>
      </w:r>
      <w:r>
        <w:rPr>
          <w:spacing w:val="-3"/>
        </w:rPr>
        <w:t> </w:t>
      </w:r>
      <w:r>
        <w:rPr/>
        <w:t>to</w:t>
      </w:r>
      <w:r>
        <w:rPr>
          <w:spacing w:val="-3"/>
        </w:rPr>
        <w:t> </w:t>
      </w:r>
      <w:r>
        <w:rPr/>
        <w:t>all</w:t>
      </w:r>
      <w:r>
        <w:rPr>
          <w:spacing w:val="-2"/>
        </w:rPr>
        <w:t> </w:t>
      </w:r>
      <w:r>
        <w:rPr/>
        <w:t>work</w:t>
      </w:r>
      <w:r>
        <w:rPr>
          <w:spacing w:val="-1"/>
        </w:rPr>
        <w:t> </w:t>
      </w:r>
      <w:r>
        <w:rPr/>
        <w:t>product</w:t>
      </w:r>
      <w:r>
        <w:rPr>
          <w:spacing w:val="-2"/>
        </w:rPr>
        <w:t> </w:t>
      </w:r>
      <w:r>
        <w:rPr/>
        <w:t>or</w:t>
      </w:r>
      <w:r>
        <w:rPr>
          <w:spacing w:val="-3"/>
        </w:rPr>
        <w:t> </w:t>
      </w:r>
      <w:r>
        <w:rPr/>
        <w:t>data</w:t>
      </w:r>
      <w:r>
        <w:rPr>
          <w:spacing w:val="-3"/>
        </w:rPr>
        <w:t> </w:t>
      </w:r>
      <w:r>
        <w:rPr/>
        <w:t>compiled</w:t>
      </w:r>
      <w:r>
        <w:rPr>
          <w:spacing w:val="-3"/>
        </w:rPr>
        <w:t> </w:t>
      </w:r>
      <w:r>
        <w:rPr/>
        <w:t>by</w:t>
      </w:r>
      <w:r>
        <w:rPr>
          <w:spacing w:val="-3"/>
        </w:rPr>
        <w:t> </w:t>
      </w:r>
      <w:r>
        <w:rPr/>
        <w:t>the</w:t>
      </w:r>
      <w:r>
        <w:rPr>
          <w:spacing w:val="-2"/>
        </w:rPr>
        <w:t> </w:t>
      </w:r>
      <w:r>
        <w:rPr/>
        <w:t>vendor</w:t>
      </w:r>
      <w:r>
        <w:rPr>
          <w:spacing w:val="-2"/>
        </w:rPr>
        <w:t> </w:t>
      </w:r>
      <w:r>
        <w:rPr/>
        <w:t>in</w:t>
      </w:r>
      <w:r>
        <w:rPr>
          <w:spacing w:val="-3"/>
        </w:rPr>
        <w:t> </w:t>
      </w:r>
      <w:r>
        <w:rPr/>
        <w:t>the</w:t>
      </w:r>
      <w:r>
        <w:rPr>
          <w:spacing w:val="-2"/>
        </w:rPr>
        <w:t> </w:t>
      </w:r>
      <w:r>
        <w:rPr/>
        <w:t>performance</w:t>
      </w:r>
      <w:r>
        <w:rPr>
          <w:spacing w:val="-2"/>
        </w:rPr>
        <w:t> </w:t>
      </w:r>
      <w:r>
        <w:rPr/>
        <w:t>of</w:t>
      </w:r>
      <w:r>
        <w:rPr>
          <w:spacing w:val="-3"/>
        </w:rPr>
        <w:t> </w:t>
      </w:r>
      <w:r>
        <w:rPr/>
        <w:t>this </w:t>
      </w:r>
      <w:r>
        <w:rPr>
          <w:spacing w:val="-2"/>
        </w:rPr>
        <w:t>contract.</w:t>
      </w:r>
    </w:p>
    <w:p>
      <w:pPr>
        <w:pStyle w:val="Heading6"/>
        <w:spacing w:before="268"/>
        <w:ind w:left="0"/>
      </w:pPr>
      <w:r>
        <w:rPr/>
        <w:t>Ethics</w:t>
      </w:r>
      <w:r>
        <w:rPr>
          <w:spacing w:val="-4"/>
        </w:rPr>
        <w:t> </w:t>
      </w:r>
      <w:r>
        <w:rPr/>
        <w:t>in</w:t>
      </w:r>
      <w:r>
        <w:rPr>
          <w:spacing w:val="-6"/>
        </w:rPr>
        <w:t> </w:t>
      </w:r>
      <w:r>
        <w:rPr/>
        <w:t>Public</w:t>
      </w:r>
      <w:r>
        <w:rPr>
          <w:spacing w:val="-5"/>
        </w:rPr>
        <w:t> </w:t>
      </w:r>
      <w:r>
        <w:rPr>
          <w:spacing w:val="-2"/>
        </w:rPr>
        <w:t>Contracting</w:t>
      </w:r>
    </w:p>
    <w:p>
      <w:pPr>
        <w:pStyle w:val="BodyText"/>
        <w:rPr>
          <w:b/>
        </w:rPr>
      </w:pPr>
    </w:p>
    <w:p>
      <w:pPr>
        <w:pStyle w:val="BodyText"/>
        <w:ind w:right="365"/>
      </w:pPr>
      <w:r>
        <w:rPr/>
        <w:t>By submitting bids or proposals, vendors certify that their bids/proposals are made without collusion or fraud and that they have not offered or received any kickbacks or inducements from any other vendor, supplier, manufacturer or subcontractor in connection with their bid/proposal.</w:t>
      </w:r>
      <w:r>
        <w:rPr>
          <w:spacing w:val="40"/>
        </w:rPr>
        <w:t> </w:t>
      </w:r>
      <w:r>
        <w:rPr/>
        <w:t>Vendors must further certify that they have not conferred on any public</w:t>
      </w:r>
      <w:r>
        <w:rPr>
          <w:spacing w:val="-4"/>
        </w:rPr>
        <w:t> </w:t>
      </w:r>
      <w:r>
        <w:rPr/>
        <w:t>employee</w:t>
      </w:r>
      <w:r>
        <w:rPr>
          <w:spacing w:val="-3"/>
        </w:rPr>
        <w:t> </w:t>
      </w:r>
      <w:r>
        <w:rPr/>
        <w:t>having</w:t>
      </w:r>
      <w:r>
        <w:rPr>
          <w:spacing w:val="-3"/>
        </w:rPr>
        <w:t> </w:t>
      </w:r>
      <w:r>
        <w:rPr/>
        <w:t>official</w:t>
      </w:r>
      <w:r>
        <w:rPr>
          <w:spacing w:val="-3"/>
        </w:rPr>
        <w:t> </w:t>
      </w:r>
      <w:r>
        <w:rPr/>
        <w:t>responsibility</w:t>
      </w:r>
      <w:r>
        <w:rPr>
          <w:spacing w:val="-4"/>
        </w:rPr>
        <w:t> </w:t>
      </w:r>
      <w:r>
        <w:rPr/>
        <w:t>for</w:t>
      </w:r>
      <w:r>
        <w:rPr>
          <w:spacing w:val="-3"/>
        </w:rPr>
        <w:t> </w:t>
      </w:r>
      <w:r>
        <w:rPr/>
        <w:t>this</w:t>
      </w:r>
      <w:r>
        <w:rPr>
          <w:spacing w:val="-3"/>
        </w:rPr>
        <w:t> </w:t>
      </w:r>
      <w:r>
        <w:rPr/>
        <w:t>procurement</w:t>
      </w:r>
      <w:r>
        <w:rPr>
          <w:spacing w:val="-3"/>
        </w:rPr>
        <w:t> </w:t>
      </w:r>
      <w:r>
        <w:rPr/>
        <w:t>transaction</w:t>
      </w:r>
      <w:r>
        <w:rPr>
          <w:spacing w:val="-4"/>
        </w:rPr>
        <w:t> </w:t>
      </w:r>
      <w:r>
        <w:rPr/>
        <w:t>any</w:t>
      </w:r>
      <w:r>
        <w:rPr>
          <w:spacing w:val="-4"/>
        </w:rPr>
        <w:t> </w:t>
      </w:r>
      <w:r>
        <w:rPr/>
        <w:t>payment,</w:t>
      </w:r>
      <w:r>
        <w:rPr>
          <w:spacing w:val="-3"/>
        </w:rPr>
        <w:t> </w:t>
      </w:r>
      <w:r>
        <w:rPr/>
        <w:t>loan,</w:t>
      </w:r>
      <w:r>
        <w:rPr>
          <w:spacing w:val="-3"/>
        </w:rPr>
        <w:t> </w:t>
      </w:r>
      <w:r>
        <w:rPr/>
        <w:t>subscription,</w:t>
      </w:r>
      <w:r>
        <w:rPr>
          <w:spacing w:val="-3"/>
        </w:rPr>
        <w:t> </w:t>
      </w:r>
      <w:r>
        <w:rPr/>
        <w:t>advance, deposit of money, services or anything of value, in exchange for procuring this contract.</w:t>
      </w:r>
    </w:p>
    <w:p>
      <w:pPr>
        <w:pStyle w:val="BodyText"/>
        <w:spacing w:before="220"/>
      </w:pPr>
    </w:p>
    <w:p>
      <w:pPr>
        <w:pStyle w:val="BodyText"/>
      </w:pPr>
      <w:r>
        <w:rPr/>
        <w:t>Thank</w:t>
      </w:r>
      <w:r>
        <w:rPr>
          <w:spacing w:val="-5"/>
        </w:rPr>
        <w:t> </w:t>
      </w:r>
      <w:r>
        <w:rPr/>
        <w:t>you</w:t>
      </w:r>
      <w:r>
        <w:rPr>
          <w:spacing w:val="-5"/>
        </w:rPr>
        <w:t> </w:t>
      </w:r>
      <w:r>
        <w:rPr/>
        <w:t>for</w:t>
      </w:r>
      <w:r>
        <w:rPr>
          <w:spacing w:val="-5"/>
        </w:rPr>
        <w:t> </w:t>
      </w:r>
      <w:r>
        <w:rPr/>
        <w:t>your</w:t>
      </w:r>
      <w:r>
        <w:rPr>
          <w:spacing w:val="-5"/>
        </w:rPr>
        <w:t> </w:t>
      </w:r>
      <w:r>
        <w:rPr/>
        <w:t>time</w:t>
      </w:r>
      <w:r>
        <w:rPr>
          <w:spacing w:val="-5"/>
        </w:rPr>
        <w:t> </w:t>
      </w:r>
      <w:r>
        <w:rPr/>
        <w:t>and</w:t>
      </w:r>
      <w:r>
        <w:rPr>
          <w:spacing w:val="-5"/>
        </w:rPr>
        <w:t> </w:t>
      </w:r>
      <w:r>
        <w:rPr>
          <w:spacing w:val="-2"/>
        </w:rPr>
        <w:t>consideration.</w:t>
      </w:r>
    </w:p>
    <w:p>
      <w:pPr>
        <w:pStyle w:val="BodyText"/>
        <w:spacing w:after="0"/>
        <w:sectPr>
          <w:pgSz w:w="12240" w:h="15840"/>
          <w:pgMar w:header="0" w:footer="949" w:top="680" w:bottom="1200" w:left="720" w:right="360"/>
        </w:sectPr>
      </w:pPr>
    </w:p>
    <w:p>
      <w:pPr>
        <w:pStyle w:val="Heading6"/>
        <w:spacing w:before="37"/>
        <w:ind w:left="0"/>
        <w:jc w:val="both"/>
      </w:pPr>
      <w:r>
        <w:rPr/>
        <w:t>State</w:t>
      </w:r>
      <w:r>
        <w:rPr>
          <w:spacing w:val="-7"/>
        </w:rPr>
        <w:t> </w:t>
      </w:r>
      <w:r>
        <w:rPr/>
        <w:t>of</w:t>
      </w:r>
      <w:r>
        <w:rPr>
          <w:spacing w:val="-8"/>
        </w:rPr>
        <w:t> </w:t>
      </w:r>
      <w:r>
        <w:rPr/>
        <w:t>Oklahoma</w:t>
      </w:r>
      <w:r>
        <w:rPr>
          <w:spacing w:val="-8"/>
        </w:rPr>
        <w:t> </w:t>
      </w:r>
      <w:r>
        <w:rPr/>
        <w:t>Bidder</w:t>
      </w:r>
      <w:r>
        <w:rPr>
          <w:spacing w:val="-8"/>
        </w:rPr>
        <w:t> </w:t>
      </w:r>
      <w:r>
        <w:rPr>
          <w:spacing w:val="-2"/>
        </w:rPr>
        <w:t>Instructions</w:t>
      </w:r>
    </w:p>
    <w:p>
      <w:pPr>
        <w:pStyle w:val="BodyText"/>
        <w:rPr>
          <w:b/>
        </w:rPr>
      </w:pPr>
    </w:p>
    <w:p>
      <w:pPr>
        <w:pStyle w:val="BodyText"/>
        <w:spacing w:line="276" w:lineRule="auto"/>
        <w:ind w:right="363"/>
        <w:jc w:val="both"/>
      </w:pPr>
      <w:r>
        <w:rPr/>
        <w:t>Pursuant to Oklahoma Attorney General Opinion No. 06-23, any Bidder that has assisted in preparing the Solicitation or developing the procurement terms, either directly or indirectly, is precluded from being awarded the Contract.</w:t>
      </w:r>
    </w:p>
    <w:p>
      <w:pPr>
        <w:pStyle w:val="BodyText"/>
        <w:spacing w:before="248"/>
      </w:pPr>
    </w:p>
    <w:p>
      <w:pPr>
        <w:pStyle w:val="Heading6"/>
        <w:numPr>
          <w:ilvl w:val="0"/>
          <w:numId w:val="2"/>
        </w:numPr>
        <w:tabs>
          <w:tab w:pos="1440" w:val="left" w:leader="none"/>
        </w:tabs>
        <w:spacing w:line="240" w:lineRule="auto" w:before="0" w:after="0"/>
        <w:ind w:left="1440" w:right="0" w:hanging="720"/>
        <w:jc w:val="left"/>
      </w:pPr>
      <w:r>
        <w:rPr>
          <w:spacing w:val="-2"/>
        </w:rPr>
        <w:t>Introduction</w:t>
      </w:r>
    </w:p>
    <w:p>
      <w:pPr>
        <w:pStyle w:val="BodyText"/>
        <w:spacing w:line="276" w:lineRule="auto" w:before="156"/>
        <w:ind w:right="359"/>
        <w:jc w:val="both"/>
        <w:rPr>
          <w:b/>
        </w:rPr>
      </w:pPr>
      <w:r>
        <w:rPr/>
        <w:t>These Bidder Instructions are not part of the Contract; however, compliance with these Instructions is material to the determination of whether a Bid is responsive. Failure to comply may result in rejection of a bid. Bid requirements are </w:t>
      </w:r>
      <w:r>
        <w:rPr>
          <w:spacing w:val="-2"/>
        </w:rPr>
        <w:t>altered</w:t>
      </w:r>
      <w:r>
        <w:rPr>
          <w:spacing w:val="-4"/>
        </w:rPr>
        <w:t> </w:t>
      </w:r>
      <w:r>
        <w:rPr>
          <w:spacing w:val="-2"/>
        </w:rPr>
        <w:t>only</w:t>
      </w:r>
      <w:r>
        <w:rPr>
          <w:spacing w:val="-3"/>
        </w:rPr>
        <w:t> </w:t>
      </w:r>
      <w:r>
        <w:rPr>
          <w:spacing w:val="-2"/>
        </w:rPr>
        <w:t>by</w:t>
      </w:r>
      <w:r>
        <w:rPr>
          <w:spacing w:val="-4"/>
        </w:rPr>
        <w:t> </w:t>
      </w:r>
      <w:r>
        <w:rPr>
          <w:spacing w:val="-2"/>
        </w:rPr>
        <w:t>written</w:t>
      </w:r>
      <w:r>
        <w:rPr>
          <w:spacing w:val="-5"/>
        </w:rPr>
        <w:t> </w:t>
      </w:r>
      <w:r>
        <w:rPr>
          <w:spacing w:val="-2"/>
        </w:rPr>
        <w:t>Amendment;</w:t>
      </w:r>
      <w:r>
        <w:rPr>
          <w:spacing w:val="-4"/>
        </w:rPr>
        <w:t> </w:t>
      </w:r>
      <w:r>
        <w:rPr>
          <w:spacing w:val="-2"/>
        </w:rPr>
        <w:t>verbal</w:t>
      </w:r>
      <w:r>
        <w:rPr>
          <w:spacing w:val="-5"/>
        </w:rPr>
        <w:t> </w:t>
      </w:r>
      <w:r>
        <w:rPr>
          <w:spacing w:val="-2"/>
        </w:rPr>
        <w:t>communications</w:t>
      </w:r>
      <w:r>
        <w:rPr>
          <w:spacing w:val="-3"/>
        </w:rPr>
        <w:t> </w:t>
      </w:r>
      <w:r>
        <w:rPr>
          <w:spacing w:val="-2"/>
        </w:rPr>
        <w:t>from</w:t>
      </w:r>
      <w:r>
        <w:rPr>
          <w:spacing w:val="-3"/>
        </w:rPr>
        <w:t> </w:t>
      </w:r>
      <w:r>
        <w:rPr>
          <w:spacing w:val="-2"/>
        </w:rPr>
        <w:t>any</w:t>
      </w:r>
      <w:r>
        <w:rPr>
          <w:spacing w:val="-4"/>
        </w:rPr>
        <w:t> </w:t>
      </w:r>
      <w:r>
        <w:rPr>
          <w:spacing w:val="-2"/>
        </w:rPr>
        <w:t>source</w:t>
      </w:r>
      <w:r>
        <w:rPr>
          <w:spacing w:val="-5"/>
        </w:rPr>
        <w:t> </w:t>
      </w:r>
      <w:r>
        <w:rPr>
          <w:spacing w:val="-2"/>
        </w:rPr>
        <w:t>are</w:t>
      </w:r>
      <w:r>
        <w:rPr>
          <w:spacing w:val="-4"/>
        </w:rPr>
        <w:t> </w:t>
      </w:r>
      <w:r>
        <w:rPr>
          <w:spacing w:val="-2"/>
        </w:rPr>
        <w:t>of</w:t>
      </w:r>
      <w:r>
        <w:rPr>
          <w:spacing w:val="-5"/>
        </w:rPr>
        <w:t> </w:t>
      </w:r>
      <w:r>
        <w:rPr>
          <w:spacing w:val="-2"/>
        </w:rPr>
        <w:t>no</w:t>
      </w:r>
      <w:r>
        <w:rPr>
          <w:spacing w:val="-4"/>
        </w:rPr>
        <w:t> </w:t>
      </w:r>
      <w:r>
        <w:rPr>
          <w:spacing w:val="-2"/>
        </w:rPr>
        <w:t>effect.</w:t>
      </w:r>
      <w:r>
        <w:rPr>
          <w:spacing w:val="-3"/>
        </w:rPr>
        <w:t> </w:t>
      </w:r>
      <w:r>
        <w:rPr>
          <w:spacing w:val="-2"/>
        </w:rPr>
        <w:t>In</w:t>
      </w:r>
      <w:r>
        <w:rPr>
          <w:spacing w:val="-4"/>
        </w:rPr>
        <w:t> </w:t>
      </w:r>
      <w:r>
        <w:rPr>
          <w:spacing w:val="-2"/>
        </w:rPr>
        <w:t>no</w:t>
      </w:r>
      <w:r>
        <w:rPr>
          <w:spacing w:val="-5"/>
        </w:rPr>
        <w:t> </w:t>
      </w:r>
      <w:r>
        <w:rPr>
          <w:spacing w:val="-2"/>
        </w:rPr>
        <w:t>event</w:t>
      </w:r>
      <w:r>
        <w:rPr>
          <w:spacing w:val="-4"/>
        </w:rPr>
        <w:t> </w:t>
      </w:r>
      <w:r>
        <w:rPr>
          <w:spacing w:val="-2"/>
        </w:rPr>
        <w:t>shall</w:t>
      </w:r>
      <w:r>
        <w:rPr>
          <w:spacing w:val="-5"/>
        </w:rPr>
        <w:t> </w:t>
      </w:r>
      <w:r>
        <w:rPr>
          <w:spacing w:val="-2"/>
        </w:rPr>
        <w:t>the</w:t>
      </w:r>
      <w:r>
        <w:rPr>
          <w:spacing w:val="-4"/>
        </w:rPr>
        <w:t> </w:t>
      </w:r>
      <w:r>
        <w:rPr>
          <w:spacing w:val="-2"/>
        </w:rPr>
        <w:t>Bidder’s </w:t>
      </w:r>
      <w:r>
        <w:rPr/>
        <w:t>failure</w:t>
      </w:r>
      <w:r>
        <w:rPr>
          <w:spacing w:val="-7"/>
        </w:rPr>
        <w:t> </w:t>
      </w:r>
      <w:r>
        <w:rPr/>
        <w:t>to</w:t>
      </w:r>
      <w:r>
        <w:rPr>
          <w:spacing w:val="-8"/>
        </w:rPr>
        <w:t> </w:t>
      </w:r>
      <w:r>
        <w:rPr/>
        <w:t>read</w:t>
      </w:r>
      <w:r>
        <w:rPr>
          <w:spacing w:val="-8"/>
        </w:rPr>
        <w:t> </w:t>
      </w:r>
      <w:r>
        <w:rPr/>
        <w:t>and</w:t>
      </w:r>
      <w:r>
        <w:rPr>
          <w:spacing w:val="-8"/>
        </w:rPr>
        <w:t> </w:t>
      </w:r>
      <w:r>
        <w:rPr/>
        <w:t>understand</w:t>
      </w:r>
      <w:r>
        <w:rPr>
          <w:spacing w:val="-8"/>
        </w:rPr>
        <w:t> </w:t>
      </w:r>
      <w:r>
        <w:rPr/>
        <w:t>a</w:t>
      </w:r>
      <w:r>
        <w:rPr>
          <w:spacing w:val="-7"/>
        </w:rPr>
        <w:t> </w:t>
      </w:r>
      <w:r>
        <w:rPr/>
        <w:t>term,</w:t>
      </w:r>
      <w:r>
        <w:rPr>
          <w:spacing w:val="-6"/>
        </w:rPr>
        <w:t> </w:t>
      </w:r>
      <w:r>
        <w:rPr/>
        <w:t>condition</w:t>
      </w:r>
      <w:r>
        <w:rPr>
          <w:spacing w:val="-8"/>
        </w:rPr>
        <w:t> </w:t>
      </w:r>
      <w:r>
        <w:rPr/>
        <w:t>or</w:t>
      </w:r>
      <w:r>
        <w:rPr>
          <w:spacing w:val="-8"/>
        </w:rPr>
        <w:t> </w:t>
      </w:r>
      <w:r>
        <w:rPr/>
        <w:t>requirement</w:t>
      </w:r>
      <w:r>
        <w:rPr>
          <w:spacing w:val="-7"/>
        </w:rPr>
        <w:t> </w:t>
      </w:r>
      <w:r>
        <w:rPr/>
        <w:t>in</w:t>
      </w:r>
      <w:r>
        <w:rPr>
          <w:spacing w:val="-8"/>
        </w:rPr>
        <w:t> </w:t>
      </w:r>
      <w:r>
        <w:rPr/>
        <w:t>any</w:t>
      </w:r>
      <w:r>
        <w:rPr>
          <w:spacing w:val="-7"/>
        </w:rPr>
        <w:t> </w:t>
      </w:r>
      <w:r>
        <w:rPr/>
        <w:t>of</w:t>
      </w:r>
      <w:r>
        <w:rPr>
          <w:spacing w:val="-8"/>
        </w:rPr>
        <w:t> </w:t>
      </w:r>
      <w:r>
        <w:rPr/>
        <w:t>the</w:t>
      </w:r>
      <w:r>
        <w:rPr>
          <w:spacing w:val="-7"/>
        </w:rPr>
        <w:t> </w:t>
      </w:r>
      <w:r>
        <w:rPr/>
        <w:t>documents</w:t>
      </w:r>
      <w:r>
        <w:rPr>
          <w:spacing w:val="-8"/>
        </w:rPr>
        <w:t> </w:t>
      </w:r>
      <w:r>
        <w:rPr/>
        <w:t>provided</w:t>
      </w:r>
      <w:r>
        <w:rPr>
          <w:spacing w:val="-8"/>
        </w:rPr>
        <w:t> </w:t>
      </w:r>
      <w:r>
        <w:rPr/>
        <w:t>by</w:t>
      </w:r>
      <w:r>
        <w:rPr>
          <w:spacing w:val="-8"/>
        </w:rPr>
        <w:t> </w:t>
      </w:r>
      <w:r>
        <w:rPr/>
        <w:t>the</w:t>
      </w:r>
      <w:r>
        <w:rPr>
          <w:spacing w:val="-7"/>
        </w:rPr>
        <w:t> </w:t>
      </w:r>
      <w:r>
        <w:rPr/>
        <w:t>State</w:t>
      </w:r>
      <w:r>
        <w:rPr>
          <w:spacing w:val="-7"/>
        </w:rPr>
        <w:t> </w:t>
      </w:r>
      <w:r>
        <w:rPr/>
        <w:t>constitute grounds for a claim after award of the Contract.</w:t>
      </w:r>
      <w:r>
        <w:rPr>
          <w:spacing w:val="40"/>
        </w:rPr>
        <w:t> </w:t>
      </w:r>
      <w:r>
        <w:rPr>
          <w:b/>
        </w:rPr>
        <w:t>A submitted Bid is rendered as a legal offer and is required to be in strict conformity with these Bidder Instructions.</w:t>
      </w:r>
    </w:p>
    <w:p>
      <w:pPr>
        <w:pStyle w:val="Heading6"/>
        <w:numPr>
          <w:ilvl w:val="0"/>
          <w:numId w:val="2"/>
        </w:numPr>
        <w:tabs>
          <w:tab w:pos="1489" w:val="left" w:leader="none"/>
        </w:tabs>
        <w:spacing w:line="240" w:lineRule="auto" w:before="199" w:after="0"/>
        <w:ind w:left="1489" w:right="0" w:hanging="769"/>
        <w:jc w:val="left"/>
      </w:pPr>
      <w:r>
        <w:rPr>
          <w:spacing w:val="-2"/>
        </w:rPr>
        <w:t>Definitions</w:t>
      </w:r>
    </w:p>
    <w:p>
      <w:pPr>
        <w:pStyle w:val="BodyText"/>
        <w:spacing w:before="156"/>
        <w:ind w:left="628" w:right="361"/>
        <w:jc w:val="center"/>
      </w:pPr>
      <w:r>
        <w:rPr/>
        <w:t>The</w:t>
      </w:r>
      <w:r>
        <w:rPr>
          <w:spacing w:val="-8"/>
        </w:rPr>
        <w:t> </w:t>
      </w:r>
      <w:r>
        <w:rPr/>
        <w:t>following</w:t>
      </w:r>
      <w:r>
        <w:rPr>
          <w:spacing w:val="-7"/>
        </w:rPr>
        <w:t> </w:t>
      </w:r>
      <w:r>
        <w:rPr/>
        <w:t>terms,</w:t>
      </w:r>
      <w:r>
        <w:rPr>
          <w:spacing w:val="-7"/>
        </w:rPr>
        <w:t> </w:t>
      </w:r>
      <w:r>
        <w:rPr/>
        <w:t>when</w:t>
      </w:r>
      <w:r>
        <w:rPr>
          <w:spacing w:val="-6"/>
        </w:rPr>
        <w:t> </w:t>
      </w:r>
      <w:r>
        <w:rPr/>
        <w:t>used</w:t>
      </w:r>
      <w:r>
        <w:rPr>
          <w:spacing w:val="-8"/>
        </w:rPr>
        <w:t> </w:t>
      </w:r>
      <w:r>
        <w:rPr/>
        <w:t>in</w:t>
      </w:r>
      <w:r>
        <w:rPr>
          <w:spacing w:val="-7"/>
        </w:rPr>
        <w:t> </w:t>
      </w:r>
      <w:r>
        <w:rPr/>
        <w:t>these</w:t>
      </w:r>
      <w:r>
        <w:rPr>
          <w:spacing w:val="-7"/>
        </w:rPr>
        <w:t> </w:t>
      </w:r>
      <w:r>
        <w:rPr/>
        <w:t>Bidder</w:t>
      </w:r>
      <w:r>
        <w:rPr>
          <w:spacing w:val="-8"/>
        </w:rPr>
        <w:t> </w:t>
      </w:r>
      <w:r>
        <w:rPr/>
        <w:t>Instructions,</w:t>
      </w:r>
      <w:r>
        <w:rPr>
          <w:spacing w:val="-7"/>
        </w:rPr>
        <w:t> </w:t>
      </w:r>
      <w:r>
        <w:rPr/>
        <w:t>shall</w:t>
      </w:r>
      <w:r>
        <w:rPr>
          <w:spacing w:val="-7"/>
        </w:rPr>
        <w:t> </w:t>
      </w:r>
      <w:r>
        <w:rPr/>
        <w:t>have</w:t>
      </w:r>
      <w:r>
        <w:rPr>
          <w:spacing w:val="-7"/>
        </w:rPr>
        <w:t> </w:t>
      </w:r>
      <w:r>
        <w:rPr/>
        <w:t>the</w:t>
      </w:r>
      <w:r>
        <w:rPr>
          <w:spacing w:val="-7"/>
        </w:rPr>
        <w:t> </w:t>
      </w:r>
      <w:r>
        <w:rPr/>
        <w:t>following</w:t>
      </w:r>
      <w:r>
        <w:rPr>
          <w:spacing w:val="-8"/>
        </w:rPr>
        <w:t> </w:t>
      </w:r>
      <w:r>
        <w:rPr>
          <w:spacing w:val="-2"/>
        </w:rPr>
        <w:t>meanings:</w:t>
      </w:r>
    </w:p>
    <w:p>
      <w:pPr>
        <w:pStyle w:val="BodyText"/>
        <w:spacing w:before="81"/>
      </w:pPr>
    </w:p>
    <w:p>
      <w:pPr>
        <w:pStyle w:val="ListParagraph"/>
        <w:numPr>
          <w:ilvl w:val="1"/>
          <w:numId w:val="2"/>
        </w:numPr>
        <w:tabs>
          <w:tab w:pos="2160" w:val="left" w:leader="none"/>
        </w:tabs>
        <w:spacing w:line="276" w:lineRule="auto" w:before="0" w:after="0"/>
        <w:ind w:left="2160" w:right="366" w:hanging="720"/>
        <w:jc w:val="left"/>
        <w:rPr>
          <w:rFonts w:ascii="Times New Roman"/>
          <w:sz w:val="22"/>
        </w:rPr>
      </w:pPr>
      <w:r>
        <w:rPr>
          <w:sz w:val="22"/>
        </w:rPr>
        <w:t>Amendment means a written change, addition, correction or revision to Solicitation Documents and its terms, conditions or requirements by the State.</w:t>
      </w:r>
    </w:p>
    <w:p>
      <w:pPr>
        <w:pStyle w:val="BodyText"/>
      </w:pPr>
    </w:p>
    <w:p>
      <w:pPr>
        <w:pStyle w:val="ListParagraph"/>
        <w:numPr>
          <w:ilvl w:val="1"/>
          <w:numId w:val="2"/>
        </w:numPr>
        <w:tabs>
          <w:tab w:pos="2160" w:val="left" w:leader="none"/>
        </w:tabs>
        <w:spacing w:line="240" w:lineRule="auto" w:before="0" w:after="0"/>
        <w:ind w:left="2160" w:right="0" w:hanging="720"/>
        <w:jc w:val="left"/>
        <w:rPr>
          <w:rFonts w:ascii="Times New Roman"/>
          <w:sz w:val="22"/>
        </w:rPr>
      </w:pPr>
      <w:r>
        <w:rPr>
          <w:sz w:val="22"/>
        </w:rPr>
        <w:t>Bid</w:t>
      </w:r>
      <w:r>
        <w:rPr>
          <w:spacing w:val="-9"/>
          <w:sz w:val="22"/>
        </w:rPr>
        <w:t> </w:t>
      </w:r>
      <w:r>
        <w:rPr>
          <w:sz w:val="22"/>
        </w:rPr>
        <w:t>means</w:t>
      </w:r>
      <w:r>
        <w:rPr>
          <w:spacing w:val="-6"/>
          <w:sz w:val="22"/>
        </w:rPr>
        <w:t> </w:t>
      </w:r>
      <w:r>
        <w:rPr>
          <w:sz w:val="22"/>
        </w:rPr>
        <w:t>an</w:t>
      </w:r>
      <w:r>
        <w:rPr>
          <w:spacing w:val="-5"/>
          <w:sz w:val="22"/>
        </w:rPr>
        <w:t> </w:t>
      </w:r>
      <w:r>
        <w:rPr>
          <w:sz w:val="22"/>
        </w:rPr>
        <w:t>offer</w:t>
      </w:r>
      <w:r>
        <w:rPr>
          <w:spacing w:val="-6"/>
          <w:sz w:val="22"/>
        </w:rPr>
        <w:t> </w:t>
      </w:r>
      <w:r>
        <w:rPr>
          <w:sz w:val="22"/>
        </w:rPr>
        <w:t>a</w:t>
      </w:r>
      <w:r>
        <w:rPr>
          <w:spacing w:val="-7"/>
          <w:sz w:val="22"/>
        </w:rPr>
        <w:t> </w:t>
      </w:r>
      <w:r>
        <w:rPr>
          <w:sz w:val="22"/>
        </w:rPr>
        <w:t>Bidder</w:t>
      </w:r>
      <w:r>
        <w:rPr>
          <w:spacing w:val="-6"/>
          <w:sz w:val="22"/>
        </w:rPr>
        <w:t> </w:t>
      </w:r>
      <w:r>
        <w:rPr>
          <w:sz w:val="22"/>
        </w:rPr>
        <w:t>submits</w:t>
      </w:r>
      <w:r>
        <w:rPr>
          <w:spacing w:val="-6"/>
          <w:sz w:val="22"/>
        </w:rPr>
        <w:t> </w:t>
      </w:r>
      <w:r>
        <w:rPr>
          <w:sz w:val="22"/>
        </w:rPr>
        <w:t>in</w:t>
      </w:r>
      <w:r>
        <w:rPr>
          <w:spacing w:val="-6"/>
          <w:sz w:val="22"/>
        </w:rPr>
        <w:t> </w:t>
      </w:r>
      <w:r>
        <w:rPr>
          <w:sz w:val="22"/>
        </w:rPr>
        <w:t>response</w:t>
      </w:r>
      <w:r>
        <w:rPr>
          <w:spacing w:val="-5"/>
          <w:sz w:val="22"/>
        </w:rPr>
        <w:t> </w:t>
      </w:r>
      <w:r>
        <w:rPr>
          <w:sz w:val="22"/>
        </w:rPr>
        <w:t>to</w:t>
      </w:r>
      <w:r>
        <w:rPr>
          <w:spacing w:val="-5"/>
          <w:sz w:val="22"/>
        </w:rPr>
        <w:t> </w:t>
      </w:r>
      <w:r>
        <w:rPr>
          <w:sz w:val="22"/>
        </w:rPr>
        <w:t>the</w:t>
      </w:r>
      <w:r>
        <w:rPr>
          <w:spacing w:val="-5"/>
          <w:sz w:val="22"/>
        </w:rPr>
        <w:t> </w:t>
      </w:r>
      <w:r>
        <w:rPr>
          <w:spacing w:val="-2"/>
          <w:sz w:val="22"/>
        </w:rPr>
        <w:t>Solicitation.</w:t>
      </w:r>
    </w:p>
    <w:p>
      <w:pPr>
        <w:pStyle w:val="BodyText"/>
        <w:spacing w:before="80"/>
      </w:pPr>
    </w:p>
    <w:p>
      <w:pPr>
        <w:pStyle w:val="ListParagraph"/>
        <w:numPr>
          <w:ilvl w:val="1"/>
          <w:numId w:val="2"/>
        </w:numPr>
        <w:tabs>
          <w:tab w:pos="2160" w:val="left" w:leader="none"/>
        </w:tabs>
        <w:spacing w:line="240" w:lineRule="auto" w:before="0" w:after="0"/>
        <w:ind w:left="2160" w:right="0" w:hanging="720"/>
        <w:jc w:val="left"/>
        <w:rPr>
          <w:rFonts w:ascii="Times New Roman"/>
          <w:sz w:val="22"/>
        </w:rPr>
      </w:pPr>
      <w:r>
        <w:rPr>
          <w:sz w:val="22"/>
        </w:rPr>
        <w:t>Bidder</w:t>
      </w:r>
      <w:r>
        <w:rPr>
          <w:spacing w:val="-7"/>
          <w:sz w:val="22"/>
        </w:rPr>
        <w:t> </w:t>
      </w:r>
      <w:r>
        <w:rPr>
          <w:sz w:val="22"/>
        </w:rPr>
        <w:t>means</w:t>
      </w:r>
      <w:r>
        <w:rPr>
          <w:spacing w:val="-7"/>
          <w:sz w:val="22"/>
        </w:rPr>
        <w:t> </w:t>
      </w:r>
      <w:r>
        <w:rPr>
          <w:sz w:val="22"/>
        </w:rPr>
        <w:t>an</w:t>
      </w:r>
      <w:r>
        <w:rPr>
          <w:spacing w:val="-6"/>
          <w:sz w:val="22"/>
        </w:rPr>
        <w:t> </w:t>
      </w:r>
      <w:r>
        <w:rPr>
          <w:sz w:val="22"/>
        </w:rPr>
        <w:t>individual</w:t>
      </w:r>
      <w:r>
        <w:rPr>
          <w:spacing w:val="-6"/>
          <w:sz w:val="22"/>
        </w:rPr>
        <w:t> </w:t>
      </w:r>
      <w:r>
        <w:rPr>
          <w:sz w:val="22"/>
        </w:rPr>
        <w:t>or</w:t>
      </w:r>
      <w:r>
        <w:rPr>
          <w:spacing w:val="-7"/>
          <w:sz w:val="22"/>
        </w:rPr>
        <w:t> </w:t>
      </w:r>
      <w:r>
        <w:rPr>
          <w:sz w:val="22"/>
        </w:rPr>
        <w:t>business</w:t>
      </w:r>
      <w:r>
        <w:rPr>
          <w:spacing w:val="-5"/>
          <w:sz w:val="22"/>
        </w:rPr>
        <w:t> </w:t>
      </w:r>
      <w:r>
        <w:rPr>
          <w:sz w:val="22"/>
        </w:rPr>
        <w:t>entity</w:t>
      </w:r>
      <w:r>
        <w:rPr>
          <w:spacing w:val="-6"/>
          <w:sz w:val="22"/>
        </w:rPr>
        <w:t> </w:t>
      </w:r>
      <w:r>
        <w:rPr>
          <w:sz w:val="22"/>
        </w:rPr>
        <w:t>that</w:t>
      </w:r>
      <w:r>
        <w:rPr>
          <w:spacing w:val="-6"/>
          <w:sz w:val="22"/>
        </w:rPr>
        <w:t> </w:t>
      </w:r>
      <w:r>
        <w:rPr>
          <w:sz w:val="22"/>
        </w:rPr>
        <w:t>submits</w:t>
      </w:r>
      <w:r>
        <w:rPr>
          <w:spacing w:val="-7"/>
          <w:sz w:val="22"/>
        </w:rPr>
        <w:t> </w:t>
      </w:r>
      <w:r>
        <w:rPr>
          <w:sz w:val="22"/>
        </w:rPr>
        <w:t>a</w:t>
      </w:r>
      <w:r>
        <w:rPr>
          <w:spacing w:val="-5"/>
          <w:sz w:val="22"/>
        </w:rPr>
        <w:t> </w:t>
      </w:r>
      <w:r>
        <w:rPr>
          <w:sz w:val="22"/>
        </w:rPr>
        <w:t>Bid</w:t>
      </w:r>
      <w:r>
        <w:rPr>
          <w:spacing w:val="-6"/>
          <w:sz w:val="22"/>
        </w:rPr>
        <w:t> </w:t>
      </w:r>
      <w:r>
        <w:rPr>
          <w:sz w:val="22"/>
        </w:rPr>
        <w:t>in</w:t>
      </w:r>
      <w:r>
        <w:rPr>
          <w:spacing w:val="-5"/>
          <w:sz w:val="22"/>
        </w:rPr>
        <w:t> </w:t>
      </w:r>
      <w:r>
        <w:rPr>
          <w:spacing w:val="-2"/>
          <w:sz w:val="22"/>
        </w:rPr>
        <w:t>response.</w:t>
      </w:r>
    </w:p>
    <w:p>
      <w:pPr>
        <w:pStyle w:val="BodyText"/>
        <w:spacing w:before="81"/>
      </w:pPr>
    </w:p>
    <w:p>
      <w:pPr>
        <w:pStyle w:val="ListParagraph"/>
        <w:numPr>
          <w:ilvl w:val="1"/>
          <w:numId w:val="2"/>
        </w:numPr>
        <w:tabs>
          <w:tab w:pos="2160" w:val="left" w:leader="none"/>
        </w:tabs>
        <w:spacing w:line="276" w:lineRule="auto" w:before="0" w:after="0"/>
        <w:ind w:left="2160" w:right="363" w:hanging="720"/>
        <w:jc w:val="left"/>
        <w:rPr>
          <w:rFonts w:ascii="Times New Roman"/>
          <w:sz w:val="22"/>
        </w:rPr>
      </w:pPr>
      <w:r>
        <w:rPr>
          <w:sz w:val="22"/>
        </w:rPr>
        <w:t>Bid</w:t>
      </w:r>
      <w:r>
        <w:rPr>
          <w:spacing w:val="-7"/>
          <w:sz w:val="22"/>
        </w:rPr>
        <w:t> </w:t>
      </w:r>
      <w:r>
        <w:rPr>
          <w:sz w:val="22"/>
        </w:rPr>
        <w:t>Packet</w:t>
      </w:r>
      <w:r>
        <w:rPr>
          <w:spacing w:val="-7"/>
          <w:sz w:val="22"/>
        </w:rPr>
        <w:t> </w:t>
      </w:r>
      <w:r>
        <w:rPr>
          <w:sz w:val="22"/>
        </w:rPr>
        <w:t>means</w:t>
      </w:r>
      <w:r>
        <w:rPr>
          <w:spacing w:val="-7"/>
          <w:sz w:val="22"/>
        </w:rPr>
        <w:t> </w:t>
      </w:r>
      <w:r>
        <w:rPr>
          <w:sz w:val="22"/>
        </w:rPr>
        <w:t>the</w:t>
      </w:r>
      <w:r>
        <w:rPr>
          <w:spacing w:val="-7"/>
          <w:sz w:val="22"/>
        </w:rPr>
        <w:t> </w:t>
      </w:r>
      <w:r>
        <w:rPr>
          <w:sz w:val="22"/>
        </w:rPr>
        <w:t>order</w:t>
      </w:r>
      <w:r>
        <w:rPr>
          <w:spacing w:val="-7"/>
          <w:sz w:val="22"/>
        </w:rPr>
        <w:t> </w:t>
      </w:r>
      <w:r>
        <w:rPr>
          <w:sz w:val="22"/>
        </w:rPr>
        <w:t>described</w:t>
      </w:r>
      <w:r>
        <w:rPr>
          <w:spacing w:val="-7"/>
          <w:sz w:val="22"/>
        </w:rPr>
        <w:t> </w:t>
      </w:r>
      <w:r>
        <w:rPr>
          <w:sz w:val="22"/>
        </w:rPr>
        <w:t>in</w:t>
      </w:r>
      <w:r>
        <w:rPr>
          <w:spacing w:val="-7"/>
          <w:sz w:val="22"/>
        </w:rPr>
        <w:t> </w:t>
      </w:r>
      <w:r>
        <w:rPr>
          <w:sz w:val="22"/>
        </w:rPr>
        <w:t>these</w:t>
      </w:r>
      <w:r>
        <w:rPr>
          <w:spacing w:val="-7"/>
          <w:sz w:val="22"/>
        </w:rPr>
        <w:t> </w:t>
      </w:r>
      <w:r>
        <w:rPr>
          <w:sz w:val="22"/>
        </w:rPr>
        <w:t>Bidder</w:t>
      </w:r>
      <w:r>
        <w:rPr>
          <w:spacing w:val="-5"/>
          <w:sz w:val="22"/>
        </w:rPr>
        <w:t> </w:t>
      </w:r>
      <w:r>
        <w:rPr>
          <w:sz w:val="22"/>
        </w:rPr>
        <w:t>Instructions</w:t>
      </w:r>
      <w:r>
        <w:rPr>
          <w:spacing w:val="-7"/>
          <w:sz w:val="22"/>
        </w:rPr>
        <w:t> </w:t>
      </w:r>
      <w:r>
        <w:rPr>
          <w:sz w:val="22"/>
        </w:rPr>
        <w:t>in</w:t>
      </w:r>
      <w:r>
        <w:rPr>
          <w:spacing w:val="-8"/>
          <w:sz w:val="22"/>
        </w:rPr>
        <w:t> </w:t>
      </w:r>
      <w:r>
        <w:rPr>
          <w:sz w:val="22"/>
        </w:rPr>
        <w:t>which</w:t>
      </w:r>
      <w:r>
        <w:rPr>
          <w:spacing w:val="-7"/>
          <w:sz w:val="22"/>
        </w:rPr>
        <w:t> </w:t>
      </w:r>
      <w:r>
        <w:rPr>
          <w:sz w:val="22"/>
        </w:rPr>
        <w:t>all</w:t>
      </w:r>
      <w:r>
        <w:rPr>
          <w:spacing w:val="-6"/>
          <w:sz w:val="22"/>
        </w:rPr>
        <w:t> </w:t>
      </w:r>
      <w:r>
        <w:rPr>
          <w:sz w:val="22"/>
        </w:rPr>
        <w:t>Bidders</w:t>
      </w:r>
      <w:r>
        <w:rPr>
          <w:spacing w:val="-7"/>
          <w:sz w:val="22"/>
        </w:rPr>
        <w:t> </w:t>
      </w:r>
      <w:r>
        <w:rPr>
          <w:sz w:val="22"/>
        </w:rPr>
        <w:t>shall</w:t>
      </w:r>
      <w:r>
        <w:rPr>
          <w:spacing w:val="-7"/>
          <w:sz w:val="22"/>
        </w:rPr>
        <w:t> </w:t>
      </w:r>
      <w:r>
        <w:rPr>
          <w:sz w:val="22"/>
        </w:rPr>
        <w:t>insert the relevant sections of a Bid, and which shall be the format for all submitted Bids.</w:t>
      </w:r>
    </w:p>
    <w:p>
      <w:pPr>
        <w:pStyle w:val="BodyText"/>
        <w:spacing w:before="40"/>
      </w:pPr>
    </w:p>
    <w:p>
      <w:pPr>
        <w:pStyle w:val="ListParagraph"/>
        <w:numPr>
          <w:ilvl w:val="1"/>
          <w:numId w:val="2"/>
        </w:numPr>
        <w:tabs>
          <w:tab w:pos="2160" w:val="left" w:leader="none"/>
        </w:tabs>
        <w:spacing w:line="240" w:lineRule="auto" w:before="1" w:after="0"/>
        <w:ind w:left="2160" w:right="0" w:hanging="720"/>
        <w:jc w:val="left"/>
        <w:rPr>
          <w:rFonts w:ascii="Times New Roman" w:hAnsi="Times New Roman"/>
          <w:sz w:val="22"/>
        </w:rPr>
      </w:pPr>
      <w:r>
        <w:rPr>
          <w:spacing w:val="-2"/>
          <w:sz w:val="22"/>
        </w:rPr>
        <w:t>Mandatory</w:t>
      </w:r>
      <w:r>
        <w:rPr>
          <w:spacing w:val="-4"/>
          <w:sz w:val="22"/>
        </w:rPr>
        <w:t> </w:t>
      </w:r>
      <w:r>
        <w:rPr>
          <w:spacing w:val="-2"/>
          <w:sz w:val="22"/>
        </w:rPr>
        <w:t>Provision</w:t>
      </w:r>
      <w:r>
        <w:rPr>
          <w:spacing w:val="-3"/>
          <w:sz w:val="22"/>
        </w:rPr>
        <w:t> </w:t>
      </w:r>
      <w:r>
        <w:rPr>
          <w:spacing w:val="-2"/>
          <w:sz w:val="22"/>
        </w:rPr>
        <w:t>means</w:t>
      </w:r>
      <w:r>
        <w:rPr>
          <w:spacing w:val="-4"/>
          <w:sz w:val="22"/>
        </w:rPr>
        <w:t> </w:t>
      </w:r>
      <w:r>
        <w:rPr>
          <w:spacing w:val="-2"/>
          <w:sz w:val="22"/>
        </w:rPr>
        <w:t>whenever the terms</w:t>
      </w:r>
      <w:r>
        <w:rPr>
          <w:spacing w:val="-3"/>
          <w:sz w:val="22"/>
        </w:rPr>
        <w:t> </w:t>
      </w:r>
      <w:r>
        <w:rPr>
          <w:spacing w:val="-2"/>
          <w:sz w:val="22"/>
        </w:rPr>
        <w:t>“shall,”</w:t>
      </w:r>
      <w:r>
        <w:rPr>
          <w:spacing w:val="-3"/>
          <w:sz w:val="22"/>
        </w:rPr>
        <w:t> </w:t>
      </w:r>
      <w:r>
        <w:rPr>
          <w:spacing w:val="-2"/>
          <w:sz w:val="22"/>
        </w:rPr>
        <w:t>“must,”</w:t>
      </w:r>
      <w:r>
        <w:rPr>
          <w:spacing w:val="-3"/>
          <w:sz w:val="22"/>
        </w:rPr>
        <w:t> </w:t>
      </w:r>
      <w:r>
        <w:rPr>
          <w:spacing w:val="-2"/>
          <w:sz w:val="22"/>
        </w:rPr>
        <w:t>“will,” or</w:t>
      </w:r>
      <w:r>
        <w:rPr>
          <w:spacing w:val="-4"/>
          <w:sz w:val="22"/>
        </w:rPr>
        <w:t> </w:t>
      </w:r>
      <w:r>
        <w:rPr>
          <w:spacing w:val="-2"/>
          <w:sz w:val="22"/>
        </w:rPr>
        <w:t>“is required” are</w:t>
      </w:r>
      <w:r>
        <w:rPr>
          <w:spacing w:val="-1"/>
          <w:sz w:val="22"/>
        </w:rPr>
        <w:t> </w:t>
      </w:r>
      <w:r>
        <w:rPr>
          <w:spacing w:val="-2"/>
          <w:sz w:val="22"/>
        </w:rPr>
        <w:t>used.</w:t>
      </w:r>
    </w:p>
    <w:p>
      <w:pPr>
        <w:pStyle w:val="BodyText"/>
        <w:spacing w:before="80"/>
      </w:pPr>
    </w:p>
    <w:p>
      <w:pPr>
        <w:pStyle w:val="ListParagraph"/>
        <w:numPr>
          <w:ilvl w:val="1"/>
          <w:numId w:val="2"/>
        </w:numPr>
        <w:tabs>
          <w:tab w:pos="2160" w:val="left" w:leader="none"/>
        </w:tabs>
        <w:spacing w:line="240" w:lineRule="auto" w:before="0" w:after="0"/>
        <w:ind w:left="2160" w:right="0" w:hanging="720"/>
        <w:jc w:val="left"/>
        <w:rPr>
          <w:rFonts w:ascii="Times New Roman" w:hAnsi="Times New Roman"/>
          <w:sz w:val="22"/>
        </w:rPr>
      </w:pPr>
      <w:r>
        <w:rPr>
          <w:sz w:val="22"/>
        </w:rPr>
        <w:t>Permissible</w:t>
      </w:r>
      <w:r>
        <w:rPr>
          <w:spacing w:val="-10"/>
          <w:sz w:val="22"/>
        </w:rPr>
        <w:t> </w:t>
      </w:r>
      <w:r>
        <w:rPr>
          <w:sz w:val="22"/>
        </w:rPr>
        <w:t>Provision</w:t>
      </w:r>
      <w:r>
        <w:rPr>
          <w:spacing w:val="-9"/>
          <w:sz w:val="22"/>
        </w:rPr>
        <w:t> </w:t>
      </w:r>
      <w:r>
        <w:rPr>
          <w:sz w:val="22"/>
        </w:rPr>
        <w:t>means</w:t>
      </w:r>
      <w:r>
        <w:rPr>
          <w:spacing w:val="-10"/>
          <w:sz w:val="22"/>
        </w:rPr>
        <w:t> </w:t>
      </w:r>
      <w:r>
        <w:rPr>
          <w:sz w:val="22"/>
        </w:rPr>
        <w:t>whenever</w:t>
      </w:r>
      <w:r>
        <w:rPr>
          <w:spacing w:val="-8"/>
          <w:sz w:val="22"/>
        </w:rPr>
        <w:t> </w:t>
      </w:r>
      <w:r>
        <w:rPr>
          <w:sz w:val="22"/>
        </w:rPr>
        <w:t>the</w:t>
      </w:r>
      <w:r>
        <w:rPr>
          <w:spacing w:val="-9"/>
          <w:sz w:val="22"/>
        </w:rPr>
        <w:t> </w:t>
      </w:r>
      <w:r>
        <w:rPr>
          <w:sz w:val="22"/>
        </w:rPr>
        <w:t>terms</w:t>
      </w:r>
      <w:r>
        <w:rPr>
          <w:spacing w:val="-9"/>
          <w:sz w:val="22"/>
        </w:rPr>
        <w:t> </w:t>
      </w:r>
      <w:r>
        <w:rPr>
          <w:sz w:val="22"/>
        </w:rPr>
        <w:t>“can,”</w:t>
      </w:r>
      <w:r>
        <w:rPr>
          <w:spacing w:val="-8"/>
          <w:sz w:val="22"/>
        </w:rPr>
        <w:t> </w:t>
      </w:r>
      <w:r>
        <w:rPr>
          <w:sz w:val="22"/>
        </w:rPr>
        <w:t>“may,”</w:t>
      </w:r>
      <w:r>
        <w:rPr>
          <w:spacing w:val="-10"/>
          <w:sz w:val="22"/>
        </w:rPr>
        <w:t> </w:t>
      </w:r>
      <w:r>
        <w:rPr>
          <w:sz w:val="22"/>
        </w:rPr>
        <w:t>or</w:t>
      </w:r>
      <w:r>
        <w:rPr>
          <w:spacing w:val="-9"/>
          <w:sz w:val="22"/>
        </w:rPr>
        <w:t> </w:t>
      </w:r>
      <w:r>
        <w:rPr>
          <w:sz w:val="22"/>
        </w:rPr>
        <w:t>“should”</w:t>
      </w:r>
      <w:r>
        <w:rPr>
          <w:spacing w:val="-9"/>
          <w:sz w:val="22"/>
        </w:rPr>
        <w:t> </w:t>
      </w:r>
      <w:r>
        <w:rPr>
          <w:sz w:val="22"/>
        </w:rPr>
        <w:t>are</w:t>
      </w:r>
      <w:r>
        <w:rPr>
          <w:spacing w:val="-8"/>
          <w:sz w:val="22"/>
        </w:rPr>
        <w:t> </w:t>
      </w:r>
      <w:r>
        <w:rPr>
          <w:spacing w:val="-2"/>
          <w:sz w:val="22"/>
        </w:rPr>
        <w:t>used.</w:t>
      </w:r>
    </w:p>
    <w:p>
      <w:pPr>
        <w:pStyle w:val="BodyText"/>
        <w:spacing w:before="48"/>
      </w:pPr>
    </w:p>
    <w:p>
      <w:pPr>
        <w:pStyle w:val="ListParagraph"/>
        <w:numPr>
          <w:ilvl w:val="1"/>
          <w:numId w:val="2"/>
        </w:numPr>
        <w:tabs>
          <w:tab w:pos="2160" w:val="left" w:leader="none"/>
        </w:tabs>
        <w:spacing w:line="240" w:lineRule="auto" w:before="0" w:after="0"/>
        <w:ind w:left="2160" w:right="0" w:hanging="720"/>
        <w:jc w:val="left"/>
        <w:rPr>
          <w:rFonts w:ascii="Times New Roman"/>
          <w:sz w:val="22"/>
        </w:rPr>
      </w:pPr>
      <w:r>
        <w:rPr>
          <w:sz w:val="22"/>
        </w:rPr>
        <w:t>OAC</w:t>
      </w:r>
      <w:r>
        <w:rPr>
          <w:spacing w:val="-9"/>
          <w:sz w:val="22"/>
        </w:rPr>
        <w:t> </w:t>
      </w:r>
      <w:r>
        <w:rPr>
          <w:sz w:val="22"/>
        </w:rPr>
        <w:t>means</w:t>
      </w:r>
      <w:r>
        <w:rPr>
          <w:spacing w:val="-7"/>
          <w:sz w:val="22"/>
        </w:rPr>
        <w:t> </w:t>
      </w:r>
      <w:r>
        <w:rPr>
          <w:sz w:val="22"/>
        </w:rPr>
        <w:t>the</w:t>
      </w:r>
      <w:r>
        <w:rPr>
          <w:spacing w:val="-8"/>
          <w:sz w:val="22"/>
        </w:rPr>
        <w:t> </w:t>
      </w:r>
      <w:r>
        <w:rPr>
          <w:sz w:val="22"/>
        </w:rPr>
        <w:t>Oklahoma</w:t>
      </w:r>
      <w:r>
        <w:rPr>
          <w:spacing w:val="-8"/>
          <w:sz w:val="22"/>
        </w:rPr>
        <w:t> </w:t>
      </w:r>
      <w:r>
        <w:rPr>
          <w:sz w:val="22"/>
        </w:rPr>
        <w:t>Administrative</w:t>
      </w:r>
      <w:r>
        <w:rPr>
          <w:spacing w:val="-8"/>
          <w:sz w:val="22"/>
        </w:rPr>
        <w:t> </w:t>
      </w:r>
      <w:r>
        <w:rPr>
          <w:spacing w:val="-2"/>
          <w:sz w:val="22"/>
        </w:rPr>
        <w:t>Code.</w:t>
      </w:r>
    </w:p>
    <w:p>
      <w:pPr>
        <w:pStyle w:val="BodyText"/>
        <w:spacing w:before="40"/>
      </w:pPr>
    </w:p>
    <w:p>
      <w:pPr>
        <w:pStyle w:val="ListParagraph"/>
        <w:numPr>
          <w:ilvl w:val="1"/>
          <w:numId w:val="2"/>
        </w:numPr>
        <w:tabs>
          <w:tab w:pos="2160" w:val="left" w:leader="none"/>
        </w:tabs>
        <w:spacing w:line="276" w:lineRule="auto" w:before="0" w:after="0"/>
        <w:ind w:left="2160" w:right="364" w:hanging="720"/>
        <w:jc w:val="left"/>
        <w:rPr>
          <w:rFonts w:ascii="Times New Roman"/>
          <w:sz w:val="22"/>
        </w:rPr>
      </w:pPr>
      <w:r>
        <w:rPr>
          <w:sz w:val="22"/>
        </w:rPr>
        <w:t>Value-Added means any goods and/or services that a Bidder provides to other customers that a Bidder wishes to offer to the State that are in addition to those required by Attachment A.</w:t>
      </w:r>
    </w:p>
    <w:p>
      <w:pPr>
        <w:pStyle w:val="ListParagraph"/>
        <w:spacing w:after="0" w:line="276" w:lineRule="auto"/>
        <w:jc w:val="left"/>
        <w:rPr>
          <w:rFonts w:ascii="Times New Roman"/>
          <w:sz w:val="22"/>
        </w:rPr>
        <w:sectPr>
          <w:pgSz w:w="12240" w:h="15840"/>
          <w:pgMar w:header="0" w:footer="949" w:top="1220" w:bottom="1200" w:left="720" w:right="360"/>
        </w:sectPr>
      </w:pPr>
    </w:p>
    <w:p>
      <w:pPr>
        <w:pStyle w:val="Heading6"/>
        <w:numPr>
          <w:ilvl w:val="0"/>
          <w:numId w:val="2"/>
        </w:numPr>
        <w:tabs>
          <w:tab w:pos="1440" w:val="left" w:leader="none"/>
        </w:tabs>
        <w:spacing w:line="240" w:lineRule="auto" w:before="39" w:after="0"/>
        <w:ind w:left="1440" w:right="0" w:hanging="720"/>
        <w:jc w:val="left"/>
      </w:pPr>
      <w:r>
        <w:rPr/>
        <w:t>Communications</w:t>
      </w:r>
      <w:r>
        <w:rPr>
          <w:spacing w:val="-12"/>
        </w:rPr>
        <w:t> </w:t>
      </w:r>
      <w:r>
        <w:rPr/>
        <w:t>and</w:t>
      </w:r>
      <w:r>
        <w:rPr>
          <w:spacing w:val="-11"/>
        </w:rPr>
        <w:t> </w:t>
      </w:r>
      <w:r>
        <w:rPr>
          <w:spacing w:val="-2"/>
        </w:rPr>
        <w:t>Questions</w:t>
      </w:r>
    </w:p>
    <w:p>
      <w:pPr>
        <w:pStyle w:val="ListParagraph"/>
        <w:numPr>
          <w:ilvl w:val="1"/>
          <w:numId w:val="2"/>
        </w:numPr>
        <w:tabs>
          <w:tab w:pos="2158" w:val="left" w:leader="none"/>
          <w:tab w:pos="2160" w:val="left" w:leader="none"/>
        </w:tabs>
        <w:spacing w:line="276" w:lineRule="auto" w:before="156" w:after="0"/>
        <w:ind w:left="2160" w:right="359" w:hanging="720"/>
        <w:jc w:val="both"/>
        <w:rPr>
          <w:rFonts w:ascii="Times New Roman"/>
          <w:sz w:val="22"/>
        </w:rPr>
      </w:pPr>
      <w:r>
        <w:rPr>
          <w:sz w:val="22"/>
        </w:rPr>
        <w:t>The Contracting Officer listed on the Bidder Instructions Cover Page is the only individual the Bidder should communicate with regarding any questions or issues with the Acquisition. Communication with any other stakeholders in the State may result in disqualification.</w:t>
      </w:r>
    </w:p>
    <w:p>
      <w:pPr>
        <w:pStyle w:val="ListParagraph"/>
        <w:numPr>
          <w:ilvl w:val="1"/>
          <w:numId w:val="2"/>
        </w:numPr>
        <w:tabs>
          <w:tab w:pos="2158" w:val="left" w:leader="none"/>
        </w:tabs>
        <w:spacing w:line="240" w:lineRule="auto" w:before="120" w:after="0"/>
        <w:ind w:left="2158" w:right="0" w:hanging="718"/>
        <w:jc w:val="both"/>
        <w:rPr>
          <w:rFonts w:ascii="Times New Roman"/>
          <w:sz w:val="22"/>
        </w:rPr>
      </w:pPr>
      <w:r>
        <w:rPr>
          <w:sz w:val="22"/>
        </w:rPr>
        <w:t>General</w:t>
      </w:r>
      <w:r>
        <w:rPr>
          <w:spacing w:val="-10"/>
          <w:sz w:val="22"/>
        </w:rPr>
        <w:t> </w:t>
      </w:r>
      <w:r>
        <w:rPr>
          <w:sz w:val="22"/>
        </w:rPr>
        <w:t>Questions</w:t>
      </w:r>
      <w:r>
        <w:rPr>
          <w:spacing w:val="-10"/>
          <w:sz w:val="22"/>
        </w:rPr>
        <w:t> </w:t>
      </w:r>
      <w:r>
        <w:rPr>
          <w:sz w:val="22"/>
        </w:rPr>
        <w:t>from</w:t>
      </w:r>
      <w:r>
        <w:rPr>
          <w:spacing w:val="-11"/>
          <w:sz w:val="22"/>
        </w:rPr>
        <w:t> </w:t>
      </w:r>
      <w:r>
        <w:rPr>
          <w:spacing w:val="-2"/>
          <w:sz w:val="22"/>
        </w:rPr>
        <w:t>bidders</w:t>
      </w:r>
    </w:p>
    <w:p>
      <w:pPr>
        <w:pStyle w:val="ListParagraph"/>
        <w:numPr>
          <w:ilvl w:val="2"/>
          <w:numId w:val="2"/>
        </w:numPr>
        <w:tabs>
          <w:tab w:pos="2520" w:val="left" w:leader="none"/>
        </w:tabs>
        <w:spacing w:line="276" w:lineRule="auto" w:before="161" w:after="0"/>
        <w:ind w:left="2520" w:right="366" w:hanging="360"/>
        <w:jc w:val="left"/>
        <w:rPr>
          <w:sz w:val="22"/>
        </w:rPr>
      </w:pPr>
      <w:r>
        <w:rPr>
          <w:sz w:val="22"/>
        </w:rPr>
        <w:t>Questions</w:t>
      </w:r>
      <w:r>
        <w:rPr>
          <w:spacing w:val="40"/>
          <w:sz w:val="22"/>
        </w:rPr>
        <w:t> </w:t>
      </w:r>
      <w:r>
        <w:rPr>
          <w:sz w:val="22"/>
        </w:rPr>
        <w:t>should</w:t>
      </w:r>
      <w:r>
        <w:rPr>
          <w:spacing w:val="40"/>
          <w:sz w:val="22"/>
        </w:rPr>
        <w:t> </w:t>
      </w:r>
      <w:r>
        <w:rPr>
          <w:sz w:val="22"/>
        </w:rPr>
        <w:t>be</w:t>
      </w:r>
      <w:r>
        <w:rPr>
          <w:spacing w:val="40"/>
          <w:sz w:val="22"/>
        </w:rPr>
        <w:t> </w:t>
      </w:r>
      <w:r>
        <w:rPr>
          <w:sz w:val="22"/>
        </w:rPr>
        <w:t>concise,</w:t>
      </w:r>
      <w:r>
        <w:rPr>
          <w:spacing w:val="40"/>
          <w:sz w:val="22"/>
        </w:rPr>
        <w:t> </w:t>
      </w:r>
      <w:r>
        <w:rPr>
          <w:sz w:val="22"/>
        </w:rPr>
        <w:t>identify</w:t>
      </w:r>
      <w:r>
        <w:rPr>
          <w:spacing w:val="40"/>
          <w:sz w:val="22"/>
        </w:rPr>
        <w:t> </w:t>
      </w:r>
      <w:r>
        <w:rPr>
          <w:sz w:val="22"/>
        </w:rPr>
        <w:t>the</w:t>
      </w:r>
      <w:r>
        <w:rPr>
          <w:spacing w:val="40"/>
          <w:sz w:val="22"/>
        </w:rPr>
        <w:t> </w:t>
      </w:r>
      <w:r>
        <w:rPr>
          <w:sz w:val="22"/>
        </w:rPr>
        <w:t>relevant</w:t>
      </w:r>
      <w:r>
        <w:rPr>
          <w:spacing w:val="40"/>
          <w:sz w:val="22"/>
        </w:rPr>
        <w:t> </w:t>
      </w:r>
      <w:r>
        <w:rPr>
          <w:sz w:val="22"/>
        </w:rPr>
        <w:t>document,</w:t>
      </w:r>
      <w:r>
        <w:rPr>
          <w:spacing w:val="40"/>
          <w:sz w:val="22"/>
        </w:rPr>
        <w:t> </w:t>
      </w:r>
      <w:r>
        <w:rPr>
          <w:sz w:val="22"/>
        </w:rPr>
        <w:t>include</w:t>
      </w:r>
      <w:r>
        <w:rPr>
          <w:spacing w:val="40"/>
          <w:sz w:val="22"/>
        </w:rPr>
        <w:t> </w:t>
      </w:r>
      <w:r>
        <w:rPr>
          <w:sz w:val="22"/>
        </w:rPr>
        <w:t>specific</w:t>
      </w:r>
      <w:r>
        <w:rPr>
          <w:spacing w:val="40"/>
          <w:sz w:val="22"/>
        </w:rPr>
        <w:t> </w:t>
      </w:r>
      <w:r>
        <w:rPr>
          <w:sz w:val="22"/>
        </w:rPr>
        <w:t>section</w:t>
      </w:r>
      <w:r>
        <w:rPr>
          <w:spacing w:val="40"/>
          <w:sz w:val="22"/>
        </w:rPr>
        <w:t> </w:t>
      </w:r>
      <w:r>
        <w:rPr>
          <w:sz w:val="22"/>
        </w:rPr>
        <w:t>references and avoid use of tables or special formatting (use simple lists).</w:t>
      </w:r>
    </w:p>
    <w:p>
      <w:pPr>
        <w:pStyle w:val="BodyText"/>
        <w:spacing w:before="40"/>
      </w:pPr>
    </w:p>
    <w:p>
      <w:pPr>
        <w:pStyle w:val="BodyText"/>
        <w:ind w:left="2160"/>
      </w:pPr>
      <w:r>
        <w:rPr/>
        <w:t>a.</w:t>
      </w:r>
      <w:r>
        <w:rPr>
          <w:spacing w:val="-8"/>
        </w:rPr>
        <w:t> </w:t>
      </w:r>
      <w:r>
        <w:rPr/>
        <w:t>Method</w:t>
      </w:r>
      <w:r>
        <w:rPr>
          <w:spacing w:val="-7"/>
        </w:rPr>
        <w:t> </w:t>
      </w:r>
      <w:r>
        <w:rPr/>
        <w:t>for</w:t>
      </w:r>
      <w:r>
        <w:rPr>
          <w:spacing w:val="-8"/>
        </w:rPr>
        <w:t> </w:t>
      </w:r>
      <w:r>
        <w:rPr/>
        <w:t>Submission</w:t>
      </w:r>
      <w:r>
        <w:rPr>
          <w:spacing w:val="-7"/>
        </w:rPr>
        <w:t> </w:t>
      </w:r>
      <w:r>
        <w:rPr/>
        <w:t>of</w:t>
      </w:r>
      <w:r>
        <w:rPr>
          <w:spacing w:val="-8"/>
        </w:rPr>
        <w:t> </w:t>
      </w:r>
      <w:r>
        <w:rPr>
          <w:spacing w:val="-2"/>
        </w:rPr>
        <w:t>Questions</w:t>
      </w:r>
    </w:p>
    <w:p>
      <w:pPr>
        <w:pStyle w:val="BodyText"/>
        <w:spacing w:line="276" w:lineRule="auto" w:before="160"/>
        <w:ind w:left="2160" w:right="363"/>
        <w:jc w:val="both"/>
      </w:pPr>
      <w:r>
        <w:rPr/>
        <w:t>Bidder</w:t>
      </w:r>
      <w:r>
        <w:rPr>
          <w:spacing w:val="-13"/>
        </w:rPr>
        <w:t> </w:t>
      </w:r>
      <w:r>
        <w:rPr/>
        <w:t>should</w:t>
      </w:r>
      <w:r>
        <w:rPr>
          <w:spacing w:val="-12"/>
        </w:rPr>
        <w:t> </w:t>
      </w:r>
      <w:r>
        <w:rPr/>
        <w:t>submit</w:t>
      </w:r>
      <w:r>
        <w:rPr>
          <w:spacing w:val="-13"/>
        </w:rPr>
        <w:t> </w:t>
      </w:r>
      <w:r>
        <w:rPr/>
        <w:t>general</w:t>
      </w:r>
      <w:r>
        <w:rPr>
          <w:spacing w:val="-12"/>
        </w:rPr>
        <w:t> </w:t>
      </w:r>
      <w:r>
        <w:rPr/>
        <w:t>questions</w:t>
      </w:r>
      <w:r>
        <w:rPr>
          <w:spacing w:val="-13"/>
        </w:rPr>
        <w:t> </w:t>
      </w:r>
      <w:r>
        <w:rPr/>
        <w:t>concerning</w:t>
      </w:r>
      <w:r>
        <w:rPr>
          <w:spacing w:val="-12"/>
        </w:rPr>
        <w:t> </w:t>
      </w:r>
      <w:r>
        <w:rPr/>
        <w:t>Contract</w:t>
      </w:r>
      <w:r>
        <w:rPr>
          <w:spacing w:val="-13"/>
        </w:rPr>
        <w:t> </w:t>
      </w:r>
      <w:r>
        <w:rPr/>
        <w:t>or</w:t>
      </w:r>
      <w:r>
        <w:rPr>
          <w:spacing w:val="-12"/>
        </w:rPr>
        <w:t> </w:t>
      </w:r>
      <w:r>
        <w:rPr/>
        <w:t>Bid</w:t>
      </w:r>
      <w:r>
        <w:rPr>
          <w:spacing w:val="-12"/>
        </w:rPr>
        <w:t> </w:t>
      </w:r>
      <w:r>
        <w:rPr/>
        <w:t>specifications</w:t>
      </w:r>
      <w:r>
        <w:rPr>
          <w:spacing w:val="-13"/>
        </w:rPr>
        <w:t> </w:t>
      </w:r>
      <w:r>
        <w:rPr/>
        <w:t>or</w:t>
      </w:r>
      <w:r>
        <w:rPr>
          <w:spacing w:val="-12"/>
        </w:rPr>
        <w:t> </w:t>
      </w:r>
      <w:r>
        <w:rPr/>
        <w:t>requirements to Lindsie Lundy at </w:t>
      </w:r>
      <w:hyperlink r:id="rId8">
        <w:r>
          <w:rPr>
            <w:color w:val="0000FF"/>
            <w:u w:val="single" w:color="0000FF"/>
          </w:rPr>
          <w:t>LLundy@opers.ok.gov</w:t>
        </w:r>
        <w:r>
          <w:rPr>
            <w:u w:val="none"/>
          </w:rPr>
          <w:t>.</w:t>
        </w:r>
      </w:hyperlink>
      <w:r>
        <w:rPr>
          <w:u w:val="none"/>
        </w:rPr>
        <w:t> Questions received via any other means will not be addressed.</w:t>
      </w:r>
      <w:r>
        <w:rPr>
          <w:spacing w:val="-6"/>
          <w:u w:val="none"/>
        </w:rPr>
        <w:t> </w:t>
      </w:r>
      <w:r>
        <w:rPr>
          <w:u w:val="none"/>
        </w:rPr>
        <w:t>Questions</w:t>
      </w:r>
      <w:r>
        <w:rPr>
          <w:spacing w:val="-7"/>
          <w:u w:val="none"/>
        </w:rPr>
        <w:t> </w:t>
      </w:r>
      <w:r>
        <w:rPr>
          <w:u w:val="none"/>
        </w:rPr>
        <w:t>may</w:t>
      </w:r>
      <w:r>
        <w:rPr>
          <w:spacing w:val="-5"/>
          <w:u w:val="none"/>
        </w:rPr>
        <w:t> </w:t>
      </w:r>
      <w:r>
        <w:rPr>
          <w:u w:val="none"/>
        </w:rPr>
        <w:t>be</w:t>
      </w:r>
      <w:r>
        <w:rPr>
          <w:spacing w:val="-8"/>
          <w:u w:val="none"/>
        </w:rPr>
        <w:t> </w:t>
      </w:r>
      <w:r>
        <w:rPr>
          <w:u w:val="none"/>
        </w:rPr>
        <w:t>submitted</w:t>
      </w:r>
      <w:r>
        <w:rPr>
          <w:spacing w:val="-7"/>
          <w:u w:val="none"/>
        </w:rPr>
        <w:t> </w:t>
      </w:r>
      <w:r>
        <w:rPr>
          <w:u w:val="none"/>
        </w:rPr>
        <w:t>as</w:t>
      </w:r>
      <w:r>
        <w:rPr>
          <w:spacing w:val="-7"/>
          <w:u w:val="none"/>
        </w:rPr>
        <w:t> </w:t>
      </w:r>
      <w:r>
        <w:rPr>
          <w:u w:val="none"/>
        </w:rPr>
        <w:t>soon</w:t>
      </w:r>
      <w:r>
        <w:rPr>
          <w:spacing w:val="-8"/>
          <w:u w:val="none"/>
        </w:rPr>
        <w:t> </w:t>
      </w:r>
      <w:r>
        <w:rPr>
          <w:u w:val="none"/>
        </w:rPr>
        <w:t>as</w:t>
      </w:r>
      <w:r>
        <w:rPr>
          <w:spacing w:val="-7"/>
          <w:u w:val="none"/>
        </w:rPr>
        <w:t> </w:t>
      </w:r>
      <w:r>
        <w:rPr>
          <w:u w:val="none"/>
        </w:rPr>
        <w:t>the</w:t>
      </w:r>
      <w:r>
        <w:rPr>
          <w:spacing w:val="-8"/>
          <w:u w:val="none"/>
        </w:rPr>
        <w:t> </w:t>
      </w:r>
      <w:r>
        <w:rPr>
          <w:u w:val="none"/>
        </w:rPr>
        <w:t>solicitation</w:t>
      </w:r>
      <w:r>
        <w:rPr>
          <w:spacing w:val="-5"/>
          <w:u w:val="none"/>
        </w:rPr>
        <w:t> </w:t>
      </w:r>
      <w:r>
        <w:rPr>
          <w:u w:val="none"/>
        </w:rPr>
        <w:t>is</w:t>
      </w:r>
      <w:r>
        <w:rPr>
          <w:spacing w:val="-7"/>
          <w:u w:val="none"/>
        </w:rPr>
        <w:t> </w:t>
      </w:r>
      <w:r>
        <w:rPr>
          <w:u w:val="none"/>
        </w:rPr>
        <w:t>posted.</w:t>
      </w:r>
      <w:r>
        <w:rPr>
          <w:spacing w:val="-7"/>
          <w:u w:val="none"/>
        </w:rPr>
        <w:t> </w:t>
      </w:r>
      <w:r>
        <w:rPr>
          <w:u w:val="none"/>
        </w:rPr>
        <w:t>You</w:t>
      </w:r>
      <w:r>
        <w:rPr>
          <w:spacing w:val="-8"/>
          <w:u w:val="none"/>
        </w:rPr>
        <w:t> </w:t>
      </w:r>
      <w:r>
        <w:rPr>
          <w:u w:val="none"/>
        </w:rPr>
        <w:t>are</w:t>
      </w:r>
      <w:r>
        <w:rPr>
          <w:spacing w:val="-7"/>
          <w:u w:val="none"/>
        </w:rPr>
        <w:t> </w:t>
      </w:r>
      <w:r>
        <w:rPr>
          <w:u w:val="none"/>
        </w:rPr>
        <w:t>encouraged to submit your questions as soon as possible to allow adequate time for answers.</w:t>
      </w:r>
    </w:p>
    <w:p>
      <w:pPr>
        <w:pStyle w:val="ListParagraph"/>
        <w:numPr>
          <w:ilvl w:val="1"/>
          <w:numId w:val="2"/>
        </w:numPr>
        <w:tabs>
          <w:tab w:pos="2159" w:val="left" w:leader="none"/>
        </w:tabs>
        <w:spacing w:line="240" w:lineRule="auto" w:before="121" w:after="0"/>
        <w:ind w:left="2159" w:right="0" w:hanging="719"/>
        <w:jc w:val="both"/>
        <w:rPr>
          <w:sz w:val="22"/>
        </w:rPr>
      </w:pPr>
      <w:r>
        <w:rPr>
          <w:sz w:val="22"/>
        </w:rPr>
        <w:t>Clarification</w:t>
      </w:r>
      <w:r>
        <w:rPr>
          <w:spacing w:val="-12"/>
          <w:sz w:val="22"/>
        </w:rPr>
        <w:t> </w:t>
      </w:r>
      <w:r>
        <w:rPr>
          <w:sz w:val="22"/>
        </w:rPr>
        <w:t>Questions</w:t>
      </w:r>
      <w:r>
        <w:rPr>
          <w:spacing w:val="-11"/>
          <w:sz w:val="22"/>
        </w:rPr>
        <w:t> </w:t>
      </w:r>
      <w:r>
        <w:rPr>
          <w:sz w:val="22"/>
        </w:rPr>
        <w:t>from</w:t>
      </w:r>
      <w:r>
        <w:rPr>
          <w:spacing w:val="-12"/>
          <w:sz w:val="22"/>
        </w:rPr>
        <w:t> </w:t>
      </w:r>
      <w:r>
        <w:rPr>
          <w:sz w:val="22"/>
        </w:rPr>
        <w:t>the</w:t>
      </w:r>
      <w:r>
        <w:rPr>
          <w:spacing w:val="-12"/>
          <w:sz w:val="22"/>
        </w:rPr>
        <w:t> </w:t>
      </w:r>
      <w:r>
        <w:rPr>
          <w:spacing w:val="-2"/>
          <w:sz w:val="22"/>
        </w:rPr>
        <w:t>State</w:t>
      </w:r>
    </w:p>
    <w:p>
      <w:pPr>
        <w:pStyle w:val="BodyText"/>
        <w:spacing w:before="160"/>
        <w:ind w:left="2160" w:right="357"/>
        <w:jc w:val="both"/>
      </w:pPr>
      <w:r>
        <w:rPr/>
        <w:t>The</w:t>
      </w:r>
      <w:r>
        <w:rPr>
          <w:spacing w:val="-2"/>
        </w:rPr>
        <w:t> </w:t>
      </w:r>
      <w:r>
        <w:rPr/>
        <w:t>State</w:t>
      </w:r>
      <w:r>
        <w:rPr>
          <w:spacing w:val="-2"/>
        </w:rPr>
        <w:t> </w:t>
      </w:r>
      <w:r>
        <w:rPr/>
        <w:t>reserves</w:t>
      </w:r>
      <w:r>
        <w:rPr>
          <w:spacing w:val="-1"/>
        </w:rPr>
        <w:t> </w:t>
      </w:r>
      <w:r>
        <w:rPr/>
        <w:t>the</w:t>
      </w:r>
      <w:r>
        <w:rPr>
          <w:spacing w:val="-2"/>
        </w:rPr>
        <w:t> </w:t>
      </w:r>
      <w:r>
        <w:rPr/>
        <w:t>right</w:t>
      </w:r>
      <w:r>
        <w:rPr>
          <w:spacing w:val="-2"/>
        </w:rPr>
        <w:t> </w:t>
      </w:r>
      <w:r>
        <w:rPr/>
        <w:t>to</w:t>
      </w:r>
      <w:r>
        <w:rPr>
          <w:spacing w:val="-2"/>
        </w:rPr>
        <w:t> </w:t>
      </w:r>
      <w:r>
        <w:rPr/>
        <w:t>request</w:t>
      </w:r>
      <w:r>
        <w:rPr>
          <w:spacing w:val="-1"/>
        </w:rPr>
        <w:t> </w:t>
      </w:r>
      <w:r>
        <w:rPr/>
        <w:t>clarifications of</w:t>
      </w:r>
      <w:r>
        <w:rPr>
          <w:spacing w:val="-2"/>
        </w:rPr>
        <w:t> </w:t>
      </w:r>
      <w:r>
        <w:rPr/>
        <w:t>Bid</w:t>
      </w:r>
      <w:r>
        <w:rPr>
          <w:spacing w:val="-1"/>
        </w:rPr>
        <w:t> </w:t>
      </w:r>
      <w:r>
        <w:rPr/>
        <w:t>information</w:t>
      </w:r>
      <w:r>
        <w:rPr>
          <w:spacing w:val="-1"/>
        </w:rPr>
        <w:t> </w:t>
      </w:r>
      <w:r>
        <w:rPr/>
        <w:t>or</w:t>
      </w:r>
      <w:r>
        <w:rPr>
          <w:spacing w:val="-2"/>
        </w:rPr>
        <w:t> </w:t>
      </w:r>
      <w:r>
        <w:rPr/>
        <w:t>to</w:t>
      </w:r>
      <w:r>
        <w:rPr>
          <w:spacing w:val="-2"/>
        </w:rPr>
        <w:t> </w:t>
      </w:r>
      <w:r>
        <w:rPr/>
        <w:t>conduct</w:t>
      </w:r>
      <w:r>
        <w:rPr>
          <w:spacing w:val="-2"/>
        </w:rPr>
        <w:t> </w:t>
      </w:r>
      <w:r>
        <w:rPr/>
        <w:t>discussions for the purpose of clarification with any or all Bidders. The purpose of any such discussion shall be</w:t>
      </w:r>
      <w:r>
        <w:rPr>
          <w:spacing w:val="-7"/>
        </w:rPr>
        <w:t> </w:t>
      </w:r>
      <w:r>
        <w:rPr/>
        <w:t>to</w:t>
      </w:r>
      <w:r>
        <w:rPr>
          <w:spacing w:val="-6"/>
        </w:rPr>
        <w:t> </w:t>
      </w:r>
      <w:r>
        <w:rPr/>
        <w:t>ensure</w:t>
      </w:r>
      <w:r>
        <w:rPr>
          <w:spacing w:val="-5"/>
        </w:rPr>
        <w:t> </w:t>
      </w:r>
      <w:r>
        <w:rPr/>
        <w:t>full</w:t>
      </w:r>
      <w:r>
        <w:rPr>
          <w:spacing w:val="-6"/>
        </w:rPr>
        <w:t> </w:t>
      </w:r>
      <w:r>
        <w:rPr/>
        <w:t>understanding</w:t>
      </w:r>
      <w:r>
        <w:rPr>
          <w:spacing w:val="-6"/>
        </w:rPr>
        <w:t> </w:t>
      </w:r>
      <w:r>
        <w:rPr/>
        <w:t>of</w:t>
      </w:r>
      <w:r>
        <w:rPr>
          <w:spacing w:val="-6"/>
        </w:rPr>
        <w:t> </w:t>
      </w:r>
      <w:r>
        <w:rPr/>
        <w:t>the</w:t>
      </w:r>
      <w:r>
        <w:rPr>
          <w:spacing w:val="-5"/>
        </w:rPr>
        <w:t> </w:t>
      </w:r>
      <w:r>
        <w:rPr/>
        <w:t>Bid.</w:t>
      </w:r>
      <w:r>
        <w:rPr>
          <w:spacing w:val="-6"/>
        </w:rPr>
        <w:t> </w:t>
      </w:r>
      <w:r>
        <w:rPr/>
        <w:t>If</w:t>
      </w:r>
      <w:r>
        <w:rPr>
          <w:spacing w:val="-6"/>
        </w:rPr>
        <w:t> </w:t>
      </w:r>
      <w:r>
        <w:rPr/>
        <w:t>clarifications</w:t>
      </w:r>
      <w:r>
        <w:rPr>
          <w:spacing w:val="-6"/>
        </w:rPr>
        <w:t> </w:t>
      </w:r>
      <w:r>
        <w:rPr/>
        <w:t>are</w:t>
      </w:r>
      <w:r>
        <w:rPr>
          <w:spacing w:val="-6"/>
        </w:rPr>
        <w:t> </w:t>
      </w:r>
      <w:r>
        <w:rPr/>
        <w:t>made</w:t>
      </w:r>
      <w:r>
        <w:rPr>
          <w:spacing w:val="-6"/>
        </w:rPr>
        <w:t> </w:t>
      </w:r>
      <w:r>
        <w:rPr/>
        <w:t>because</w:t>
      </w:r>
      <w:r>
        <w:rPr>
          <w:spacing w:val="-6"/>
        </w:rPr>
        <w:t> </w:t>
      </w:r>
      <w:r>
        <w:rPr/>
        <w:t>of</w:t>
      </w:r>
      <w:r>
        <w:rPr>
          <w:spacing w:val="-6"/>
        </w:rPr>
        <w:t> </w:t>
      </w:r>
      <w:r>
        <w:rPr/>
        <w:t>such</w:t>
      </w:r>
      <w:r>
        <w:rPr>
          <w:spacing w:val="-7"/>
        </w:rPr>
        <w:t> </w:t>
      </w:r>
      <w:r>
        <w:rPr/>
        <w:t>a</w:t>
      </w:r>
      <w:r>
        <w:rPr>
          <w:spacing w:val="-6"/>
        </w:rPr>
        <w:t> </w:t>
      </w:r>
      <w:r>
        <w:rPr/>
        <w:t>discussion, the</w:t>
      </w:r>
      <w:r>
        <w:rPr>
          <w:spacing w:val="-3"/>
        </w:rPr>
        <w:t> </w:t>
      </w:r>
      <w:r>
        <w:rPr/>
        <w:t>Bidder(s)</w:t>
      </w:r>
      <w:r>
        <w:rPr>
          <w:spacing w:val="-3"/>
        </w:rPr>
        <w:t> </w:t>
      </w:r>
      <w:r>
        <w:rPr/>
        <w:t>shall</w:t>
      </w:r>
      <w:r>
        <w:rPr>
          <w:spacing w:val="-3"/>
        </w:rPr>
        <w:t> </w:t>
      </w:r>
      <w:r>
        <w:rPr/>
        <w:t>submit</w:t>
      </w:r>
      <w:r>
        <w:rPr>
          <w:spacing w:val="-4"/>
        </w:rPr>
        <w:t> </w:t>
      </w:r>
      <w:r>
        <w:rPr/>
        <w:t>such</w:t>
      </w:r>
      <w:r>
        <w:rPr>
          <w:spacing w:val="-3"/>
        </w:rPr>
        <w:t> </w:t>
      </w:r>
      <w:r>
        <w:rPr/>
        <w:t>clarifications</w:t>
      </w:r>
      <w:r>
        <w:rPr>
          <w:spacing w:val="-4"/>
        </w:rPr>
        <w:t> </w:t>
      </w:r>
      <w:r>
        <w:rPr/>
        <w:t>in</w:t>
      </w:r>
      <w:r>
        <w:rPr>
          <w:spacing w:val="-3"/>
        </w:rPr>
        <w:t> </w:t>
      </w:r>
      <w:r>
        <w:rPr/>
        <w:t>writing</w:t>
      </w:r>
      <w:r>
        <w:rPr>
          <w:spacing w:val="-2"/>
        </w:rPr>
        <w:t> </w:t>
      </w:r>
      <w:r>
        <w:rPr/>
        <w:t>to</w:t>
      </w:r>
      <w:r>
        <w:rPr>
          <w:spacing w:val="-2"/>
        </w:rPr>
        <w:t> </w:t>
      </w:r>
      <w:r>
        <w:rPr/>
        <w:t>the</w:t>
      </w:r>
      <w:r>
        <w:rPr>
          <w:spacing w:val="-3"/>
        </w:rPr>
        <w:t> </w:t>
      </w:r>
      <w:r>
        <w:rPr/>
        <w:t>Contracting</w:t>
      </w:r>
      <w:r>
        <w:rPr>
          <w:spacing w:val="-3"/>
        </w:rPr>
        <w:t> </w:t>
      </w:r>
      <w:r>
        <w:rPr/>
        <w:t>Officer.</w:t>
      </w:r>
      <w:r>
        <w:rPr>
          <w:spacing w:val="-4"/>
        </w:rPr>
        <w:t> </w:t>
      </w:r>
      <w:r>
        <w:rPr/>
        <w:t>Bidder</w:t>
      </w:r>
      <w:r>
        <w:rPr>
          <w:spacing w:val="-4"/>
        </w:rPr>
        <w:t> </w:t>
      </w:r>
      <w:r>
        <w:rPr/>
        <w:t>answers that are outside scope of the clarification questions shall be disregarded.</w:t>
      </w:r>
      <w:r>
        <w:rPr>
          <w:spacing w:val="40"/>
        </w:rPr>
        <w:t> </w:t>
      </w:r>
      <w:r>
        <w:rPr/>
        <w:t>Oral explanations or instructions provided to a potential Bidder are not binding. OPERS staff will respond only to questions that are presented through e-mail in a Microsoft Word document.</w:t>
      </w:r>
      <w:r>
        <w:rPr>
          <w:spacing w:val="40"/>
        </w:rPr>
        <w:t> </w:t>
      </w:r>
      <w:r>
        <w:rPr/>
        <w:t>Questions should be submitted to Lindsie Lundy, Business Manager at </w:t>
      </w:r>
      <w:hyperlink r:id="rId11">
        <w:r>
          <w:rPr/>
          <w:t>llundy@opers.ok.gov.</w:t>
        </w:r>
      </w:hyperlink>
      <w:r>
        <w:rPr>
          <w:spacing w:val="40"/>
        </w:rPr>
        <w:t> </w:t>
      </w:r>
      <w:r>
        <w:rPr/>
        <w:t>These questions will be</w:t>
      </w:r>
      <w:r>
        <w:rPr>
          <w:spacing w:val="-6"/>
        </w:rPr>
        <w:t> </w:t>
      </w:r>
      <w:r>
        <w:rPr/>
        <w:t>consolidated</w:t>
      </w:r>
      <w:r>
        <w:rPr>
          <w:spacing w:val="-7"/>
        </w:rPr>
        <w:t> </w:t>
      </w:r>
      <w:r>
        <w:rPr/>
        <w:t>into</w:t>
      </w:r>
      <w:r>
        <w:rPr>
          <w:spacing w:val="-6"/>
        </w:rPr>
        <w:t> </w:t>
      </w:r>
      <w:r>
        <w:rPr/>
        <w:t>a</w:t>
      </w:r>
      <w:r>
        <w:rPr>
          <w:spacing w:val="-6"/>
        </w:rPr>
        <w:t> </w:t>
      </w:r>
      <w:r>
        <w:rPr/>
        <w:t>single</w:t>
      </w:r>
      <w:r>
        <w:rPr>
          <w:spacing w:val="-7"/>
        </w:rPr>
        <w:t> </w:t>
      </w:r>
      <w:r>
        <w:rPr/>
        <w:t>Q&amp;A</w:t>
      </w:r>
      <w:r>
        <w:rPr>
          <w:spacing w:val="-5"/>
        </w:rPr>
        <w:t> </w:t>
      </w:r>
      <w:r>
        <w:rPr/>
        <w:t>document.</w:t>
      </w:r>
      <w:r>
        <w:rPr>
          <w:spacing w:val="-4"/>
        </w:rPr>
        <w:t> </w:t>
      </w:r>
      <w:r>
        <w:rPr/>
        <w:t>All</w:t>
      </w:r>
      <w:r>
        <w:rPr>
          <w:spacing w:val="-6"/>
        </w:rPr>
        <w:t> </w:t>
      </w:r>
      <w:r>
        <w:rPr/>
        <w:t>questions</w:t>
      </w:r>
      <w:r>
        <w:rPr>
          <w:spacing w:val="-6"/>
        </w:rPr>
        <w:t> </w:t>
      </w:r>
      <w:r>
        <w:rPr/>
        <w:t>must</w:t>
      </w:r>
      <w:r>
        <w:rPr>
          <w:spacing w:val="-6"/>
        </w:rPr>
        <w:t> </w:t>
      </w:r>
      <w:r>
        <w:rPr/>
        <w:t>be</w:t>
      </w:r>
      <w:r>
        <w:rPr>
          <w:spacing w:val="-7"/>
        </w:rPr>
        <w:t> </w:t>
      </w:r>
      <w:r>
        <w:rPr/>
        <w:t>received</w:t>
      </w:r>
      <w:r>
        <w:rPr>
          <w:spacing w:val="-6"/>
        </w:rPr>
        <w:t> </w:t>
      </w:r>
      <w:r>
        <w:rPr/>
        <w:t>by</w:t>
      </w:r>
      <w:r>
        <w:rPr>
          <w:spacing w:val="-3"/>
        </w:rPr>
        <w:t> </w:t>
      </w:r>
      <w:r>
        <w:rPr/>
        <w:t>5:00</w:t>
      </w:r>
      <w:r>
        <w:rPr>
          <w:spacing w:val="-6"/>
        </w:rPr>
        <w:t> </w:t>
      </w:r>
      <w:r>
        <w:rPr/>
        <w:t>p.m.</w:t>
      </w:r>
      <w:r>
        <w:rPr>
          <w:spacing w:val="-6"/>
        </w:rPr>
        <w:t> </w:t>
      </w:r>
      <w:r>
        <w:rPr/>
        <w:t>Central Time on Monday, March 9, 2026. The Q&amp;A document will be posted on the OPERS website (</w:t>
      </w:r>
      <w:hyperlink r:id="rId12">
        <w:r>
          <w:rPr/>
          <w:t>www.opers.ok.gov)</w:t>
        </w:r>
      </w:hyperlink>
      <w:r>
        <w:rPr>
          <w:spacing w:val="-6"/>
        </w:rPr>
        <w:t> </w:t>
      </w:r>
      <w:r>
        <w:rPr/>
        <w:t>on</w:t>
      </w:r>
      <w:r>
        <w:rPr>
          <w:spacing w:val="-7"/>
        </w:rPr>
        <w:t> </w:t>
      </w:r>
      <w:r>
        <w:rPr/>
        <w:t>or</w:t>
      </w:r>
      <w:r>
        <w:rPr>
          <w:spacing w:val="-6"/>
        </w:rPr>
        <w:t> </w:t>
      </w:r>
      <w:r>
        <w:rPr/>
        <w:t>after</w:t>
      </w:r>
      <w:r>
        <w:rPr>
          <w:spacing w:val="-5"/>
        </w:rPr>
        <w:t> </w:t>
      </w:r>
      <w:r>
        <w:rPr/>
        <w:t>Friday,</w:t>
      </w:r>
      <w:r>
        <w:rPr>
          <w:spacing w:val="-5"/>
        </w:rPr>
        <w:t> </w:t>
      </w:r>
      <w:r>
        <w:rPr/>
        <w:t>March</w:t>
      </w:r>
      <w:r>
        <w:rPr>
          <w:spacing w:val="-7"/>
        </w:rPr>
        <w:t> </w:t>
      </w:r>
      <w:r>
        <w:rPr/>
        <w:t>13,</w:t>
      </w:r>
      <w:r>
        <w:rPr>
          <w:spacing w:val="-6"/>
        </w:rPr>
        <w:t> </w:t>
      </w:r>
      <w:r>
        <w:rPr/>
        <w:t>2026.</w:t>
      </w:r>
      <w:r>
        <w:rPr>
          <w:spacing w:val="36"/>
        </w:rPr>
        <w:t> </w:t>
      </w:r>
      <w:r>
        <w:rPr/>
        <w:t>This</w:t>
      </w:r>
      <w:r>
        <w:rPr>
          <w:spacing w:val="-6"/>
        </w:rPr>
        <w:t> </w:t>
      </w:r>
      <w:r>
        <w:rPr/>
        <w:t>will</w:t>
      </w:r>
      <w:r>
        <w:rPr>
          <w:spacing w:val="-6"/>
        </w:rPr>
        <w:t> </w:t>
      </w:r>
      <w:r>
        <w:rPr/>
        <w:t>be</w:t>
      </w:r>
      <w:r>
        <w:rPr>
          <w:spacing w:val="-7"/>
        </w:rPr>
        <w:t> </w:t>
      </w:r>
      <w:r>
        <w:rPr/>
        <w:t>the</w:t>
      </w:r>
      <w:r>
        <w:rPr>
          <w:spacing w:val="-7"/>
        </w:rPr>
        <w:t> </w:t>
      </w:r>
      <w:r>
        <w:rPr/>
        <w:t>only</w:t>
      </w:r>
      <w:r>
        <w:rPr>
          <w:spacing w:val="-6"/>
        </w:rPr>
        <w:t> </w:t>
      </w:r>
      <w:r>
        <w:rPr/>
        <w:t>distribution</w:t>
      </w:r>
      <w:r>
        <w:rPr>
          <w:spacing w:val="-6"/>
        </w:rPr>
        <w:t> </w:t>
      </w:r>
      <w:r>
        <w:rPr/>
        <w:t>method for the Q&amp;A document.</w:t>
      </w:r>
    </w:p>
    <w:p>
      <w:pPr>
        <w:pStyle w:val="BodyText"/>
      </w:pPr>
    </w:p>
    <w:p>
      <w:pPr>
        <w:pStyle w:val="BodyText"/>
      </w:pPr>
    </w:p>
    <w:p>
      <w:pPr>
        <w:pStyle w:val="BodyText"/>
        <w:spacing w:before="65"/>
      </w:pPr>
    </w:p>
    <w:p>
      <w:pPr>
        <w:pStyle w:val="Heading6"/>
        <w:numPr>
          <w:ilvl w:val="0"/>
          <w:numId w:val="2"/>
        </w:numPr>
        <w:tabs>
          <w:tab w:pos="1440" w:val="left" w:leader="none"/>
        </w:tabs>
        <w:spacing w:line="240" w:lineRule="auto" w:before="0" w:after="0"/>
        <w:ind w:left="1440" w:right="0" w:hanging="720"/>
        <w:jc w:val="left"/>
      </w:pPr>
      <w:r>
        <w:rPr/>
        <w:t>Bidder</w:t>
      </w:r>
      <w:r>
        <w:rPr>
          <w:spacing w:val="-11"/>
        </w:rPr>
        <w:t> </w:t>
      </w:r>
      <w:r>
        <w:rPr/>
        <w:t>Request</w:t>
      </w:r>
      <w:r>
        <w:rPr>
          <w:spacing w:val="-11"/>
        </w:rPr>
        <w:t> </w:t>
      </w:r>
      <w:r>
        <w:rPr/>
        <w:t>for</w:t>
      </w:r>
      <w:r>
        <w:rPr>
          <w:spacing w:val="-9"/>
        </w:rPr>
        <w:t> </w:t>
      </w:r>
      <w:r>
        <w:rPr/>
        <w:t>Administrative</w:t>
      </w:r>
      <w:r>
        <w:rPr>
          <w:spacing w:val="-9"/>
        </w:rPr>
        <w:t> </w:t>
      </w:r>
      <w:r>
        <w:rPr>
          <w:spacing w:val="-2"/>
        </w:rPr>
        <w:t>Review</w:t>
      </w:r>
    </w:p>
    <w:p>
      <w:pPr>
        <w:pStyle w:val="ListParagraph"/>
        <w:numPr>
          <w:ilvl w:val="1"/>
          <w:numId w:val="2"/>
        </w:numPr>
        <w:tabs>
          <w:tab w:pos="2158" w:val="left" w:leader="none"/>
          <w:tab w:pos="2160" w:val="left" w:leader="none"/>
        </w:tabs>
        <w:spacing w:line="276" w:lineRule="auto" w:before="156" w:after="0"/>
        <w:ind w:left="2160" w:right="360" w:hanging="720"/>
        <w:jc w:val="both"/>
        <w:rPr>
          <w:rFonts w:ascii="Times New Roman"/>
          <w:sz w:val="22"/>
        </w:rPr>
      </w:pPr>
      <w:r>
        <w:rPr>
          <w:sz w:val="22"/>
        </w:rPr>
        <w:t>A Bidder that believes the Contract or Bid requirements or specifications, or Bid Response Due Date, are unnecessarily restrictive or limit competition may email a request for administrative review to the Contracting Officer.</w:t>
      </w:r>
      <w:r>
        <w:rPr>
          <w:spacing w:val="-1"/>
          <w:sz w:val="22"/>
        </w:rPr>
        <w:t> </w:t>
      </w:r>
      <w:r>
        <w:rPr>
          <w:sz w:val="22"/>
        </w:rPr>
        <w:t>A request</w:t>
      </w:r>
      <w:r>
        <w:rPr>
          <w:spacing w:val="-1"/>
          <w:sz w:val="22"/>
        </w:rPr>
        <w:t> </w:t>
      </w:r>
      <w:r>
        <w:rPr>
          <w:sz w:val="22"/>
        </w:rPr>
        <w:t>received via any other</w:t>
      </w:r>
      <w:r>
        <w:rPr>
          <w:spacing w:val="-1"/>
          <w:sz w:val="22"/>
        </w:rPr>
        <w:t> </w:t>
      </w:r>
      <w:r>
        <w:rPr>
          <w:sz w:val="22"/>
        </w:rPr>
        <w:t>means will</w:t>
      </w:r>
      <w:r>
        <w:rPr>
          <w:spacing w:val="-1"/>
          <w:sz w:val="22"/>
        </w:rPr>
        <w:t> </w:t>
      </w:r>
      <w:r>
        <w:rPr>
          <w:sz w:val="22"/>
        </w:rPr>
        <w:t>not</w:t>
      </w:r>
      <w:r>
        <w:rPr>
          <w:spacing w:val="-1"/>
          <w:sz w:val="22"/>
        </w:rPr>
        <w:t> </w:t>
      </w:r>
      <w:r>
        <w:rPr>
          <w:sz w:val="22"/>
        </w:rPr>
        <w:t>be</w:t>
      </w:r>
      <w:r>
        <w:rPr>
          <w:spacing w:val="-1"/>
          <w:sz w:val="22"/>
        </w:rPr>
        <w:t> </w:t>
      </w:r>
      <w:r>
        <w:rPr>
          <w:sz w:val="22"/>
        </w:rPr>
        <w:t>addressed. The State shall promptly respond in writing to each written administrative review request, and where appropriate, issue a revision, substitution or clarification through an Amendment. Requests for administrative review shall include the reason for the request, supported by information, and any proposed changes.</w:t>
      </w:r>
    </w:p>
    <w:p>
      <w:pPr>
        <w:pStyle w:val="ListParagraph"/>
        <w:numPr>
          <w:ilvl w:val="1"/>
          <w:numId w:val="2"/>
        </w:numPr>
        <w:tabs>
          <w:tab w:pos="2158" w:val="left" w:leader="none"/>
          <w:tab w:pos="2160" w:val="left" w:leader="none"/>
        </w:tabs>
        <w:spacing w:line="276" w:lineRule="auto" w:before="120" w:after="0"/>
        <w:ind w:left="2160" w:right="358" w:hanging="720"/>
        <w:jc w:val="both"/>
        <w:rPr>
          <w:rFonts w:ascii="Times New Roman"/>
          <w:sz w:val="22"/>
        </w:rPr>
      </w:pPr>
      <w:r>
        <w:rPr>
          <w:sz w:val="22"/>
        </w:rPr>
        <w:t>If a Bidder fails to notify the Contracting Officer of an ambiguity, conflict, discrepancy, omission or other error in any of the documents provided by the State that is known to Bidder, or that reasonably should be known by Bidder, the Bidder accepts the risk of submitting a Bid and, if awarded the Contract, shall not be entitled to additional compensation, relief or time by reason of the error or its later correction.</w:t>
      </w:r>
    </w:p>
    <w:p>
      <w:pPr>
        <w:pStyle w:val="ListParagraph"/>
        <w:spacing w:after="0" w:line="276" w:lineRule="auto"/>
        <w:jc w:val="both"/>
        <w:rPr>
          <w:rFonts w:ascii="Times New Roman"/>
          <w:sz w:val="22"/>
        </w:rPr>
        <w:sectPr>
          <w:pgSz w:w="12240" w:h="15840"/>
          <w:pgMar w:header="0" w:footer="949" w:top="680" w:bottom="1200" w:left="720" w:right="360"/>
        </w:sectPr>
      </w:pPr>
    </w:p>
    <w:p>
      <w:pPr>
        <w:pStyle w:val="Heading6"/>
        <w:numPr>
          <w:ilvl w:val="0"/>
          <w:numId w:val="2"/>
        </w:numPr>
        <w:tabs>
          <w:tab w:pos="1440" w:val="left" w:leader="none"/>
        </w:tabs>
        <w:spacing w:line="240" w:lineRule="auto" w:before="39" w:after="0"/>
        <w:ind w:left="1440" w:right="0" w:hanging="720"/>
        <w:jc w:val="left"/>
      </w:pPr>
      <w:r>
        <w:rPr/>
        <w:t>Amendments</w:t>
      </w:r>
      <w:r>
        <w:rPr>
          <w:spacing w:val="-9"/>
        </w:rPr>
        <w:t> </w:t>
      </w:r>
      <w:r>
        <w:rPr/>
        <w:t>to</w:t>
      </w:r>
      <w:r>
        <w:rPr>
          <w:spacing w:val="-9"/>
        </w:rPr>
        <w:t> </w:t>
      </w:r>
      <w:r>
        <w:rPr/>
        <w:t>the</w:t>
      </w:r>
      <w:r>
        <w:rPr>
          <w:spacing w:val="-8"/>
        </w:rPr>
        <w:t> </w:t>
      </w:r>
      <w:r>
        <w:rPr>
          <w:spacing w:val="-2"/>
        </w:rPr>
        <w:t>Solicitation</w:t>
      </w:r>
    </w:p>
    <w:p>
      <w:pPr>
        <w:pStyle w:val="ListParagraph"/>
        <w:numPr>
          <w:ilvl w:val="1"/>
          <w:numId w:val="2"/>
        </w:numPr>
        <w:tabs>
          <w:tab w:pos="2160" w:val="left" w:leader="none"/>
        </w:tabs>
        <w:spacing w:line="240" w:lineRule="auto" w:before="156" w:after="0"/>
        <w:ind w:left="2160" w:right="0" w:hanging="720"/>
        <w:jc w:val="left"/>
        <w:rPr>
          <w:rFonts w:ascii="Times New Roman"/>
          <w:sz w:val="22"/>
        </w:rPr>
      </w:pPr>
      <w:r>
        <w:rPr>
          <w:sz w:val="22"/>
        </w:rPr>
        <w:t>Any</w:t>
      </w:r>
      <w:r>
        <w:rPr>
          <w:spacing w:val="-6"/>
          <w:sz w:val="22"/>
        </w:rPr>
        <w:t> </w:t>
      </w:r>
      <w:r>
        <w:rPr>
          <w:sz w:val="22"/>
        </w:rPr>
        <w:t>Amendment</w:t>
      </w:r>
      <w:r>
        <w:rPr>
          <w:spacing w:val="-6"/>
          <w:sz w:val="22"/>
        </w:rPr>
        <w:t> </w:t>
      </w:r>
      <w:r>
        <w:rPr>
          <w:sz w:val="22"/>
        </w:rPr>
        <w:t>shall</w:t>
      </w:r>
      <w:r>
        <w:rPr>
          <w:spacing w:val="-5"/>
          <w:sz w:val="22"/>
        </w:rPr>
        <w:t> </w:t>
      </w:r>
      <w:r>
        <w:rPr>
          <w:sz w:val="22"/>
        </w:rPr>
        <w:t>be</w:t>
      </w:r>
      <w:r>
        <w:rPr>
          <w:spacing w:val="-4"/>
          <w:sz w:val="22"/>
        </w:rPr>
        <w:t> </w:t>
      </w:r>
      <w:r>
        <w:rPr>
          <w:sz w:val="22"/>
        </w:rPr>
        <w:t>set</w:t>
      </w:r>
      <w:r>
        <w:rPr>
          <w:spacing w:val="-5"/>
          <w:sz w:val="22"/>
        </w:rPr>
        <w:t> </w:t>
      </w:r>
      <w:r>
        <w:rPr>
          <w:sz w:val="22"/>
        </w:rPr>
        <w:t>forth</w:t>
      </w:r>
      <w:r>
        <w:rPr>
          <w:spacing w:val="-5"/>
          <w:sz w:val="22"/>
        </w:rPr>
        <w:t> </w:t>
      </w:r>
      <w:r>
        <w:rPr>
          <w:sz w:val="22"/>
        </w:rPr>
        <w:t>at</w:t>
      </w:r>
      <w:r>
        <w:rPr>
          <w:spacing w:val="-5"/>
          <w:sz w:val="22"/>
        </w:rPr>
        <w:t> </w:t>
      </w:r>
      <w:r>
        <w:rPr>
          <w:sz w:val="22"/>
        </w:rPr>
        <w:t>the</w:t>
      </w:r>
      <w:r>
        <w:rPr>
          <w:spacing w:val="-5"/>
          <w:sz w:val="22"/>
        </w:rPr>
        <w:t> </w:t>
      </w:r>
      <w:r>
        <w:rPr>
          <w:sz w:val="22"/>
        </w:rPr>
        <w:t>same</w:t>
      </w:r>
      <w:r>
        <w:rPr>
          <w:spacing w:val="-4"/>
          <w:sz w:val="22"/>
        </w:rPr>
        <w:t> </w:t>
      </w:r>
      <w:r>
        <w:rPr>
          <w:sz w:val="22"/>
        </w:rPr>
        <w:t>online</w:t>
      </w:r>
      <w:r>
        <w:rPr>
          <w:spacing w:val="-5"/>
          <w:sz w:val="22"/>
        </w:rPr>
        <w:t> </w:t>
      </w:r>
      <w:r>
        <w:rPr>
          <w:sz w:val="22"/>
        </w:rPr>
        <w:t>link</w:t>
      </w:r>
      <w:r>
        <w:rPr>
          <w:spacing w:val="-4"/>
          <w:sz w:val="22"/>
        </w:rPr>
        <w:t> </w:t>
      </w:r>
      <w:r>
        <w:rPr>
          <w:sz w:val="22"/>
        </w:rPr>
        <w:t>as</w:t>
      </w:r>
      <w:r>
        <w:rPr>
          <w:spacing w:val="-5"/>
          <w:sz w:val="22"/>
        </w:rPr>
        <w:t> </w:t>
      </w:r>
      <w:r>
        <w:rPr>
          <w:sz w:val="22"/>
        </w:rPr>
        <w:t>the</w:t>
      </w:r>
      <w:r>
        <w:rPr>
          <w:spacing w:val="-6"/>
          <w:sz w:val="22"/>
        </w:rPr>
        <w:t> </w:t>
      </w:r>
      <w:r>
        <w:rPr>
          <w:spacing w:val="-2"/>
          <w:sz w:val="22"/>
        </w:rPr>
        <w:t>Solicitation.</w:t>
      </w:r>
    </w:p>
    <w:p>
      <w:pPr>
        <w:pStyle w:val="ListParagraph"/>
        <w:numPr>
          <w:ilvl w:val="1"/>
          <w:numId w:val="2"/>
        </w:numPr>
        <w:tabs>
          <w:tab w:pos="2158" w:val="left" w:leader="none"/>
          <w:tab w:pos="2160" w:val="left" w:leader="none"/>
        </w:tabs>
        <w:spacing w:line="276" w:lineRule="auto" w:before="161" w:after="0"/>
        <w:ind w:left="2160" w:right="359" w:hanging="720"/>
        <w:jc w:val="both"/>
        <w:rPr>
          <w:rFonts w:ascii="Times New Roman" w:hAnsi="Times New Roman"/>
          <w:sz w:val="22"/>
        </w:rPr>
      </w:pPr>
      <w:r>
        <w:rPr>
          <w:sz w:val="22"/>
        </w:rPr>
        <w:t>It is the Bidder’s responsibility to check the State’s website frequently for any possible Amendments that may be issued, you should get notifications of such amendments. At a minimum,</w:t>
      </w:r>
      <w:r>
        <w:rPr>
          <w:spacing w:val="-5"/>
          <w:sz w:val="22"/>
        </w:rPr>
        <w:t> </w:t>
      </w:r>
      <w:r>
        <w:rPr>
          <w:sz w:val="22"/>
        </w:rPr>
        <w:t>you</w:t>
      </w:r>
      <w:r>
        <w:rPr>
          <w:spacing w:val="-7"/>
          <w:sz w:val="22"/>
        </w:rPr>
        <w:t> </w:t>
      </w:r>
      <w:r>
        <w:rPr>
          <w:sz w:val="22"/>
        </w:rPr>
        <w:t>should</w:t>
      </w:r>
      <w:r>
        <w:rPr>
          <w:spacing w:val="-6"/>
          <w:sz w:val="22"/>
        </w:rPr>
        <w:t> </w:t>
      </w:r>
      <w:r>
        <w:rPr>
          <w:sz w:val="22"/>
        </w:rPr>
        <w:t>check</w:t>
      </w:r>
      <w:r>
        <w:rPr>
          <w:spacing w:val="-6"/>
          <w:sz w:val="22"/>
        </w:rPr>
        <w:t> </w:t>
      </w:r>
      <w:r>
        <w:rPr>
          <w:sz w:val="22"/>
        </w:rPr>
        <w:t>the</w:t>
      </w:r>
      <w:r>
        <w:rPr>
          <w:spacing w:val="-6"/>
          <w:sz w:val="22"/>
        </w:rPr>
        <w:t> </w:t>
      </w:r>
      <w:r>
        <w:rPr>
          <w:sz w:val="22"/>
        </w:rPr>
        <w:t>day</w:t>
      </w:r>
      <w:r>
        <w:rPr>
          <w:spacing w:val="-5"/>
          <w:sz w:val="22"/>
        </w:rPr>
        <w:t> </w:t>
      </w:r>
      <w:r>
        <w:rPr>
          <w:sz w:val="22"/>
        </w:rPr>
        <w:t>before</w:t>
      </w:r>
      <w:r>
        <w:rPr>
          <w:spacing w:val="-6"/>
          <w:sz w:val="22"/>
        </w:rPr>
        <w:t> </w:t>
      </w:r>
      <w:r>
        <w:rPr>
          <w:sz w:val="22"/>
        </w:rPr>
        <w:t>it</w:t>
      </w:r>
      <w:r>
        <w:rPr>
          <w:spacing w:val="-5"/>
          <w:sz w:val="22"/>
        </w:rPr>
        <w:t> </w:t>
      </w:r>
      <w:r>
        <w:rPr>
          <w:sz w:val="22"/>
        </w:rPr>
        <w:t>closes.</w:t>
      </w:r>
      <w:r>
        <w:rPr>
          <w:spacing w:val="39"/>
          <w:sz w:val="22"/>
        </w:rPr>
        <w:t> </w:t>
      </w:r>
      <w:r>
        <w:rPr>
          <w:sz w:val="22"/>
        </w:rPr>
        <w:t>The</w:t>
      </w:r>
      <w:r>
        <w:rPr>
          <w:spacing w:val="-6"/>
          <w:sz w:val="22"/>
        </w:rPr>
        <w:t> </w:t>
      </w:r>
      <w:r>
        <w:rPr>
          <w:sz w:val="22"/>
        </w:rPr>
        <w:t>State</w:t>
      </w:r>
      <w:r>
        <w:rPr>
          <w:spacing w:val="-6"/>
          <w:sz w:val="22"/>
        </w:rPr>
        <w:t> </w:t>
      </w:r>
      <w:r>
        <w:rPr>
          <w:sz w:val="22"/>
        </w:rPr>
        <w:t>is</w:t>
      </w:r>
      <w:r>
        <w:rPr>
          <w:spacing w:val="-5"/>
          <w:sz w:val="22"/>
        </w:rPr>
        <w:t> </w:t>
      </w:r>
      <w:r>
        <w:rPr>
          <w:sz w:val="22"/>
        </w:rPr>
        <w:t>not</w:t>
      </w:r>
      <w:r>
        <w:rPr>
          <w:spacing w:val="-7"/>
          <w:sz w:val="22"/>
        </w:rPr>
        <w:t> </w:t>
      </w:r>
      <w:r>
        <w:rPr>
          <w:sz w:val="22"/>
        </w:rPr>
        <w:t>responsible</w:t>
      </w:r>
      <w:r>
        <w:rPr>
          <w:spacing w:val="-7"/>
          <w:sz w:val="22"/>
        </w:rPr>
        <w:t> </w:t>
      </w:r>
      <w:r>
        <w:rPr>
          <w:sz w:val="22"/>
        </w:rPr>
        <w:t>for</w:t>
      </w:r>
      <w:r>
        <w:rPr>
          <w:spacing w:val="-5"/>
          <w:sz w:val="22"/>
        </w:rPr>
        <w:t> </w:t>
      </w:r>
      <w:r>
        <w:rPr>
          <w:sz w:val="22"/>
        </w:rPr>
        <w:t>the</w:t>
      </w:r>
      <w:r>
        <w:rPr>
          <w:spacing w:val="-7"/>
          <w:sz w:val="22"/>
        </w:rPr>
        <w:t> </w:t>
      </w:r>
      <w:r>
        <w:rPr>
          <w:sz w:val="22"/>
        </w:rPr>
        <w:t>Bidder’s failure to review any amendment documents required to complete a Bid.</w:t>
      </w:r>
    </w:p>
    <w:p>
      <w:pPr>
        <w:pStyle w:val="Heading6"/>
        <w:numPr>
          <w:ilvl w:val="0"/>
          <w:numId w:val="2"/>
        </w:numPr>
        <w:tabs>
          <w:tab w:pos="1440" w:val="left" w:leader="none"/>
        </w:tabs>
        <w:spacing w:line="240" w:lineRule="auto" w:before="239" w:after="0"/>
        <w:ind w:left="1440" w:right="0" w:hanging="720"/>
        <w:jc w:val="left"/>
      </w:pPr>
      <w:r>
        <w:rPr/>
        <w:t>Preparation</w:t>
      </w:r>
      <w:r>
        <w:rPr>
          <w:spacing w:val="-9"/>
        </w:rPr>
        <w:t> </w:t>
      </w:r>
      <w:r>
        <w:rPr/>
        <w:t>of</w:t>
      </w:r>
      <w:r>
        <w:rPr>
          <w:spacing w:val="-10"/>
        </w:rPr>
        <w:t> </w:t>
      </w:r>
      <w:r>
        <w:rPr/>
        <w:t>the</w:t>
      </w:r>
      <w:r>
        <w:rPr>
          <w:spacing w:val="-9"/>
        </w:rPr>
        <w:t> </w:t>
      </w:r>
      <w:r>
        <w:rPr>
          <w:spacing w:val="-5"/>
        </w:rPr>
        <w:t>Bid</w:t>
      </w:r>
    </w:p>
    <w:p>
      <w:pPr>
        <w:pStyle w:val="ListParagraph"/>
        <w:numPr>
          <w:ilvl w:val="1"/>
          <w:numId w:val="2"/>
        </w:numPr>
        <w:tabs>
          <w:tab w:pos="2158" w:val="left" w:leader="none"/>
          <w:tab w:pos="2160" w:val="left" w:leader="none"/>
        </w:tabs>
        <w:spacing w:line="240" w:lineRule="auto" w:before="155" w:after="0"/>
        <w:ind w:left="2160" w:right="360" w:hanging="720"/>
        <w:jc w:val="both"/>
        <w:rPr>
          <w:rFonts w:ascii="Times New Roman" w:hAnsi="Times New Roman"/>
          <w:sz w:val="22"/>
        </w:rPr>
      </w:pPr>
      <w:r>
        <w:rPr>
          <w:sz w:val="22"/>
        </w:rPr>
        <w:t>The Bid is required to be structured into labelled and easily identifiable sections using the Bid Packet format provided below.</w:t>
      </w:r>
      <w:r>
        <w:rPr>
          <w:spacing w:val="40"/>
          <w:sz w:val="22"/>
        </w:rPr>
        <w:t> </w:t>
      </w:r>
      <w:r>
        <w:rPr>
          <w:sz w:val="22"/>
        </w:rPr>
        <w:t>A Bid submitted using any other format may not be accepted. The</w:t>
      </w:r>
      <w:r>
        <w:rPr>
          <w:spacing w:val="-3"/>
          <w:sz w:val="22"/>
        </w:rPr>
        <w:t> </w:t>
      </w:r>
      <w:r>
        <w:rPr>
          <w:sz w:val="22"/>
        </w:rPr>
        <w:t>Bid</w:t>
      </w:r>
      <w:r>
        <w:rPr>
          <w:spacing w:val="-3"/>
          <w:sz w:val="22"/>
        </w:rPr>
        <w:t> </w:t>
      </w:r>
      <w:r>
        <w:rPr>
          <w:sz w:val="22"/>
        </w:rPr>
        <w:t>Packet</w:t>
      </w:r>
      <w:r>
        <w:rPr>
          <w:spacing w:val="-4"/>
          <w:sz w:val="22"/>
        </w:rPr>
        <w:t> </w:t>
      </w:r>
      <w:r>
        <w:rPr>
          <w:sz w:val="22"/>
        </w:rPr>
        <w:t>should</w:t>
      </w:r>
      <w:r>
        <w:rPr>
          <w:spacing w:val="-3"/>
          <w:sz w:val="22"/>
        </w:rPr>
        <w:t> </w:t>
      </w:r>
      <w:r>
        <w:rPr>
          <w:sz w:val="22"/>
        </w:rPr>
        <w:t>not</w:t>
      </w:r>
      <w:r>
        <w:rPr>
          <w:spacing w:val="-3"/>
          <w:sz w:val="22"/>
        </w:rPr>
        <w:t> </w:t>
      </w:r>
      <w:r>
        <w:rPr>
          <w:sz w:val="22"/>
        </w:rPr>
        <w:t>contain</w:t>
      </w:r>
      <w:r>
        <w:rPr>
          <w:spacing w:val="-3"/>
          <w:sz w:val="22"/>
        </w:rPr>
        <w:t> </w:t>
      </w:r>
      <w:r>
        <w:rPr>
          <w:sz w:val="22"/>
        </w:rPr>
        <w:t>duplicative</w:t>
      </w:r>
      <w:r>
        <w:rPr>
          <w:spacing w:val="-3"/>
          <w:sz w:val="22"/>
        </w:rPr>
        <w:t> </w:t>
      </w:r>
      <w:r>
        <w:rPr>
          <w:sz w:val="22"/>
        </w:rPr>
        <w:t>content</w:t>
      </w:r>
      <w:r>
        <w:rPr>
          <w:spacing w:val="-4"/>
          <w:sz w:val="22"/>
        </w:rPr>
        <w:t> </w:t>
      </w:r>
      <w:r>
        <w:rPr>
          <w:sz w:val="22"/>
        </w:rPr>
        <w:t>amongst</w:t>
      </w:r>
      <w:r>
        <w:rPr>
          <w:spacing w:val="-3"/>
          <w:sz w:val="22"/>
        </w:rPr>
        <w:t> </w:t>
      </w:r>
      <w:r>
        <w:rPr>
          <w:sz w:val="22"/>
        </w:rPr>
        <w:t>multiple</w:t>
      </w:r>
      <w:r>
        <w:rPr>
          <w:spacing w:val="-3"/>
          <w:sz w:val="22"/>
        </w:rPr>
        <w:t> </w:t>
      </w:r>
      <w:r>
        <w:rPr>
          <w:sz w:val="22"/>
        </w:rPr>
        <w:t>sections.</w:t>
      </w:r>
      <w:r>
        <w:rPr>
          <w:spacing w:val="40"/>
          <w:sz w:val="22"/>
        </w:rPr>
        <w:t> </w:t>
      </w:r>
      <w:r>
        <w:rPr>
          <w:sz w:val="22"/>
        </w:rPr>
        <w:t>Any</w:t>
      </w:r>
      <w:r>
        <w:rPr>
          <w:spacing w:val="-3"/>
          <w:sz w:val="22"/>
        </w:rPr>
        <w:t> </w:t>
      </w:r>
      <w:r>
        <w:rPr>
          <w:sz w:val="22"/>
        </w:rPr>
        <w:t>section</w:t>
      </w:r>
      <w:r>
        <w:rPr>
          <w:spacing w:val="-4"/>
          <w:sz w:val="22"/>
        </w:rPr>
        <w:t> </w:t>
      </w:r>
      <w:r>
        <w:rPr>
          <w:sz w:val="22"/>
        </w:rPr>
        <w:t>of the</w:t>
      </w:r>
      <w:r>
        <w:rPr>
          <w:spacing w:val="-13"/>
          <w:sz w:val="22"/>
        </w:rPr>
        <w:t> </w:t>
      </w:r>
      <w:r>
        <w:rPr>
          <w:sz w:val="22"/>
        </w:rPr>
        <w:t>Bid</w:t>
      </w:r>
      <w:r>
        <w:rPr>
          <w:spacing w:val="-12"/>
          <w:sz w:val="22"/>
        </w:rPr>
        <w:t> </w:t>
      </w:r>
      <w:r>
        <w:rPr>
          <w:sz w:val="22"/>
        </w:rPr>
        <w:t>Packet</w:t>
      </w:r>
      <w:r>
        <w:rPr>
          <w:spacing w:val="-12"/>
          <w:sz w:val="22"/>
        </w:rPr>
        <w:t> </w:t>
      </w:r>
      <w:r>
        <w:rPr>
          <w:sz w:val="22"/>
        </w:rPr>
        <w:t>that</w:t>
      </w:r>
      <w:r>
        <w:rPr>
          <w:spacing w:val="-13"/>
          <w:sz w:val="22"/>
        </w:rPr>
        <w:t> </w:t>
      </w:r>
      <w:r>
        <w:rPr>
          <w:sz w:val="22"/>
        </w:rPr>
        <w:t>is</w:t>
      </w:r>
      <w:r>
        <w:rPr>
          <w:spacing w:val="-11"/>
          <w:sz w:val="22"/>
        </w:rPr>
        <w:t> </w:t>
      </w:r>
      <w:r>
        <w:rPr>
          <w:sz w:val="22"/>
        </w:rPr>
        <w:t>not</w:t>
      </w:r>
      <w:r>
        <w:rPr>
          <w:spacing w:val="-13"/>
          <w:sz w:val="22"/>
        </w:rPr>
        <w:t> </w:t>
      </w:r>
      <w:r>
        <w:rPr>
          <w:sz w:val="22"/>
        </w:rPr>
        <w:t>applicable</w:t>
      </w:r>
      <w:r>
        <w:rPr>
          <w:spacing w:val="-12"/>
          <w:sz w:val="22"/>
        </w:rPr>
        <w:t> </w:t>
      </w:r>
      <w:r>
        <w:rPr>
          <w:sz w:val="22"/>
        </w:rPr>
        <w:t>to</w:t>
      </w:r>
      <w:r>
        <w:rPr>
          <w:spacing w:val="-11"/>
          <w:sz w:val="22"/>
        </w:rPr>
        <w:t> </w:t>
      </w:r>
      <w:r>
        <w:rPr>
          <w:sz w:val="22"/>
        </w:rPr>
        <w:t>the</w:t>
      </w:r>
      <w:r>
        <w:rPr>
          <w:spacing w:val="-13"/>
          <w:sz w:val="22"/>
        </w:rPr>
        <w:t> </w:t>
      </w:r>
      <w:r>
        <w:rPr>
          <w:sz w:val="22"/>
        </w:rPr>
        <w:t>Bidder</w:t>
      </w:r>
      <w:r>
        <w:rPr>
          <w:spacing w:val="-12"/>
          <w:sz w:val="22"/>
        </w:rPr>
        <w:t> </w:t>
      </w:r>
      <w:r>
        <w:rPr>
          <w:sz w:val="22"/>
        </w:rPr>
        <w:t>shall</w:t>
      </w:r>
      <w:r>
        <w:rPr>
          <w:spacing w:val="-13"/>
          <w:sz w:val="22"/>
        </w:rPr>
        <w:t> </w:t>
      </w:r>
      <w:r>
        <w:rPr>
          <w:sz w:val="22"/>
        </w:rPr>
        <w:t>contain</w:t>
      </w:r>
      <w:r>
        <w:rPr>
          <w:spacing w:val="-12"/>
          <w:sz w:val="22"/>
        </w:rPr>
        <w:t> </w:t>
      </w:r>
      <w:r>
        <w:rPr>
          <w:sz w:val="22"/>
        </w:rPr>
        <w:t>a</w:t>
      </w:r>
      <w:r>
        <w:rPr>
          <w:spacing w:val="-12"/>
          <w:sz w:val="22"/>
        </w:rPr>
        <w:t> </w:t>
      </w:r>
      <w:r>
        <w:rPr>
          <w:sz w:val="22"/>
        </w:rPr>
        <w:t>page</w:t>
      </w:r>
      <w:r>
        <w:rPr>
          <w:spacing w:val="-12"/>
          <w:sz w:val="22"/>
        </w:rPr>
        <w:t> </w:t>
      </w:r>
      <w:r>
        <w:rPr>
          <w:sz w:val="22"/>
        </w:rPr>
        <w:t>that</w:t>
      </w:r>
      <w:r>
        <w:rPr>
          <w:spacing w:val="-13"/>
          <w:sz w:val="22"/>
        </w:rPr>
        <w:t> </w:t>
      </w:r>
      <w:r>
        <w:rPr>
          <w:sz w:val="22"/>
        </w:rPr>
        <w:t>reads</w:t>
      </w:r>
      <w:r>
        <w:rPr>
          <w:spacing w:val="-11"/>
          <w:sz w:val="22"/>
        </w:rPr>
        <w:t> </w:t>
      </w:r>
      <w:r>
        <w:rPr>
          <w:sz w:val="22"/>
        </w:rPr>
        <w:t>“Not</w:t>
      </w:r>
      <w:r>
        <w:rPr>
          <w:spacing w:val="-12"/>
          <w:sz w:val="22"/>
        </w:rPr>
        <w:t> </w:t>
      </w:r>
      <w:r>
        <w:rPr>
          <w:sz w:val="22"/>
        </w:rPr>
        <w:t>Applicable,” “N/A” or similar notation.</w:t>
      </w:r>
    </w:p>
    <w:p>
      <w:pPr>
        <w:pStyle w:val="BodyText"/>
      </w:pPr>
    </w:p>
    <w:p>
      <w:pPr>
        <w:pStyle w:val="ListParagraph"/>
        <w:numPr>
          <w:ilvl w:val="1"/>
          <w:numId w:val="2"/>
        </w:numPr>
        <w:tabs>
          <w:tab w:pos="2158" w:val="left" w:leader="none"/>
          <w:tab w:pos="2160" w:val="left" w:leader="none"/>
        </w:tabs>
        <w:spacing w:line="240" w:lineRule="auto" w:before="1" w:after="0"/>
        <w:ind w:left="2160" w:right="362" w:hanging="720"/>
        <w:jc w:val="both"/>
        <w:rPr>
          <w:rFonts w:ascii="Times New Roman"/>
          <w:sz w:val="22"/>
        </w:rPr>
      </w:pPr>
      <w:r>
        <w:rPr>
          <w:sz w:val="22"/>
        </w:rPr>
        <w:t>Reference to literature submitted with a previous Bid shall not satisfy a specification or requirement</w:t>
      </w:r>
      <w:r>
        <w:rPr>
          <w:spacing w:val="-2"/>
          <w:sz w:val="22"/>
        </w:rPr>
        <w:t> </w:t>
      </w:r>
      <w:r>
        <w:rPr>
          <w:sz w:val="22"/>
        </w:rPr>
        <w:t>associated</w:t>
      </w:r>
      <w:r>
        <w:rPr>
          <w:spacing w:val="-4"/>
          <w:sz w:val="22"/>
        </w:rPr>
        <w:t> </w:t>
      </w:r>
      <w:r>
        <w:rPr>
          <w:sz w:val="22"/>
        </w:rPr>
        <w:t>with</w:t>
      </w:r>
      <w:r>
        <w:rPr>
          <w:spacing w:val="-4"/>
          <w:sz w:val="22"/>
        </w:rPr>
        <w:t> </w:t>
      </w:r>
      <w:r>
        <w:rPr>
          <w:sz w:val="22"/>
        </w:rPr>
        <w:t>the</w:t>
      </w:r>
      <w:r>
        <w:rPr>
          <w:spacing w:val="-3"/>
          <w:sz w:val="22"/>
        </w:rPr>
        <w:t> </w:t>
      </w:r>
      <w:r>
        <w:rPr>
          <w:sz w:val="22"/>
        </w:rPr>
        <w:t>present</w:t>
      </w:r>
      <w:r>
        <w:rPr>
          <w:spacing w:val="-4"/>
          <w:sz w:val="22"/>
        </w:rPr>
        <w:t> </w:t>
      </w:r>
      <w:r>
        <w:rPr>
          <w:sz w:val="22"/>
        </w:rPr>
        <w:t>Bid.</w:t>
      </w:r>
      <w:r>
        <w:rPr>
          <w:spacing w:val="-3"/>
          <w:sz w:val="22"/>
        </w:rPr>
        <w:t> </w:t>
      </w:r>
      <w:r>
        <w:rPr>
          <w:sz w:val="22"/>
        </w:rPr>
        <w:t>Any</w:t>
      </w:r>
      <w:r>
        <w:rPr>
          <w:spacing w:val="-3"/>
          <w:sz w:val="22"/>
        </w:rPr>
        <w:t> </w:t>
      </w:r>
      <w:r>
        <w:rPr>
          <w:sz w:val="22"/>
        </w:rPr>
        <w:t>previous</w:t>
      </w:r>
      <w:r>
        <w:rPr>
          <w:spacing w:val="-4"/>
          <w:sz w:val="22"/>
        </w:rPr>
        <w:t> </w:t>
      </w:r>
      <w:r>
        <w:rPr>
          <w:sz w:val="22"/>
        </w:rPr>
        <w:t>solicitation</w:t>
      </w:r>
      <w:r>
        <w:rPr>
          <w:spacing w:val="-4"/>
          <w:sz w:val="22"/>
        </w:rPr>
        <w:t> </w:t>
      </w:r>
      <w:r>
        <w:rPr>
          <w:sz w:val="22"/>
        </w:rPr>
        <w:t>or</w:t>
      </w:r>
      <w:r>
        <w:rPr>
          <w:spacing w:val="-4"/>
          <w:sz w:val="22"/>
        </w:rPr>
        <w:t> </w:t>
      </w:r>
      <w:r>
        <w:rPr>
          <w:sz w:val="22"/>
        </w:rPr>
        <w:t>resultant</w:t>
      </w:r>
      <w:r>
        <w:rPr>
          <w:spacing w:val="-4"/>
          <w:sz w:val="22"/>
        </w:rPr>
        <w:t> </w:t>
      </w:r>
      <w:r>
        <w:rPr>
          <w:sz w:val="22"/>
        </w:rPr>
        <w:t>contract</w:t>
      </w:r>
      <w:r>
        <w:rPr>
          <w:spacing w:val="-4"/>
          <w:sz w:val="22"/>
        </w:rPr>
        <w:t> </w:t>
      </w:r>
      <w:r>
        <w:rPr>
          <w:sz w:val="22"/>
        </w:rPr>
        <w:t>shall not be dependent upon, perceived or interpreted to have any relevance to the present Bid.</w:t>
      </w:r>
    </w:p>
    <w:p>
      <w:pPr>
        <w:pStyle w:val="ListParagraph"/>
        <w:numPr>
          <w:ilvl w:val="1"/>
          <w:numId w:val="2"/>
        </w:numPr>
        <w:tabs>
          <w:tab w:pos="2158" w:val="left" w:leader="none"/>
          <w:tab w:pos="2160" w:val="left" w:leader="none"/>
        </w:tabs>
        <w:spacing w:line="240" w:lineRule="auto" w:before="268" w:after="0"/>
        <w:ind w:left="2160" w:right="358" w:hanging="720"/>
        <w:jc w:val="both"/>
        <w:rPr>
          <w:rFonts w:ascii="Times New Roman"/>
          <w:sz w:val="22"/>
        </w:rPr>
      </w:pPr>
      <w:r>
        <w:rPr>
          <w:sz w:val="22"/>
        </w:rPr>
        <w:t>All costs incurred by the Bidder for Bid preparation and participation shall be the sole responsibility of the Bidder and the Bidder shall not be reimbursed for any such costs.</w:t>
      </w:r>
      <w:r>
        <w:rPr>
          <w:spacing w:val="40"/>
          <w:sz w:val="22"/>
        </w:rPr>
        <w:t> </w:t>
      </w:r>
      <w:r>
        <w:rPr>
          <w:sz w:val="22"/>
        </w:rPr>
        <w:t>By submitting</w:t>
      </w:r>
      <w:r>
        <w:rPr>
          <w:spacing w:val="-13"/>
          <w:sz w:val="22"/>
        </w:rPr>
        <w:t> </w:t>
      </w:r>
      <w:r>
        <w:rPr>
          <w:sz w:val="22"/>
        </w:rPr>
        <w:t>a</w:t>
      </w:r>
      <w:r>
        <w:rPr>
          <w:spacing w:val="-10"/>
          <w:sz w:val="22"/>
        </w:rPr>
        <w:t> </w:t>
      </w:r>
      <w:r>
        <w:rPr>
          <w:sz w:val="22"/>
        </w:rPr>
        <w:t>Bid,</w:t>
      </w:r>
      <w:r>
        <w:rPr>
          <w:spacing w:val="-13"/>
          <w:sz w:val="22"/>
        </w:rPr>
        <w:t> </w:t>
      </w:r>
      <w:r>
        <w:rPr>
          <w:sz w:val="22"/>
        </w:rPr>
        <w:t>Bidder</w:t>
      </w:r>
      <w:r>
        <w:rPr>
          <w:spacing w:val="-11"/>
          <w:sz w:val="22"/>
        </w:rPr>
        <w:t> </w:t>
      </w:r>
      <w:r>
        <w:rPr>
          <w:sz w:val="22"/>
        </w:rPr>
        <w:t>agrees</w:t>
      </w:r>
      <w:r>
        <w:rPr>
          <w:spacing w:val="-13"/>
          <w:sz w:val="22"/>
        </w:rPr>
        <w:t> </w:t>
      </w:r>
      <w:r>
        <w:rPr>
          <w:sz w:val="22"/>
        </w:rPr>
        <w:t>not</w:t>
      </w:r>
      <w:r>
        <w:rPr>
          <w:spacing w:val="-12"/>
          <w:sz w:val="22"/>
        </w:rPr>
        <w:t> </w:t>
      </w:r>
      <w:r>
        <w:rPr>
          <w:sz w:val="22"/>
        </w:rPr>
        <w:t>to</w:t>
      </w:r>
      <w:r>
        <w:rPr>
          <w:spacing w:val="-11"/>
          <w:sz w:val="22"/>
        </w:rPr>
        <w:t> </w:t>
      </w:r>
      <w:r>
        <w:rPr>
          <w:sz w:val="22"/>
        </w:rPr>
        <w:t>make</w:t>
      </w:r>
      <w:r>
        <w:rPr>
          <w:spacing w:val="-13"/>
          <w:sz w:val="22"/>
        </w:rPr>
        <w:t> </w:t>
      </w:r>
      <w:r>
        <w:rPr>
          <w:sz w:val="22"/>
        </w:rPr>
        <w:t>any</w:t>
      </w:r>
      <w:r>
        <w:rPr>
          <w:spacing w:val="-11"/>
          <w:sz w:val="22"/>
        </w:rPr>
        <w:t> </w:t>
      </w:r>
      <w:r>
        <w:rPr>
          <w:sz w:val="22"/>
        </w:rPr>
        <w:t>claims</w:t>
      </w:r>
      <w:r>
        <w:rPr>
          <w:spacing w:val="-13"/>
          <w:sz w:val="22"/>
        </w:rPr>
        <w:t> </w:t>
      </w:r>
      <w:r>
        <w:rPr>
          <w:sz w:val="22"/>
        </w:rPr>
        <w:t>for</w:t>
      </w:r>
      <w:r>
        <w:rPr>
          <w:spacing w:val="-12"/>
          <w:sz w:val="22"/>
        </w:rPr>
        <w:t> </w:t>
      </w:r>
      <w:r>
        <w:rPr>
          <w:sz w:val="22"/>
        </w:rPr>
        <w:t>damages</w:t>
      </w:r>
      <w:r>
        <w:rPr>
          <w:spacing w:val="-12"/>
          <w:sz w:val="22"/>
        </w:rPr>
        <w:t> </w:t>
      </w:r>
      <w:r>
        <w:rPr>
          <w:sz w:val="22"/>
        </w:rPr>
        <w:t>or</w:t>
      </w:r>
      <w:r>
        <w:rPr>
          <w:spacing w:val="-13"/>
          <w:sz w:val="22"/>
        </w:rPr>
        <w:t> </w:t>
      </w:r>
      <w:r>
        <w:rPr>
          <w:sz w:val="22"/>
        </w:rPr>
        <w:t>have</w:t>
      </w:r>
      <w:r>
        <w:rPr>
          <w:spacing w:val="-9"/>
          <w:sz w:val="22"/>
        </w:rPr>
        <w:t> </w:t>
      </w:r>
      <w:r>
        <w:rPr>
          <w:sz w:val="22"/>
        </w:rPr>
        <w:t>any</w:t>
      </w:r>
      <w:r>
        <w:rPr>
          <w:spacing w:val="-12"/>
          <w:sz w:val="22"/>
        </w:rPr>
        <w:t> </w:t>
      </w:r>
      <w:r>
        <w:rPr>
          <w:sz w:val="22"/>
        </w:rPr>
        <w:t>rights</w:t>
      </w:r>
      <w:r>
        <w:rPr>
          <w:spacing w:val="-13"/>
          <w:sz w:val="22"/>
        </w:rPr>
        <w:t> </w:t>
      </w:r>
      <w:r>
        <w:rPr>
          <w:sz w:val="22"/>
        </w:rPr>
        <w:t>to</w:t>
      </w:r>
      <w:r>
        <w:rPr>
          <w:spacing w:val="-11"/>
          <w:sz w:val="22"/>
        </w:rPr>
        <w:t> </w:t>
      </w:r>
      <w:r>
        <w:rPr>
          <w:sz w:val="22"/>
        </w:rPr>
        <w:t>damages in connection with the Bid.</w:t>
      </w:r>
    </w:p>
    <w:p>
      <w:pPr>
        <w:pStyle w:val="BodyText"/>
      </w:pPr>
    </w:p>
    <w:p>
      <w:pPr>
        <w:pStyle w:val="ListParagraph"/>
        <w:numPr>
          <w:ilvl w:val="1"/>
          <w:numId w:val="2"/>
        </w:numPr>
        <w:tabs>
          <w:tab w:pos="2160" w:val="left" w:leader="none"/>
        </w:tabs>
        <w:spacing w:line="240" w:lineRule="auto" w:before="0" w:after="0"/>
        <w:ind w:left="2160" w:right="0" w:hanging="720"/>
        <w:jc w:val="left"/>
        <w:rPr>
          <w:rFonts w:ascii="Times New Roman" w:hAnsi="Times New Roman"/>
          <w:sz w:val="22"/>
        </w:rPr>
      </w:pPr>
      <w:r>
        <w:rPr>
          <w:spacing w:val="-2"/>
          <w:sz w:val="22"/>
        </w:rPr>
        <w:t>For</w:t>
      </w:r>
      <w:r>
        <w:rPr>
          <w:spacing w:val="-5"/>
          <w:sz w:val="22"/>
        </w:rPr>
        <w:t> </w:t>
      </w:r>
      <w:r>
        <w:rPr>
          <w:spacing w:val="-2"/>
          <w:sz w:val="22"/>
        </w:rPr>
        <w:t>consistency</w:t>
      </w:r>
      <w:r>
        <w:rPr>
          <w:spacing w:val="-6"/>
          <w:sz w:val="22"/>
        </w:rPr>
        <w:t> </w:t>
      </w:r>
      <w:r>
        <w:rPr>
          <w:spacing w:val="-2"/>
          <w:sz w:val="22"/>
        </w:rPr>
        <w:t>of</w:t>
      </w:r>
      <w:r>
        <w:rPr>
          <w:spacing w:val="-3"/>
          <w:sz w:val="22"/>
        </w:rPr>
        <w:t> </w:t>
      </w:r>
      <w:r>
        <w:rPr>
          <w:spacing w:val="-2"/>
          <w:sz w:val="22"/>
        </w:rPr>
        <w:t>contract</w:t>
      </w:r>
      <w:r>
        <w:rPr>
          <w:spacing w:val="-4"/>
          <w:sz w:val="22"/>
        </w:rPr>
        <w:t> </w:t>
      </w:r>
      <w:r>
        <w:rPr>
          <w:spacing w:val="-2"/>
          <w:sz w:val="22"/>
        </w:rPr>
        <w:t>structure,</w:t>
      </w:r>
      <w:r>
        <w:rPr>
          <w:spacing w:val="-4"/>
          <w:sz w:val="22"/>
        </w:rPr>
        <w:t> </w:t>
      </w:r>
      <w:r>
        <w:rPr>
          <w:spacing w:val="-2"/>
          <w:sz w:val="22"/>
        </w:rPr>
        <w:t>certain</w:t>
      </w:r>
      <w:r>
        <w:rPr>
          <w:spacing w:val="-5"/>
          <w:sz w:val="22"/>
        </w:rPr>
        <w:t> </w:t>
      </w:r>
      <w:r>
        <w:rPr>
          <w:spacing w:val="-2"/>
          <w:sz w:val="22"/>
        </w:rPr>
        <w:t>State</w:t>
      </w:r>
      <w:r>
        <w:rPr>
          <w:spacing w:val="-4"/>
          <w:sz w:val="22"/>
        </w:rPr>
        <w:t> </w:t>
      </w:r>
      <w:r>
        <w:rPr>
          <w:spacing w:val="-2"/>
          <w:sz w:val="22"/>
        </w:rPr>
        <w:t>terms</w:t>
      </w:r>
      <w:r>
        <w:rPr>
          <w:spacing w:val="-4"/>
          <w:sz w:val="22"/>
        </w:rPr>
        <w:t> </w:t>
      </w:r>
      <w:r>
        <w:rPr>
          <w:spacing w:val="-2"/>
          <w:sz w:val="22"/>
        </w:rPr>
        <w:t>may</w:t>
      </w:r>
      <w:r>
        <w:rPr>
          <w:spacing w:val="-4"/>
          <w:sz w:val="22"/>
        </w:rPr>
        <w:t> </w:t>
      </w:r>
      <w:r>
        <w:rPr>
          <w:spacing w:val="-2"/>
          <w:sz w:val="22"/>
        </w:rPr>
        <w:t>be</w:t>
      </w:r>
      <w:r>
        <w:rPr>
          <w:spacing w:val="-4"/>
          <w:sz w:val="22"/>
        </w:rPr>
        <w:t> </w:t>
      </w:r>
      <w:r>
        <w:rPr>
          <w:spacing w:val="-2"/>
          <w:sz w:val="22"/>
        </w:rPr>
        <w:t>marked</w:t>
      </w:r>
      <w:r>
        <w:rPr>
          <w:spacing w:val="-5"/>
          <w:sz w:val="22"/>
        </w:rPr>
        <w:t> </w:t>
      </w:r>
      <w:r>
        <w:rPr>
          <w:spacing w:val="-2"/>
          <w:sz w:val="22"/>
        </w:rPr>
        <w:t>“Intentionally</w:t>
      </w:r>
      <w:r>
        <w:rPr>
          <w:spacing w:val="-6"/>
          <w:sz w:val="22"/>
        </w:rPr>
        <w:t> </w:t>
      </w:r>
      <w:r>
        <w:rPr>
          <w:spacing w:val="-2"/>
          <w:sz w:val="22"/>
        </w:rPr>
        <w:t>Omitted.”</w:t>
      </w:r>
    </w:p>
    <w:p>
      <w:pPr>
        <w:pStyle w:val="BodyText"/>
        <w:ind w:left="2160"/>
      </w:pPr>
      <w:r>
        <w:rPr/>
        <w:t>If</w:t>
      </w:r>
      <w:r>
        <w:rPr>
          <w:spacing w:val="-6"/>
        </w:rPr>
        <w:t> </w:t>
      </w:r>
      <w:r>
        <w:rPr/>
        <w:t>so,</w:t>
      </w:r>
      <w:r>
        <w:rPr>
          <w:spacing w:val="-4"/>
        </w:rPr>
        <w:t> </w:t>
      </w:r>
      <w:r>
        <w:rPr/>
        <w:t>no</w:t>
      </w:r>
      <w:r>
        <w:rPr>
          <w:spacing w:val="-5"/>
        </w:rPr>
        <w:t> </w:t>
      </w:r>
      <w:r>
        <w:rPr/>
        <w:t>response</w:t>
      </w:r>
      <w:r>
        <w:rPr>
          <w:spacing w:val="-5"/>
        </w:rPr>
        <w:t> </w:t>
      </w:r>
      <w:r>
        <w:rPr/>
        <w:t>is</w:t>
      </w:r>
      <w:r>
        <w:rPr>
          <w:spacing w:val="-5"/>
        </w:rPr>
        <w:t> </w:t>
      </w:r>
      <w:r>
        <w:rPr>
          <w:spacing w:val="-2"/>
        </w:rPr>
        <w:t>expected.</w:t>
      </w:r>
    </w:p>
    <w:p>
      <w:pPr>
        <w:pStyle w:val="BodyText"/>
        <w:spacing w:before="240"/>
      </w:pPr>
    </w:p>
    <w:p>
      <w:pPr>
        <w:pStyle w:val="Heading6"/>
        <w:numPr>
          <w:ilvl w:val="0"/>
          <w:numId w:val="2"/>
        </w:numPr>
        <w:tabs>
          <w:tab w:pos="1440" w:val="left" w:leader="none"/>
        </w:tabs>
        <w:spacing w:line="240" w:lineRule="auto" w:before="0" w:after="0"/>
        <w:ind w:left="1440" w:right="0" w:hanging="720"/>
        <w:jc w:val="left"/>
      </w:pPr>
      <w:r>
        <w:rPr/>
        <w:t>Required</w:t>
      </w:r>
      <w:r>
        <w:rPr>
          <w:spacing w:val="-7"/>
        </w:rPr>
        <w:t> </w:t>
      </w:r>
      <w:r>
        <w:rPr/>
        <w:t>Bid</w:t>
      </w:r>
      <w:r>
        <w:rPr>
          <w:spacing w:val="-7"/>
        </w:rPr>
        <w:t> </w:t>
      </w:r>
      <w:r>
        <w:rPr>
          <w:spacing w:val="-2"/>
        </w:rPr>
        <w:t>Format</w:t>
      </w:r>
    </w:p>
    <w:p>
      <w:pPr>
        <w:pStyle w:val="BodyText"/>
        <w:spacing w:before="107"/>
        <w:rPr>
          <w:b/>
        </w:rPr>
      </w:pPr>
    </w:p>
    <w:p>
      <w:pPr>
        <w:pStyle w:val="ListParagraph"/>
        <w:numPr>
          <w:ilvl w:val="1"/>
          <w:numId w:val="2"/>
        </w:numPr>
        <w:tabs>
          <w:tab w:pos="2158" w:val="left" w:leader="none"/>
          <w:tab w:pos="2160" w:val="left" w:leader="none"/>
        </w:tabs>
        <w:spacing w:line="240" w:lineRule="auto" w:before="0" w:after="0"/>
        <w:ind w:left="2160" w:right="357" w:hanging="720"/>
        <w:jc w:val="both"/>
        <w:rPr>
          <w:rFonts w:ascii="Times New Roman" w:hAnsi="Times New Roman"/>
          <w:sz w:val="22"/>
        </w:rPr>
      </w:pPr>
      <w:r>
        <w:rPr>
          <w:sz w:val="22"/>
        </w:rPr>
        <w:t>Responding suppliers are required to submit responses to the secure Dropbox link provided on the cover page. All submissions should be in “.pdf” or “.doc/.docx” file format. Do not zip or otherwise compress the files submitted. The submissions should not include links to other documents</w:t>
      </w:r>
      <w:r>
        <w:rPr>
          <w:spacing w:val="-10"/>
          <w:sz w:val="22"/>
        </w:rPr>
        <w:t> </w:t>
      </w:r>
      <w:r>
        <w:rPr>
          <w:sz w:val="22"/>
        </w:rPr>
        <w:t>outside</w:t>
      </w:r>
      <w:r>
        <w:rPr>
          <w:spacing w:val="-11"/>
          <w:sz w:val="22"/>
        </w:rPr>
        <w:t> </w:t>
      </w:r>
      <w:r>
        <w:rPr>
          <w:sz w:val="22"/>
        </w:rPr>
        <w:t>of</w:t>
      </w:r>
      <w:r>
        <w:rPr>
          <w:spacing w:val="-10"/>
          <w:sz w:val="22"/>
        </w:rPr>
        <w:t> </w:t>
      </w:r>
      <w:r>
        <w:rPr>
          <w:sz w:val="22"/>
        </w:rPr>
        <w:t>the</w:t>
      </w:r>
      <w:r>
        <w:rPr>
          <w:spacing w:val="-11"/>
          <w:sz w:val="22"/>
        </w:rPr>
        <w:t> </w:t>
      </w:r>
      <w:r>
        <w:rPr>
          <w:sz w:val="22"/>
        </w:rPr>
        <w:t>files</w:t>
      </w:r>
      <w:r>
        <w:rPr>
          <w:spacing w:val="-11"/>
          <w:sz w:val="22"/>
        </w:rPr>
        <w:t> </w:t>
      </w:r>
      <w:r>
        <w:rPr>
          <w:sz w:val="22"/>
        </w:rPr>
        <w:t>submitted.</w:t>
      </w:r>
      <w:r>
        <w:rPr>
          <w:spacing w:val="-11"/>
          <w:sz w:val="22"/>
        </w:rPr>
        <w:t> </w:t>
      </w:r>
      <w:r>
        <w:rPr>
          <w:sz w:val="22"/>
        </w:rPr>
        <w:t>Any</w:t>
      </w:r>
      <w:r>
        <w:rPr>
          <w:spacing w:val="-10"/>
          <w:sz w:val="22"/>
        </w:rPr>
        <w:t> </w:t>
      </w:r>
      <w:r>
        <w:rPr>
          <w:sz w:val="22"/>
        </w:rPr>
        <w:t>other</w:t>
      </w:r>
      <w:r>
        <w:rPr>
          <w:spacing w:val="-11"/>
          <w:sz w:val="22"/>
        </w:rPr>
        <w:t> </w:t>
      </w:r>
      <w:r>
        <w:rPr>
          <w:sz w:val="22"/>
        </w:rPr>
        <w:t>forms</w:t>
      </w:r>
      <w:r>
        <w:rPr>
          <w:spacing w:val="-9"/>
          <w:sz w:val="22"/>
        </w:rPr>
        <w:t> </w:t>
      </w:r>
      <w:r>
        <w:rPr>
          <w:sz w:val="22"/>
        </w:rPr>
        <w:t>of</w:t>
      </w:r>
      <w:r>
        <w:rPr>
          <w:spacing w:val="-11"/>
          <w:sz w:val="22"/>
        </w:rPr>
        <w:t> </w:t>
      </w:r>
      <w:r>
        <w:rPr>
          <w:sz w:val="22"/>
        </w:rPr>
        <w:t>submission</w:t>
      </w:r>
      <w:r>
        <w:rPr>
          <w:spacing w:val="-11"/>
          <w:sz w:val="22"/>
        </w:rPr>
        <w:t> </w:t>
      </w:r>
      <w:r>
        <w:rPr>
          <w:sz w:val="22"/>
        </w:rPr>
        <w:t>will</w:t>
      </w:r>
      <w:r>
        <w:rPr>
          <w:spacing w:val="-10"/>
          <w:sz w:val="22"/>
        </w:rPr>
        <w:t> </w:t>
      </w:r>
      <w:r>
        <w:rPr>
          <w:sz w:val="22"/>
        </w:rPr>
        <w:t>not</w:t>
      </w:r>
      <w:r>
        <w:rPr>
          <w:spacing w:val="-10"/>
          <w:sz w:val="22"/>
        </w:rPr>
        <w:t> </w:t>
      </w:r>
      <w:r>
        <w:rPr>
          <w:sz w:val="22"/>
        </w:rPr>
        <w:t>be</w:t>
      </w:r>
      <w:r>
        <w:rPr>
          <w:spacing w:val="-11"/>
          <w:sz w:val="22"/>
        </w:rPr>
        <w:t> </w:t>
      </w:r>
      <w:r>
        <w:rPr>
          <w:sz w:val="22"/>
        </w:rPr>
        <w:t>accepted</w:t>
      </w:r>
      <w:r>
        <w:rPr>
          <w:spacing w:val="-9"/>
          <w:sz w:val="22"/>
        </w:rPr>
        <w:t> </w:t>
      </w:r>
      <w:r>
        <w:rPr>
          <w:sz w:val="22"/>
        </w:rPr>
        <w:t>and may deem supplier’s offer “non-responsive”.</w:t>
      </w:r>
    </w:p>
    <w:p>
      <w:pPr>
        <w:pStyle w:val="BodyText"/>
      </w:pPr>
    </w:p>
    <w:p>
      <w:pPr>
        <w:pStyle w:val="ListParagraph"/>
        <w:numPr>
          <w:ilvl w:val="1"/>
          <w:numId w:val="2"/>
        </w:numPr>
        <w:tabs>
          <w:tab w:pos="2160" w:val="left" w:leader="none"/>
        </w:tabs>
        <w:spacing w:line="240" w:lineRule="auto" w:before="0" w:after="0"/>
        <w:ind w:left="2160" w:right="0" w:hanging="720"/>
        <w:jc w:val="left"/>
        <w:rPr>
          <w:rFonts w:ascii="Times New Roman" w:hAnsi="Times New Roman"/>
          <w:sz w:val="22"/>
        </w:rPr>
      </w:pPr>
      <w:r>
        <w:rPr>
          <w:sz w:val="22"/>
        </w:rPr>
        <w:t>Please</w:t>
      </w:r>
      <w:r>
        <w:rPr>
          <w:spacing w:val="-13"/>
          <w:sz w:val="22"/>
        </w:rPr>
        <w:t> </w:t>
      </w:r>
      <w:r>
        <w:rPr>
          <w:sz w:val="22"/>
        </w:rPr>
        <w:t>use,</w:t>
      </w:r>
      <w:r>
        <w:rPr>
          <w:spacing w:val="-12"/>
          <w:sz w:val="22"/>
        </w:rPr>
        <w:t> </w:t>
      </w:r>
      <w:r>
        <w:rPr>
          <w:sz w:val="22"/>
        </w:rPr>
        <w:t>as</w:t>
      </w:r>
      <w:r>
        <w:rPr>
          <w:spacing w:val="-13"/>
          <w:sz w:val="22"/>
        </w:rPr>
        <w:t> </w:t>
      </w:r>
      <w:r>
        <w:rPr>
          <w:sz w:val="22"/>
        </w:rPr>
        <w:t>appropriate,</w:t>
      </w:r>
      <w:r>
        <w:rPr>
          <w:spacing w:val="-12"/>
          <w:sz w:val="22"/>
        </w:rPr>
        <w:t> </w:t>
      </w:r>
      <w:r>
        <w:rPr>
          <w:sz w:val="22"/>
        </w:rPr>
        <w:t>fillable</w:t>
      </w:r>
      <w:r>
        <w:rPr>
          <w:spacing w:val="-13"/>
          <w:sz w:val="22"/>
        </w:rPr>
        <w:t> </w:t>
      </w:r>
      <w:r>
        <w:rPr>
          <w:sz w:val="22"/>
        </w:rPr>
        <w:t>forms</w:t>
      </w:r>
      <w:r>
        <w:rPr>
          <w:spacing w:val="-12"/>
          <w:sz w:val="22"/>
        </w:rPr>
        <w:t> </w:t>
      </w:r>
      <w:r>
        <w:rPr>
          <w:sz w:val="22"/>
        </w:rPr>
        <w:t>as</w:t>
      </w:r>
      <w:r>
        <w:rPr>
          <w:spacing w:val="-12"/>
          <w:sz w:val="22"/>
        </w:rPr>
        <w:t> </w:t>
      </w:r>
      <w:r>
        <w:rPr>
          <w:sz w:val="22"/>
        </w:rPr>
        <w:t>provided.</w:t>
      </w:r>
      <w:r>
        <w:rPr>
          <w:spacing w:val="26"/>
          <w:sz w:val="22"/>
        </w:rPr>
        <w:t> </w:t>
      </w:r>
      <w:r>
        <w:rPr>
          <w:sz w:val="22"/>
        </w:rPr>
        <w:t>Handwritten</w:t>
      </w:r>
      <w:r>
        <w:rPr>
          <w:spacing w:val="-12"/>
          <w:sz w:val="22"/>
        </w:rPr>
        <w:t> </w:t>
      </w:r>
      <w:r>
        <w:rPr>
          <w:sz w:val="22"/>
        </w:rPr>
        <w:t>and</w:t>
      </w:r>
      <w:r>
        <w:rPr>
          <w:spacing w:val="-13"/>
          <w:sz w:val="22"/>
        </w:rPr>
        <w:t> </w:t>
      </w:r>
      <w:r>
        <w:rPr>
          <w:sz w:val="22"/>
        </w:rPr>
        <w:t>scanned</w:t>
      </w:r>
      <w:r>
        <w:rPr>
          <w:spacing w:val="-12"/>
          <w:sz w:val="22"/>
        </w:rPr>
        <w:t> </w:t>
      </w:r>
      <w:r>
        <w:rPr>
          <w:sz w:val="22"/>
        </w:rPr>
        <w:t>pdf’s</w:t>
      </w:r>
      <w:r>
        <w:rPr>
          <w:spacing w:val="-12"/>
          <w:sz w:val="22"/>
        </w:rPr>
        <w:t> </w:t>
      </w:r>
      <w:r>
        <w:rPr>
          <w:sz w:val="22"/>
        </w:rPr>
        <w:t>may</w:t>
      </w:r>
      <w:r>
        <w:rPr>
          <w:spacing w:val="-12"/>
          <w:sz w:val="22"/>
        </w:rPr>
        <w:t> </w:t>
      </w:r>
      <w:r>
        <w:rPr>
          <w:sz w:val="22"/>
        </w:rPr>
        <w:t>not</w:t>
      </w:r>
      <w:r>
        <w:rPr>
          <w:spacing w:val="-12"/>
          <w:sz w:val="22"/>
        </w:rPr>
        <w:t> </w:t>
      </w:r>
      <w:r>
        <w:rPr>
          <w:spacing w:val="-5"/>
          <w:sz w:val="22"/>
        </w:rPr>
        <w:t>be</w:t>
      </w:r>
    </w:p>
    <w:p>
      <w:pPr>
        <w:pStyle w:val="BodyText"/>
        <w:ind w:left="2160"/>
      </w:pPr>
      <w:r>
        <w:rPr>
          <w:spacing w:val="-2"/>
        </w:rPr>
        <w:t>accepted.</w:t>
      </w:r>
    </w:p>
    <w:p>
      <w:pPr>
        <w:pStyle w:val="ListParagraph"/>
        <w:numPr>
          <w:ilvl w:val="1"/>
          <w:numId w:val="2"/>
        </w:numPr>
        <w:tabs>
          <w:tab w:pos="2160" w:val="left" w:leader="none"/>
        </w:tabs>
        <w:spacing w:line="276" w:lineRule="auto" w:before="268" w:after="0"/>
        <w:ind w:left="2160" w:right="366" w:hanging="720"/>
        <w:jc w:val="both"/>
        <w:rPr>
          <w:sz w:val="22"/>
        </w:rPr>
      </w:pPr>
      <w:r>
        <w:rPr>
          <w:sz w:val="22"/>
        </w:rPr>
        <w:t>Please note that information received from state agencies regarding their experience with audit firms will also be considered</w:t>
      </w:r>
      <w:r>
        <w:rPr>
          <w:spacing w:val="-1"/>
          <w:sz w:val="22"/>
        </w:rPr>
        <w:t> </w:t>
      </w:r>
      <w:r>
        <w:rPr>
          <w:sz w:val="22"/>
        </w:rPr>
        <w:t>during the evaluation of</w:t>
      </w:r>
      <w:r>
        <w:rPr>
          <w:spacing w:val="-1"/>
          <w:sz w:val="22"/>
        </w:rPr>
        <w:t> </w:t>
      </w:r>
      <w:r>
        <w:rPr>
          <w:sz w:val="22"/>
        </w:rPr>
        <w:t>bids. This information may relate to timely completion of the audit as well as other issues.</w:t>
      </w:r>
    </w:p>
    <w:p>
      <w:pPr>
        <w:pStyle w:val="Heading6"/>
        <w:numPr>
          <w:ilvl w:val="1"/>
          <w:numId w:val="2"/>
        </w:numPr>
        <w:tabs>
          <w:tab w:pos="2160" w:val="left" w:leader="none"/>
        </w:tabs>
        <w:spacing w:line="240" w:lineRule="auto" w:before="200" w:after="0"/>
        <w:ind w:left="2160" w:right="0" w:hanging="720"/>
        <w:jc w:val="left"/>
      </w:pPr>
      <w:r>
        <w:rPr>
          <w:spacing w:val="-2"/>
        </w:rPr>
        <w:t>Sections:</w:t>
      </w:r>
    </w:p>
    <w:p>
      <w:pPr>
        <w:spacing w:before="241"/>
        <w:ind w:left="1440" w:right="0" w:firstLine="0"/>
        <w:jc w:val="left"/>
        <w:rPr>
          <w:b/>
          <w:sz w:val="22"/>
        </w:rPr>
      </w:pPr>
      <w:r>
        <w:rPr>
          <w:b/>
          <w:sz w:val="22"/>
        </w:rPr>
        <w:t>Section</w:t>
      </w:r>
      <w:r>
        <w:rPr>
          <w:b/>
          <w:spacing w:val="-8"/>
          <w:sz w:val="22"/>
        </w:rPr>
        <w:t> </w:t>
      </w:r>
      <w:r>
        <w:rPr>
          <w:b/>
          <w:sz w:val="22"/>
        </w:rPr>
        <w:t>One:</w:t>
      </w:r>
      <w:r>
        <w:rPr>
          <w:b/>
          <w:spacing w:val="-8"/>
          <w:sz w:val="22"/>
        </w:rPr>
        <w:t> </w:t>
      </w:r>
      <w:r>
        <w:rPr>
          <w:b/>
          <w:sz w:val="22"/>
        </w:rPr>
        <w:t>Cover</w:t>
      </w:r>
      <w:r>
        <w:rPr>
          <w:b/>
          <w:spacing w:val="-8"/>
          <w:sz w:val="22"/>
        </w:rPr>
        <w:t> </w:t>
      </w:r>
      <w:r>
        <w:rPr>
          <w:b/>
          <w:spacing w:val="-4"/>
          <w:sz w:val="22"/>
        </w:rPr>
        <w:t>Page</w:t>
      </w:r>
    </w:p>
    <w:p>
      <w:pPr>
        <w:pStyle w:val="BodyText"/>
        <w:spacing w:line="276" w:lineRule="auto" w:before="161"/>
        <w:ind w:left="2160"/>
      </w:pPr>
      <w:r>
        <w:rPr/>
        <w:t>Provide</w:t>
      </w:r>
      <w:r>
        <w:rPr>
          <w:spacing w:val="-9"/>
        </w:rPr>
        <w:t> </w:t>
      </w:r>
      <w:r>
        <w:rPr/>
        <w:t>a</w:t>
      </w:r>
      <w:r>
        <w:rPr>
          <w:spacing w:val="-8"/>
        </w:rPr>
        <w:t> </w:t>
      </w:r>
      <w:r>
        <w:rPr/>
        <w:t>dated</w:t>
      </w:r>
      <w:r>
        <w:rPr>
          <w:spacing w:val="-8"/>
        </w:rPr>
        <w:t> </w:t>
      </w:r>
      <w:r>
        <w:rPr/>
        <w:t>cover</w:t>
      </w:r>
      <w:r>
        <w:rPr>
          <w:spacing w:val="-7"/>
        </w:rPr>
        <w:t> </w:t>
      </w:r>
      <w:r>
        <w:rPr/>
        <w:t>page</w:t>
      </w:r>
      <w:r>
        <w:rPr>
          <w:spacing w:val="-9"/>
        </w:rPr>
        <w:t> </w:t>
      </w:r>
      <w:r>
        <w:rPr/>
        <w:t>or</w:t>
      </w:r>
      <w:r>
        <w:rPr>
          <w:spacing w:val="-7"/>
        </w:rPr>
        <w:t> </w:t>
      </w:r>
      <w:r>
        <w:rPr/>
        <w:t>transmittal</w:t>
      </w:r>
      <w:r>
        <w:rPr>
          <w:spacing w:val="-9"/>
        </w:rPr>
        <w:t> </w:t>
      </w:r>
      <w:r>
        <w:rPr/>
        <w:t>letter</w:t>
      </w:r>
      <w:r>
        <w:rPr>
          <w:spacing w:val="-8"/>
        </w:rPr>
        <w:t> </w:t>
      </w:r>
      <w:r>
        <w:rPr/>
        <w:t>that</w:t>
      </w:r>
      <w:r>
        <w:rPr>
          <w:spacing w:val="-8"/>
        </w:rPr>
        <w:t> </w:t>
      </w:r>
      <w:r>
        <w:rPr/>
        <w:t>identifies</w:t>
      </w:r>
      <w:r>
        <w:rPr>
          <w:spacing w:val="-8"/>
        </w:rPr>
        <w:t> </w:t>
      </w:r>
      <w:r>
        <w:rPr/>
        <w:t>the</w:t>
      </w:r>
      <w:r>
        <w:rPr>
          <w:spacing w:val="-7"/>
        </w:rPr>
        <w:t> </w:t>
      </w:r>
      <w:r>
        <w:rPr/>
        <w:t>Solicitation</w:t>
      </w:r>
      <w:r>
        <w:rPr>
          <w:spacing w:val="-8"/>
        </w:rPr>
        <w:t> </w:t>
      </w:r>
      <w:r>
        <w:rPr/>
        <w:t>and</w:t>
      </w:r>
      <w:r>
        <w:rPr>
          <w:spacing w:val="-8"/>
        </w:rPr>
        <w:t> </w:t>
      </w:r>
      <w:r>
        <w:rPr/>
        <w:t>the</w:t>
      </w:r>
      <w:r>
        <w:rPr>
          <w:spacing w:val="-8"/>
        </w:rPr>
        <w:t> </w:t>
      </w:r>
      <w:r>
        <w:rPr/>
        <w:t>Bidder</w:t>
      </w:r>
      <w:r>
        <w:rPr>
          <w:spacing w:val="-8"/>
        </w:rPr>
        <w:t> </w:t>
      </w:r>
      <w:r>
        <w:rPr/>
        <w:t>and provides Bidder contact information.</w:t>
      </w:r>
    </w:p>
    <w:p>
      <w:pPr>
        <w:pStyle w:val="BodyText"/>
        <w:spacing w:after="0" w:line="276" w:lineRule="auto"/>
        <w:sectPr>
          <w:pgSz w:w="12240" w:h="15840"/>
          <w:pgMar w:header="0" w:footer="949" w:top="680" w:bottom="1200" w:left="720" w:right="360"/>
        </w:sectPr>
      </w:pPr>
    </w:p>
    <w:p>
      <w:pPr>
        <w:pStyle w:val="Heading6"/>
        <w:spacing w:before="40"/>
        <w:ind w:left="1440"/>
      </w:pPr>
      <w:r>
        <w:rPr/>
        <w:t>Section</w:t>
      </w:r>
      <w:r>
        <w:rPr>
          <w:spacing w:val="-9"/>
        </w:rPr>
        <w:t> </w:t>
      </w:r>
      <w:r>
        <w:rPr/>
        <w:t>Two:</w:t>
      </w:r>
      <w:r>
        <w:rPr>
          <w:spacing w:val="-8"/>
        </w:rPr>
        <w:t> </w:t>
      </w:r>
      <w:r>
        <w:rPr/>
        <w:t>Executive</w:t>
      </w:r>
      <w:r>
        <w:rPr>
          <w:spacing w:val="-9"/>
        </w:rPr>
        <w:t> </w:t>
      </w:r>
      <w:r>
        <w:rPr/>
        <w:t>Summary</w:t>
      </w:r>
      <w:r>
        <w:rPr>
          <w:spacing w:val="-8"/>
        </w:rPr>
        <w:t> </w:t>
      </w:r>
      <w:r>
        <w:rPr/>
        <w:t>and</w:t>
      </w:r>
      <w:r>
        <w:rPr>
          <w:spacing w:val="-8"/>
        </w:rPr>
        <w:t> </w:t>
      </w:r>
      <w:r>
        <w:rPr/>
        <w:t>Company</w:t>
      </w:r>
      <w:r>
        <w:rPr>
          <w:spacing w:val="-9"/>
        </w:rPr>
        <w:t> </w:t>
      </w:r>
      <w:r>
        <w:rPr>
          <w:spacing w:val="-2"/>
        </w:rPr>
        <w:t>Information</w:t>
      </w:r>
    </w:p>
    <w:p>
      <w:pPr>
        <w:pStyle w:val="BodyText"/>
        <w:spacing w:before="160"/>
        <w:ind w:left="2160"/>
        <w:jc w:val="both"/>
      </w:pPr>
      <w:r>
        <w:rPr/>
        <w:t>Template</w:t>
      </w:r>
      <w:r>
        <w:rPr>
          <w:spacing w:val="-8"/>
        </w:rPr>
        <w:t> </w:t>
      </w:r>
      <w:r>
        <w:rPr/>
        <w:t>–</w:t>
      </w:r>
      <w:r>
        <w:rPr>
          <w:spacing w:val="-6"/>
        </w:rPr>
        <w:t> </w:t>
      </w:r>
      <w:r>
        <w:rPr/>
        <w:t>Exhibit</w:t>
      </w:r>
      <w:r>
        <w:rPr>
          <w:spacing w:val="-7"/>
        </w:rPr>
        <w:t> </w:t>
      </w:r>
      <w:r>
        <w:rPr/>
        <w:t>1:</w:t>
      </w:r>
      <w:r>
        <w:rPr>
          <w:spacing w:val="-6"/>
        </w:rPr>
        <w:t> </w:t>
      </w:r>
      <w:r>
        <w:rPr/>
        <w:t>Executive</w:t>
      </w:r>
      <w:r>
        <w:rPr>
          <w:spacing w:val="-7"/>
        </w:rPr>
        <w:t> </w:t>
      </w:r>
      <w:r>
        <w:rPr/>
        <w:t>Summary</w:t>
      </w:r>
      <w:r>
        <w:rPr>
          <w:spacing w:val="-7"/>
        </w:rPr>
        <w:t> </w:t>
      </w:r>
      <w:r>
        <w:rPr/>
        <w:t>and</w:t>
      </w:r>
      <w:r>
        <w:rPr>
          <w:spacing w:val="-8"/>
        </w:rPr>
        <w:t> </w:t>
      </w:r>
      <w:r>
        <w:rPr/>
        <w:t>Company</w:t>
      </w:r>
      <w:r>
        <w:rPr>
          <w:spacing w:val="-7"/>
        </w:rPr>
        <w:t> </w:t>
      </w:r>
      <w:r>
        <w:rPr>
          <w:spacing w:val="-2"/>
        </w:rPr>
        <w:t>Information</w:t>
      </w:r>
    </w:p>
    <w:p>
      <w:pPr>
        <w:pStyle w:val="BodyText"/>
      </w:pPr>
    </w:p>
    <w:p>
      <w:pPr>
        <w:pStyle w:val="BodyText"/>
        <w:spacing w:before="1"/>
        <w:ind w:left="2160" w:right="359"/>
        <w:jc w:val="both"/>
      </w:pPr>
      <w:r>
        <w:rPr/>
        <w:t>The Bidder’s executive summary shall be submitted in this section.</w:t>
      </w:r>
      <w:r>
        <w:rPr>
          <w:spacing w:val="40"/>
        </w:rPr>
        <w:t> </w:t>
      </w:r>
      <w:r>
        <w:rPr/>
        <w:t>This includes marketing information,</w:t>
      </w:r>
      <w:r>
        <w:rPr>
          <w:spacing w:val="-13"/>
        </w:rPr>
        <w:t> </w:t>
      </w:r>
      <w:r>
        <w:rPr/>
        <w:t>information</w:t>
      </w:r>
      <w:r>
        <w:rPr>
          <w:spacing w:val="-12"/>
        </w:rPr>
        <w:t> </w:t>
      </w:r>
      <w:r>
        <w:rPr/>
        <w:t>for</w:t>
      </w:r>
      <w:r>
        <w:rPr>
          <w:spacing w:val="-13"/>
        </w:rPr>
        <w:t> </w:t>
      </w:r>
      <w:r>
        <w:rPr/>
        <w:t>a</w:t>
      </w:r>
      <w:r>
        <w:rPr>
          <w:spacing w:val="-12"/>
        </w:rPr>
        <w:t> </w:t>
      </w:r>
      <w:r>
        <w:rPr/>
        <w:t>designated</w:t>
      </w:r>
      <w:r>
        <w:rPr>
          <w:spacing w:val="-13"/>
        </w:rPr>
        <w:t> </w:t>
      </w:r>
      <w:r>
        <w:rPr/>
        <w:t>contact</w:t>
      </w:r>
      <w:r>
        <w:rPr>
          <w:spacing w:val="-12"/>
        </w:rPr>
        <w:t> </w:t>
      </w:r>
      <w:r>
        <w:rPr/>
        <w:t>person</w:t>
      </w:r>
      <w:r>
        <w:rPr>
          <w:spacing w:val="-13"/>
        </w:rPr>
        <w:t> </w:t>
      </w:r>
      <w:r>
        <w:rPr/>
        <w:t>to</w:t>
      </w:r>
      <w:r>
        <w:rPr>
          <w:spacing w:val="-12"/>
        </w:rPr>
        <w:t> </w:t>
      </w:r>
      <w:r>
        <w:rPr/>
        <w:t>receive</w:t>
      </w:r>
      <w:r>
        <w:rPr>
          <w:spacing w:val="-12"/>
        </w:rPr>
        <w:t> </w:t>
      </w:r>
      <w:r>
        <w:rPr/>
        <w:t>official</w:t>
      </w:r>
      <w:r>
        <w:rPr>
          <w:spacing w:val="-13"/>
        </w:rPr>
        <w:t> </w:t>
      </w:r>
      <w:r>
        <w:rPr/>
        <w:t>notices,</w:t>
      </w:r>
      <w:r>
        <w:rPr>
          <w:spacing w:val="-12"/>
        </w:rPr>
        <w:t> </w:t>
      </w:r>
      <w:r>
        <w:rPr/>
        <w:t>approvals</w:t>
      </w:r>
      <w:r>
        <w:rPr>
          <w:spacing w:val="-13"/>
        </w:rPr>
        <w:t> </w:t>
      </w:r>
      <w:r>
        <w:rPr/>
        <w:t>and requests,</w:t>
      </w:r>
      <w:r>
        <w:rPr>
          <w:spacing w:val="-7"/>
        </w:rPr>
        <w:t> </w:t>
      </w:r>
      <w:r>
        <w:rPr/>
        <w:t>general</w:t>
      </w:r>
      <w:r>
        <w:rPr>
          <w:spacing w:val="-8"/>
        </w:rPr>
        <w:t> </w:t>
      </w:r>
      <w:r>
        <w:rPr/>
        <w:t>company</w:t>
      </w:r>
      <w:r>
        <w:rPr>
          <w:spacing w:val="-8"/>
        </w:rPr>
        <w:t> </w:t>
      </w:r>
      <w:r>
        <w:rPr/>
        <w:t>information</w:t>
      </w:r>
      <w:r>
        <w:rPr>
          <w:spacing w:val="-7"/>
        </w:rPr>
        <w:t> </w:t>
      </w:r>
      <w:r>
        <w:rPr/>
        <w:t>and</w:t>
      </w:r>
      <w:r>
        <w:rPr>
          <w:spacing w:val="-9"/>
        </w:rPr>
        <w:t> </w:t>
      </w:r>
      <w:r>
        <w:rPr/>
        <w:t>other</w:t>
      </w:r>
      <w:r>
        <w:rPr>
          <w:spacing w:val="-8"/>
        </w:rPr>
        <w:t> </w:t>
      </w:r>
      <w:r>
        <w:rPr/>
        <w:t>similar</w:t>
      </w:r>
      <w:r>
        <w:rPr>
          <w:spacing w:val="-9"/>
        </w:rPr>
        <w:t> </w:t>
      </w:r>
      <w:r>
        <w:rPr/>
        <w:t>resources</w:t>
      </w:r>
      <w:r>
        <w:rPr>
          <w:spacing w:val="-8"/>
        </w:rPr>
        <w:t> </w:t>
      </w:r>
      <w:r>
        <w:rPr/>
        <w:t>the</w:t>
      </w:r>
      <w:r>
        <w:rPr>
          <w:spacing w:val="-8"/>
        </w:rPr>
        <w:t> </w:t>
      </w:r>
      <w:r>
        <w:rPr/>
        <w:t>Bidder</w:t>
      </w:r>
      <w:r>
        <w:rPr>
          <w:spacing w:val="-6"/>
        </w:rPr>
        <w:t> </w:t>
      </w:r>
      <w:r>
        <w:rPr/>
        <w:t>wishes</w:t>
      </w:r>
      <w:r>
        <w:rPr>
          <w:spacing w:val="-8"/>
        </w:rPr>
        <w:t> </w:t>
      </w:r>
      <w:r>
        <w:rPr/>
        <w:t>to</w:t>
      </w:r>
      <w:r>
        <w:rPr>
          <w:spacing w:val="-8"/>
        </w:rPr>
        <w:t> </w:t>
      </w:r>
      <w:r>
        <w:rPr/>
        <w:t>provide. The following company information should be included in the Section:</w:t>
      </w:r>
    </w:p>
    <w:p>
      <w:pPr>
        <w:pStyle w:val="BodyText"/>
      </w:pPr>
    </w:p>
    <w:p>
      <w:pPr>
        <w:pStyle w:val="ListParagraph"/>
        <w:numPr>
          <w:ilvl w:val="2"/>
          <w:numId w:val="2"/>
        </w:numPr>
        <w:tabs>
          <w:tab w:pos="2519" w:val="left" w:leader="none"/>
        </w:tabs>
        <w:spacing w:line="240" w:lineRule="auto" w:before="0" w:after="0"/>
        <w:ind w:left="2519" w:right="0" w:hanging="359"/>
        <w:jc w:val="left"/>
        <w:rPr>
          <w:sz w:val="22"/>
        </w:rPr>
      </w:pPr>
      <w:r>
        <w:rPr>
          <w:sz w:val="22"/>
        </w:rPr>
        <w:t>The</w:t>
      </w:r>
      <w:r>
        <w:rPr>
          <w:spacing w:val="-6"/>
          <w:sz w:val="22"/>
        </w:rPr>
        <w:t> </w:t>
      </w:r>
      <w:r>
        <w:rPr>
          <w:sz w:val="22"/>
        </w:rPr>
        <w:t>length</w:t>
      </w:r>
      <w:r>
        <w:rPr>
          <w:spacing w:val="-6"/>
          <w:sz w:val="22"/>
        </w:rPr>
        <w:t> </w:t>
      </w:r>
      <w:r>
        <w:rPr>
          <w:sz w:val="22"/>
        </w:rPr>
        <w:t>of</w:t>
      </w:r>
      <w:r>
        <w:rPr>
          <w:spacing w:val="-5"/>
          <w:sz w:val="22"/>
        </w:rPr>
        <w:t> </w:t>
      </w:r>
      <w:r>
        <w:rPr>
          <w:sz w:val="22"/>
        </w:rPr>
        <w:t>time</w:t>
      </w:r>
      <w:r>
        <w:rPr>
          <w:spacing w:val="-4"/>
          <w:sz w:val="22"/>
        </w:rPr>
        <w:t> </w:t>
      </w:r>
      <w:r>
        <w:rPr>
          <w:sz w:val="22"/>
        </w:rPr>
        <w:t>the</w:t>
      </w:r>
      <w:r>
        <w:rPr>
          <w:spacing w:val="-5"/>
          <w:sz w:val="22"/>
        </w:rPr>
        <w:t> </w:t>
      </w:r>
      <w:r>
        <w:rPr>
          <w:sz w:val="22"/>
        </w:rPr>
        <w:t>Bidder</w:t>
      </w:r>
      <w:r>
        <w:rPr>
          <w:spacing w:val="-5"/>
          <w:sz w:val="22"/>
        </w:rPr>
        <w:t> </w:t>
      </w:r>
      <w:r>
        <w:rPr>
          <w:sz w:val="22"/>
        </w:rPr>
        <w:t>has</w:t>
      </w:r>
      <w:r>
        <w:rPr>
          <w:spacing w:val="-6"/>
          <w:sz w:val="22"/>
        </w:rPr>
        <w:t> </w:t>
      </w:r>
      <w:r>
        <w:rPr>
          <w:sz w:val="22"/>
        </w:rPr>
        <w:t>been</w:t>
      </w:r>
      <w:r>
        <w:rPr>
          <w:spacing w:val="-3"/>
          <w:sz w:val="22"/>
        </w:rPr>
        <w:t> </w:t>
      </w:r>
      <w:r>
        <w:rPr>
          <w:sz w:val="22"/>
        </w:rPr>
        <w:t>in</w:t>
      </w:r>
      <w:r>
        <w:rPr>
          <w:spacing w:val="-6"/>
          <w:sz w:val="22"/>
        </w:rPr>
        <w:t> </w:t>
      </w:r>
      <w:r>
        <w:rPr>
          <w:spacing w:val="-2"/>
          <w:sz w:val="22"/>
        </w:rPr>
        <w:t>business.</w:t>
      </w:r>
    </w:p>
    <w:p>
      <w:pPr>
        <w:pStyle w:val="ListParagraph"/>
        <w:numPr>
          <w:ilvl w:val="2"/>
          <w:numId w:val="2"/>
        </w:numPr>
        <w:tabs>
          <w:tab w:pos="2519" w:val="left" w:leader="none"/>
        </w:tabs>
        <w:spacing w:line="268" w:lineRule="exact" w:before="0" w:after="0"/>
        <w:ind w:left="2519" w:right="0" w:hanging="359"/>
        <w:jc w:val="left"/>
        <w:rPr>
          <w:sz w:val="22"/>
        </w:rPr>
      </w:pPr>
      <w:r>
        <w:rPr>
          <w:sz w:val="22"/>
        </w:rPr>
        <w:t>A</w:t>
      </w:r>
      <w:r>
        <w:rPr>
          <w:spacing w:val="-8"/>
          <w:sz w:val="22"/>
        </w:rPr>
        <w:t> </w:t>
      </w:r>
      <w:r>
        <w:rPr>
          <w:sz w:val="22"/>
        </w:rPr>
        <w:t>brief</w:t>
      </w:r>
      <w:r>
        <w:rPr>
          <w:spacing w:val="-7"/>
          <w:sz w:val="22"/>
        </w:rPr>
        <w:t> </w:t>
      </w:r>
      <w:r>
        <w:rPr>
          <w:sz w:val="22"/>
        </w:rPr>
        <w:t>description</w:t>
      </w:r>
      <w:r>
        <w:rPr>
          <w:spacing w:val="-7"/>
          <w:sz w:val="22"/>
        </w:rPr>
        <w:t> </w:t>
      </w:r>
      <w:r>
        <w:rPr>
          <w:sz w:val="22"/>
        </w:rPr>
        <w:t>of</w:t>
      </w:r>
      <w:r>
        <w:rPr>
          <w:spacing w:val="-6"/>
          <w:sz w:val="22"/>
        </w:rPr>
        <w:t> </w:t>
      </w:r>
      <w:r>
        <w:rPr>
          <w:sz w:val="22"/>
        </w:rPr>
        <w:t>the</w:t>
      </w:r>
      <w:r>
        <w:rPr>
          <w:spacing w:val="-7"/>
          <w:sz w:val="22"/>
        </w:rPr>
        <w:t> </w:t>
      </w:r>
      <w:r>
        <w:rPr>
          <w:spacing w:val="-2"/>
          <w:sz w:val="22"/>
        </w:rPr>
        <w:t>company.</w:t>
      </w:r>
    </w:p>
    <w:p>
      <w:pPr>
        <w:pStyle w:val="ListParagraph"/>
        <w:numPr>
          <w:ilvl w:val="3"/>
          <w:numId w:val="2"/>
        </w:numPr>
        <w:tabs>
          <w:tab w:pos="3329" w:val="left" w:leader="none"/>
        </w:tabs>
        <w:spacing w:line="268" w:lineRule="exact" w:before="0" w:after="0"/>
        <w:ind w:left="3329" w:right="0" w:hanging="359"/>
        <w:jc w:val="left"/>
        <w:rPr>
          <w:sz w:val="22"/>
        </w:rPr>
      </w:pPr>
      <w:r>
        <w:rPr>
          <w:sz w:val="22"/>
        </w:rPr>
        <w:t>Nature</w:t>
      </w:r>
      <w:r>
        <w:rPr>
          <w:spacing w:val="-8"/>
          <w:sz w:val="22"/>
        </w:rPr>
        <w:t> </w:t>
      </w:r>
      <w:r>
        <w:rPr>
          <w:sz w:val="22"/>
        </w:rPr>
        <w:t>and</w:t>
      </w:r>
      <w:r>
        <w:rPr>
          <w:spacing w:val="-7"/>
          <w:sz w:val="22"/>
        </w:rPr>
        <w:t> </w:t>
      </w:r>
      <w:r>
        <w:rPr>
          <w:sz w:val="22"/>
        </w:rPr>
        <w:t>extent</w:t>
      </w:r>
      <w:r>
        <w:rPr>
          <w:spacing w:val="-8"/>
          <w:sz w:val="22"/>
        </w:rPr>
        <w:t> </w:t>
      </w:r>
      <w:r>
        <w:rPr>
          <w:sz w:val="22"/>
        </w:rPr>
        <w:t>of</w:t>
      </w:r>
      <w:r>
        <w:rPr>
          <w:spacing w:val="-6"/>
          <w:sz w:val="22"/>
        </w:rPr>
        <w:t> </w:t>
      </w:r>
      <w:r>
        <w:rPr>
          <w:sz w:val="22"/>
        </w:rPr>
        <w:t>the</w:t>
      </w:r>
      <w:r>
        <w:rPr>
          <w:spacing w:val="-7"/>
          <w:sz w:val="22"/>
        </w:rPr>
        <w:t> </w:t>
      </w:r>
      <w:r>
        <w:rPr>
          <w:sz w:val="22"/>
        </w:rPr>
        <w:t>firm’s</w:t>
      </w:r>
      <w:r>
        <w:rPr>
          <w:spacing w:val="-6"/>
          <w:sz w:val="22"/>
        </w:rPr>
        <w:t> </w:t>
      </w:r>
      <w:r>
        <w:rPr>
          <w:sz w:val="22"/>
        </w:rPr>
        <w:t>governmental</w:t>
      </w:r>
      <w:r>
        <w:rPr>
          <w:spacing w:val="-7"/>
          <w:sz w:val="22"/>
        </w:rPr>
        <w:t> </w:t>
      </w:r>
      <w:r>
        <w:rPr>
          <w:sz w:val="22"/>
        </w:rPr>
        <w:t>auditing</w:t>
      </w:r>
      <w:r>
        <w:rPr>
          <w:spacing w:val="-7"/>
          <w:sz w:val="22"/>
        </w:rPr>
        <w:t> </w:t>
      </w:r>
      <w:r>
        <w:rPr>
          <w:sz w:val="22"/>
        </w:rPr>
        <w:t>experience,</w:t>
      </w:r>
      <w:r>
        <w:rPr>
          <w:spacing w:val="-7"/>
          <w:sz w:val="22"/>
        </w:rPr>
        <w:t> </w:t>
      </w:r>
      <w:r>
        <w:rPr>
          <w:spacing w:val="-2"/>
          <w:sz w:val="22"/>
        </w:rPr>
        <w:t>including</w:t>
      </w:r>
    </w:p>
    <w:p>
      <w:pPr>
        <w:pStyle w:val="BodyText"/>
        <w:ind w:left="3330"/>
      </w:pPr>
      <w:r>
        <w:rPr/>
        <w:t>retirement</w:t>
      </w:r>
      <w:r>
        <w:rPr>
          <w:spacing w:val="-8"/>
        </w:rPr>
        <w:t> </w:t>
      </w:r>
      <w:r>
        <w:rPr/>
        <w:t>plan</w:t>
      </w:r>
      <w:r>
        <w:rPr>
          <w:spacing w:val="-8"/>
        </w:rPr>
        <w:t> </w:t>
      </w:r>
      <w:r>
        <w:rPr>
          <w:spacing w:val="-2"/>
        </w:rPr>
        <w:t>experience.</w:t>
      </w:r>
    </w:p>
    <w:p>
      <w:pPr>
        <w:pStyle w:val="ListParagraph"/>
        <w:numPr>
          <w:ilvl w:val="3"/>
          <w:numId w:val="2"/>
        </w:numPr>
        <w:tabs>
          <w:tab w:pos="3328" w:val="left" w:leader="none"/>
        </w:tabs>
        <w:spacing w:line="240" w:lineRule="auto" w:before="1" w:after="0"/>
        <w:ind w:left="3328" w:right="0" w:hanging="358"/>
        <w:jc w:val="left"/>
        <w:rPr>
          <w:sz w:val="22"/>
        </w:rPr>
      </w:pPr>
      <w:r>
        <w:rPr>
          <w:sz w:val="22"/>
        </w:rPr>
        <w:t>A</w:t>
      </w:r>
      <w:r>
        <w:rPr>
          <w:spacing w:val="-7"/>
          <w:sz w:val="22"/>
        </w:rPr>
        <w:t> </w:t>
      </w:r>
      <w:r>
        <w:rPr>
          <w:sz w:val="22"/>
        </w:rPr>
        <w:t>copy</w:t>
      </w:r>
      <w:r>
        <w:rPr>
          <w:spacing w:val="-7"/>
          <w:sz w:val="22"/>
        </w:rPr>
        <w:t> </w:t>
      </w:r>
      <w:r>
        <w:rPr>
          <w:sz w:val="22"/>
        </w:rPr>
        <w:t>of</w:t>
      </w:r>
      <w:r>
        <w:rPr>
          <w:spacing w:val="-4"/>
          <w:sz w:val="22"/>
        </w:rPr>
        <w:t> </w:t>
      </w:r>
      <w:r>
        <w:rPr>
          <w:sz w:val="22"/>
        </w:rPr>
        <w:t>the</w:t>
      </w:r>
      <w:r>
        <w:rPr>
          <w:spacing w:val="-6"/>
          <w:sz w:val="22"/>
        </w:rPr>
        <w:t> </w:t>
      </w:r>
      <w:r>
        <w:rPr>
          <w:sz w:val="22"/>
        </w:rPr>
        <w:t>audit</w:t>
      </w:r>
      <w:r>
        <w:rPr>
          <w:spacing w:val="-6"/>
          <w:sz w:val="22"/>
        </w:rPr>
        <w:t> </w:t>
      </w:r>
      <w:r>
        <w:rPr>
          <w:sz w:val="22"/>
        </w:rPr>
        <w:t>firm’s</w:t>
      </w:r>
      <w:r>
        <w:rPr>
          <w:spacing w:val="-5"/>
          <w:sz w:val="22"/>
        </w:rPr>
        <w:t> </w:t>
      </w:r>
      <w:r>
        <w:rPr>
          <w:sz w:val="22"/>
        </w:rPr>
        <w:t>most</w:t>
      </w:r>
      <w:r>
        <w:rPr>
          <w:spacing w:val="-7"/>
          <w:sz w:val="22"/>
        </w:rPr>
        <w:t> </w:t>
      </w:r>
      <w:r>
        <w:rPr>
          <w:sz w:val="22"/>
        </w:rPr>
        <w:t>recent</w:t>
      </w:r>
      <w:r>
        <w:rPr>
          <w:spacing w:val="-4"/>
          <w:sz w:val="22"/>
        </w:rPr>
        <w:t> </w:t>
      </w:r>
      <w:r>
        <w:rPr>
          <w:sz w:val="22"/>
        </w:rPr>
        <w:t>external</w:t>
      </w:r>
      <w:r>
        <w:rPr>
          <w:spacing w:val="-5"/>
          <w:sz w:val="22"/>
        </w:rPr>
        <w:t> </w:t>
      </w:r>
      <w:r>
        <w:rPr>
          <w:sz w:val="22"/>
        </w:rPr>
        <w:t>quality</w:t>
      </w:r>
      <w:r>
        <w:rPr>
          <w:spacing w:val="-7"/>
          <w:sz w:val="22"/>
        </w:rPr>
        <w:t> </w:t>
      </w:r>
      <w:r>
        <w:rPr>
          <w:sz w:val="22"/>
        </w:rPr>
        <w:t>control</w:t>
      </w:r>
      <w:r>
        <w:rPr>
          <w:spacing w:val="-5"/>
          <w:sz w:val="22"/>
        </w:rPr>
        <w:t> </w:t>
      </w:r>
      <w:r>
        <w:rPr>
          <w:sz w:val="22"/>
        </w:rPr>
        <w:t>review</w:t>
      </w:r>
      <w:r>
        <w:rPr>
          <w:spacing w:val="-7"/>
          <w:sz w:val="22"/>
        </w:rPr>
        <w:t> </w:t>
      </w:r>
      <w:r>
        <w:rPr>
          <w:spacing w:val="-2"/>
          <w:sz w:val="22"/>
        </w:rPr>
        <w:t>report.</w:t>
      </w:r>
    </w:p>
    <w:p>
      <w:pPr>
        <w:pStyle w:val="ListParagraph"/>
        <w:numPr>
          <w:ilvl w:val="3"/>
          <w:numId w:val="2"/>
        </w:numPr>
        <w:tabs>
          <w:tab w:pos="3330" w:val="left" w:leader="none"/>
        </w:tabs>
        <w:spacing w:line="240" w:lineRule="auto" w:before="0" w:after="0"/>
        <w:ind w:left="3330" w:right="813" w:hanging="360"/>
        <w:jc w:val="left"/>
        <w:rPr>
          <w:sz w:val="22"/>
        </w:rPr>
      </w:pPr>
      <w:r>
        <w:rPr>
          <w:sz w:val="22"/>
        </w:rPr>
        <w:t>Composition</w:t>
      </w:r>
      <w:r>
        <w:rPr>
          <w:spacing w:val="-4"/>
          <w:sz w:val="22"/>
        </w:rPr>
        <w:t> </w:t>
      </w:r>
      <w:r>
        <w:rPr>
          <w:sz w:val="22"/>
        </w:rPr>
        <w:t>of</w:t>
      </w:r>
      <w:r>
        <w:rPr>
          <w:spacing w:val="-5"/>
          <w:sz w:val="22"/>
        </w:rPr>
        <w:t> </w:t>
      </w:r>
      <w:r>
        <w:rPr>
          <w:sz w:val="22"/>
        </w:rPr>
        <w:t>the</w:t>
      </w:r>
      <w:r>
        <w:rPr>
          <w:spacing w:val="-4"/>
          <w:sz w:val="22"/>
        </w:rPr>
        <w:t> </w:t>
      </w:r>
      <w:r>
        <w:rPr>
          <w:sz w:val="22"/>
        </w:rPr>
        <w:t>audit</w:t>
      </w:r>
      <w:r>
        <w:rPr>
          <w:spacing w:val="-5"/>
          <w:sz w:val="22"/>
        </w:rPr>
        <w:t> </w:t>
      </w:r>
      <w:r>
        <w:rPr>
          <w:sz w:val="22"/>
        </w:rPr>
        <w:t>team</w:t>
      </w:r>
      <w:r>
        <w:rPr>
          <w:spacing w:val="-5"/>
          <w:sz w:val="22"/>
        </w:rPr>
        <w:t> </w:t>
      </w:r>
      <w:r>
        <w:rPr>
          <w:sz w:val="22"/>
        </w:rPr>
        <w:t>including</w:t>
      </w:r>
      <w:r>
        <w:rPr>
          <w:spacing w:val="-5"/>
          <w:sz w:val="22"/>
        </w:rPr>
        <w:t> </w:t>
      </w:r>
      <w:r>
        <w:rPr>
          <w:sz w:val="22"/>
        </w:rPr>
        <w:t>relevant</w:t>
      </w:r>
      <w:r>
        <w:rPr>
          <w:spacing w:val="-3"/>
          <w:sz w:val="22"/>
        </w:rPr>
        <w:t> </w:t>
      </w:r>
      <w:r>
        <w:rPr>
          <w:sz w:val="22"/>
        </w:rPr>
        <w:t>experience</w:t>
      </w:r>
      <w:r>
        <w:rPr>
          <w:spacing w:val="-6"/>
          <w:sz w:val="22"/>
        </w:rPr>
        <w:t> </w:t>
      </w:r>
      <w:r>
        <w:rPr>
          <w:sz w:val="22"/>
        </w:rPr>
        <w:t>and</w:t>
      </w:r>
      <w:r>
        <w:rPr>
          <w:spacing w:val="-4"/>
          <w:sz w:val="22"/>
        </w:rPr>
        <w:t> </w:t>
      </w:r>
      <w:r>
        <w:rPr>
          <w:sz w:val="22"/>
        </w:rPr>
        <w:t>hourly</w:t>
      </w:r>
      <w:r>
        <w:rPr>
          <w:spacing w:val="-4"/>
          <w:sz w:val="22"/>
        </w:rPr>
        <w:t> </w:t>
      </w:r>
      <w:r>
        <w:rPr>
          <w:sz w:val="22"/>
        </w:rPr>
        <w:t>billing rates of team members.</w:t>
      </w:r>
    </w:p>
    <w:p>
      <w:pPr>
        <w:pStyle w:val="ListParagraph"/>
        <w:numPr>
          <w:ilvl w:val="3"/>
          <w:numId w:val="2"/>
        </w:numPr>
        <w:tabs>
          <w:tab w:pos="3328" w:val="left" w:leader="none"/>
          <w:tab w:pos="3330" w:val="left" w:leader="none"/>
        </w:tabs>
        <w:spacing w:line="240" w:lineRule="auto" w:before="0" w:after="0"/>
        <w:ind w:left="3330" w:right="769" w:hanging="360"/>
        <w:jc w:val="left"/>
        <w:rPr>
          <w:sz w:val="22"/>
        </w:rPr>
      </w:pPr>
      <w:r>
        <w:rPr>
          <w:sz w:val="22"/>
        </w:rPr>
        <w:t>Evidence</w:t>
      </w:r>
      <w:r>
        <w:rPr>
          <w:spacing w:val="-5"/>
          <w:sz w:val="22"/>
        </w:rPr>
        <w:t> </w:t>
      </w:r>
      <w:r>
        <w:rPr>
          <w:sz w:val="22"/>
        </w:rPr>
        <w:t>of</w:t>
      </w:r>
      <w:r>
        <w:rPr>
          <w:spacing w:val="-3"/>
          <w:sz w:val="22"/>
        </w:rPr>
        <w:t> </w:t>
      </w:r>
      <w:r>
        <w:rPr>
          <w:sz w:val="22"/>
        </w:rPr>
        <w:t>good</w:t>
      </w:r>
      <w:r>
        <w:rPr>
          <w:spacing w:val="-4"/>
          <w:sz w:val="22"/>
        </w:rPr>
        <w:t> </w:t>
      </w:r>
      <w:r>
        <w:rPr>
          <w:sz w:val="22"/>
        </w:rPr>
        <w:t>standing</w:t>
      </w:r>
      <w:r>
        <w:rPr>
          <w:spacing w:val="-2"/>
          <w:sz w:val="22"/>
        </w:rPr>
        <w:t> </w:t>
      </w:r>
      <w:r>
        <w:rPr>
          <w:sz w:val="22"/>
        </w:rPr>
        <w:t>(copy</w:t>
      </w:r>
      <w:r>
        <w:rPr>
          <w:spacing w:val="-4"/>
          <w:sz w:val="22"/>
        </w:rPr>
        <w:t> </w:t>
      </w:r>
      <w:r>
        <w:rPr>
          <w:sz w:val="22"/>
        </w:rPr>
        <w:t>of</w:t>
      </w:r>
      <w:r>
        <w:rPr>
          <w:spacing w:val="-3"/>
          <w:sz w:val="22"/>
        </w:rPr>
        <w:t> </w:t>
      </w:r>
      <w:r>
        <w:rPr>
          <w:sz w:val="22"/>
        </w:rPr>
        <w:t>annual</w:t>
      </w:r>
      <w:r>
        <w:rPr>
          <w:spacing w:val="-3"/>
          <w:sz w:val="22"/>
        </w:rPr>
        <w:t> </w:t>
      </w:r>
      <w:r>
        <w:rPr>
          <w:sz w:val="22"/>
        </w:rPr>
        <w:t>permit</w:t>
      </w:r>
      <w:r>
        <w:rPr>
          <w:spacing w:val="-3"/>
          <w:sz w:val="22"/>
        </w:rPr>
        <w:t> </w:t>
      </w:r>
      <w:r>
        <w:rPr>
          <w:sz w:val="22"/>
        </w:rPr>
        <w:t>card</w:t>
      </w:r>
      <w:r>
        <w:rPr>
          <w:spacing w:val="-4"/>
          <w:sz w:val="22"/>
        </w:rPr>
        <w:t> </w:t>
      </w:r>
      <w:r>
        <w:rPr>
          <w:sz w:val="22"/>
        </w:rPr>
        <w:t>issued</w:t>
      </w:r>
      <w:r>
        <w:rPr>
          <w:spacing w:val="-3"/>
          <w:sz w:val="22"/>
        </w:rPr>
        <w:t> </w:t>
      </w:r>
      <w:r>
        <w:rPr>
          <w:sz w:val="22"/>
        </w:rPr>
        <w:t>by</w:t>
      </w:r>
      <w:r>
        <w:rPr>
          <w:spacing w:val="-4"/>
          <w:sz w:val="22"/>
        </w:rPr>
        <w:t> </w:t>
      </w:r>
      <w:r>
        <w:rPr>
          <w:sz w:val="22"/>
        </w:rPr>
        <w:t>the</w:t>
      </w:r>
      <w:r>
        <w:rPr>
          <w:spacing w:val="-4"/>
          <w:sz w:val="22"/>
        </w:rPr>
        <w:t> </w:t>
      </w:r>
      <w:r>
        <w:rPr>
          <w:sz w:val="22"/>
        </w:rPr>
        <w:t>Oklahoma Accountancy Board for principal partner or engagement manager).</w:t>
      </w:r>
    </w:p>
    <w:p>
      <w:pPr>
        <w:pStyle w:val="ListParagraph"/>
        <w:numPr>
          <w:ilvl w:val="3"/>
          <w:numId w:val="2"/>
        </w:numPr>
        <w:tabs>
          <w:tab w:pos="3328" w:val="left" w:leader="none"/>
        </w:tabs>
        <w:spacing w:line="240" w:lineRule="auto" w:before="0" w:after="0"/>
        <w:ind w:left="3328" w:right="0" w:hanging="358"/>
        <w:jc w:val="left"/>
        <w:rPr>
          <w:sz w:val="22"/>
        </w:rPr>
      </w:pPr>
      <w:r>
        <w:rPr>
          <w:sz w:val="22"/>
        </w:rPr>
        <w:t>Affirmation</w:t>
      </w:r>
      <w:r>
        <w:rPr>
          <w:spacing w:val="-9"/>
          <w:sz w:val="22"/>
        </w:rPr>
        <w:t> </w:t>
      </w:r>
      <w:r>
        <w:rPr>
          <w:sz w:val="22"/>
        </w:rPr>
        <w:t>of</w:t>
      </w:r>
      <w:r>
        <w:rPr>
          <w:spacing w:val="-9"/>
          <w:sz w:val="22"/>
        </w:rPr>
        <w:t> </w:t>
      </w:r>
      <w:r>
        <w:rPr>
          <w:sz w:val="22"/>
        </w:rPr>
        <w:t>understanding</w:t>
      </w:r>
      <w:r>
        <w:rPr>
          <w:spacing w:val="-9"/>
          <w:sz w:val="22"/>
        </w:rPr>
        <w:t> </w:t>
      </w:r>
      <w:r>
        <w:rPr>
          <w:sz w:val="22"/>
        </w:rPr>
        <w:t>of</w:t>
      </w:r>
      <w:r>
        <w:rPr>
          <w:spacing w:val="-8"/>
          <w:sz w:val="22"/>
        </w:rPr>
        <w:t> </w:t>
      </w:r>
      <w:r>
        <w:rPr>
          <w:sz w:val="22"/>
        </w:rPr>
        <w:t>the</w:t>
      </w:r>
      <w:r>
        <w:rPr>
          <w:spacing w:val="-8"/>
          <w:sz w:val="22"/>
        </w:rPr>
        <w:t> </w:t>
      </w:r>
      <w:r>
        <w:rPr>
          <w:sz w:val="22"/>
        </w:rPr>
        <w:t>audit</w:t>
      </w:r>
      <w:r>
        <w:rPr>
          <w:spacing w:val="-8"/>
          <w:sz w:val="22"/>
        </w:rPr>
        <w:t> </w:t>
      </w:r>
      <w:r>
        <w:rPr>
          <w:sz w:val="22"/>
        </w:rPr>
        <w:t>scope</w:t>
      </w:r>
      <w:r>
        <w:rPr>
          <w:spacing w:val="-8"/>
          <w:sz w:val="22"/>
        </w:rPr>
        <w:t> </w:t>
      </w:r>
      <w:r>
        <w:rPr>
          <w:sz w:val="22"/>
        </w:rPr>
        <w:t>and</w:t>
      </w:r>
      <w:r>
        <w:rPr>
          <w:spacing w:val="-8"/>
          <w:sz w:val="22"/>
        </w:rPr>
        <w:t> </w:t>
      </w:r>
      <w:r>
        <w:rPr>
          <w:sz w:val="22"/>
        </w:rPr>
        <w:t>required</w:t>
      </w:r>
      <w:r>
        <w:rPr>
          <w:spacing w:val="-8"/>
          <w:sz w:val="22"/>
        </w:rPr>
        <w:t> </w:t>
      </w:r>
      <w:r>
        <w:rPr>
          <w:sz w:val="22"/>
        </w:rPr>
        <w:t>completion</w:t>
      </w:r>
      <w:r>
        <w:rPr>
          <w:spacing w:val="-7"/>
          <w:sz w:val="22"/>
        </w:rPr>
        <w:t> </w:t>
      </w:r>
      <w:r>
        <w:rPr>
          <w:spacing w:val="-2"/>
          <w:sz w:val="22"/>
        </w:rPr>
        <w:t>date.</w:t>
      </w:r>
    </w:p>
    <w:p>
      <w:pPr>
        <w:pStyle w:val="ListParagraph"/>
        <w:numPr>
          <w:ilvl w:val="2"/>
          <w:numId w:val="2"/>
        </w:numPr>
        <w:tabs>
          <w:tab w:pos="2519" w:val="left" w:leader="none"/>
        </w:tabs>
        <w:spacing w:line="268" w:lineRule="exact" w:before="0" w:after="0"/>
        <w:ind w:left="2519" w:right="0" w:hanging="359"/>
        <w:jc w:val="left"/>
        <w:rPr>
          <w:sz w:val="22"/>
        </w:rPr>
      </w:pPr>
      <w:r>
        <w:rPr>
          <w:sz w:val="22"/>
        </w:rPr>
        <w:t>Company</w:t>
      </w:r>
      <w:r>
        <w:rPr>
          <w:spacing w:val="-7"/>
          <w:sz w:val="22"/>
        </w:rPr>
        <w:t> </w:t>
      </w:r>
      <w:r>
        <w:rPr>
          <w:sz w:val="22"/>
        </w:rPr>
        <w:t>size</w:t>
      </w:r>
      <w:r>
        <w:rPr>
          <w:spacing w:val="-6"/>
          <w:sz w:val="22"/>
        </w:rPr>
        <w:t> </w:t>
      </w:r>
      <w:r>
        <w:rPr>
          <w:sz w:val="22"/>
        </w:rPr>
        <w:t>and</w:t>
      </w:r>
      <w:r>
        <w:rPr>
          <w:spacing w:val="-7"/>
          <w:sz w:val="22"/>
        </w:rPr>
        <w:t> </w:t>
      </w:r>
      <w:r>
        <w:rPr>
          <w:spacing w:val="-2"/>
          <w:sz w:val="22"/>
        </w:rPr>
        <w:t>organization.</w:t>
      </w:r>
    </w:p>
    <w:p>
      <w:pPr>
        <w:pStyle w:val="ListParagraph"/>
        <w:numPr>
          <w:ilvl w:val="2"/>
          <w:numId w:val="2"/>
        </w:numPr>
        <w:tabs>
          <w:tab w:pos="2520" w:val="left" w:leader="none"/>
        </w:tabs>
        <w:spacing w:line="240" w:lineRule="auto" w:before="0" w:after="0"/>
        <w:ind w:left="2520" w:right="365" w:hanging="360"/>
        <w:jc w:val="left"/>
        <w:rPr>
          <w:sz w:val="22"/>
        </w:rPr>
      </w:pPr>
      <w:r>
        <w:rPr>
          <w:sz w:val="22"/>
        </w:rPr>
        <w:t>The</w:t>
      </w:r>
      <w:r>
        <w:rPr>
          <w:spacing w:val="24"/>
          <w:sz w:val="22"/>
        </w:rPr>
        <w:t> </w:t>
      </w:r>
      <w:r>
        <w:rPr>
          <w:sz w:val="22"/>
        </w:rPr>
        <w:t>number</w:t>
      </w:r>
      <w:r>
        <w:rPr>
          <w:spacing w:val="26"/>
          <w:sz w:val="22"/>
        </w:rPr>
        <w:t> </w:t>
      </w:r>
      <w:r>
        <w:rPr>
          <w:sz w:val="22"/>
        </w:rPr>
        <w:t>of</w:t>
      </w:r>
      <w:r>
        <w:rPr>
          <w:spacing w:val="25"/>
          <w:sz w:val="22"/>
        </w:rPr>
        <w:t> </w:t>
      </w:r>
      <w:r>
        <w:rPr>
          <w:sz w:val="22"/>
        </w:rPr>
        <w:t>years</w:t>
      </w:r>
      <w:r>
        <w:rPr>
          <w:spacing w:val="26"/>
          <w:sz w:val="22"/>
        </w:rPr>
        <w:t> </w:t>
      </w:r>
      <w:r>
        <w:rPr>
          <w:sz w:val="22"/>
        </w:rPr>
        <w:t>the</w:t>
      </w:r>
      <w:r>
        <w:rPr>
          <w:spacing w:val="26"/>
          <w:sz w:val="22"/>
        </w:rPr>
        <w:t> </w:t>
      </w:r>
      <w:r>
        <w:rPr>
          <w:sz w:val="22"/>
        </w:rPr>
        <w:t>Bidder</w:t>
      </w:r>
      <w:r>
        <w:rPr>
          <w:spacing w:val="25"/>
          <w:sz w:val="22"/>
        </w:rPr>
        <w:t> </w:t>
      </w:r>
      <w:r>
        <w:rPr>
          <w:sz w:val="22"/>
        </w:rPr>
        <w:t>has</w:t>
      </w:r>
      <w:r>
        <w:rPr>
          <w:spacing w:val="25"/>
          <w:sz w:val="22"/>
        </w:rPr>
        <w:t> </w:t>
      </w:r>
      <w:r>
        <w:rPr>
          <w:sz w:val="22"/>
        </w:rPr>
        <w:t>been</w:t>
      </w:r>
      <w:r>
        <w:rPr>
          <w:spacing w:val="24"/>
          <w:sz w:val="22"/>
        </w:rPr>
        <w:t> </w:t>
      </w:r>
      <w:r>
        <w:rPr>
          <w:sz w:val="22"/>
        </w:rPr>
        <w:t>providing</w:t>
      </w:r>
      <w:r>
        <w:rPr>
          <w:spacing w:val="25"/>
          <w:sz w:val="22"/>
        </w:rPr>
        <w:t> </w:t>
      </w:r>
      <w:r>
        <w:rPr>
          <w:sz w:val="22"/>
        </w:rPr>
        <w:t>products</w:t>
      </w:r>
      <w:r>
        <w:rPr>
          <w:spacing w:val="25"/>
          <w:sz w:val="22"/>
        </w:rPr>
        <w:t> </w:t>
      </w:r>
      <w:r>
        <w:rPr>
          <w:sz w:val="22"/>
        </w:rPr>
        <w:t>and/or</w:t>
      </w:r>
      <w:r>
        <w:rPr>
          <w:spacing w:val="25"/>
          <w:sz w:val="22"/>
        </w:rPr>
        <w:t> </w:t>
      </w:r>
      <w:r>
        <w:rPr>
          <w:sz w:val="22"/>
        </w:rPr>
        <w:t>services</w:t>
      </w:r>
      <w:r>
        <w:rPr>
          <w:spacing w:val="25"/>
          <w:sz w:val="22"/>
        </w:rPr>
        <w:t> </w:t>
      </w:r>
      <w:r>
        <w:rPr>
          <w:sz w:val="22"/>
        </w:rPr>
        <w:t>of</w:t>
      </w:r>
      <w:r>
        <w:rPr>
          <w:spacing w:val="25"/>
          <w:sz w:val="22"/>
        </w:rPr>
        <w:t> </w:t>
      </w:r>
      <w:r>
        <w:rPr>
          <w:sz w:val="22"/>
        </w:rPr>
        <w:t>the</w:t>
      </w:r>
      <w:r>
        <w:rPr>
          <w:spacing w:val="24"/>
          <w:sz w:val="22"/>
        </w:rPr>
        <w:t> </w:t>
      </w:r>
      <w:r>
        <w:rPr>
          <w:sz w:val="22"/>
        </w:rPr>
        <w:t>type </w:t>
      </w:r>
      <w:r>
        <w:rPr>
          <w:spacing w:val="-2"/>
          <w:sz w:val="22"/>
        </w:rPr>
        <w:t>requested.</w:t>
      </w:r>
    </w:p>
    <w:p>
      <w:pPr>
        <w:pStyle w:val="ListParagraph"/>
        <w:numPr>
          <w:ilvl w:val="2"/>
          <w:numId w:val="2"/>
        </w:numPr>
        <w:tabs>
          <w:tab w:pos="2519" w:val="left" w:leader="none"/>
        </w:tabs>
        <w:spacing w:line="240" w:lineRule="auto" w:before="0" w:after="0"/>
        <w:ind w:left="2519" w:right="0" w:hanging="359"/>
        <w:jc w:val="left"/>
        <w:rPr>
          <w:sz w:val="22"/>
        </w:rPr>
      </w:pPr>
      <w:r>
        <w:rPr>
          <w:sz w:val="22"/>
        </w:rPr>
        <w:t>The</w:t>
      </w:r>
      <w:r>
        <w:rPr>
          <w:spacing w:val="-6"/>
          <w:sz w:val="22"/>
        </w:rPr>
        <w:t> </w:t>
      </w:r>
      <w:r>
        <w:rPr>
          <w:sz w:val="22"/>
        </w:rPr>
        <w:t>core</w:t>
      </w:r>
      <w:r>
        <w:rPr>
          <w:spacing w:val="-5"/>
          <w:sz w:val="22"/>
        </w:rPr>
        <w:t> </w:t>
      </w:r>
      <w:r>
        <w:rPr>
          <w:sz w:val="22"/>
        </w:rPr>
        <w:t>competence</w:t>
      </w:r>
      <w:r>
        <w:rPr>
          <w:spacing w:val="-5"/>
          <w:sz w:val="22"/>
        </w:rPr>
        <w:t> </w:t>
      </w:r>
      <w:r>
        <w:rPr>
          <w:sz w:val="22"/>
        </w:rPr>
        <w:t>of</w:t>
      </w:r>
      <w:r>
        <w:rPr>
          <w:spacing w:val="-6"/>
          <w:sz w:val="22"/>
        </w:rPr>
        <w:t> </w:t>
      </w:r>
      <w:r>
        <w:rPr>
          <w:sz w:val="22"/>
        </w:rPr>
        <w:t>the</w:t>
      </w:r>
      <w:r>
        <w:rPr>
          <w:spacing w:val="-5"/>
          <w:sz w:val="22"/>
        </w:rPr>
        <w:t> </w:t>
      </w:r>
      <w:r>
        <w:rPr>
          <w:spacing w:val="-2"/>
          <w:sz w:val="22"/>
        </w:rPr>
        <w:t>company.</w:t>
      </w:r>
    </w:p>
    <w:p>
      <w:pPr>
        <w:pStyle w:val="ListParagraph"/>
        <w:numPr>
          <w:ilvl w:val="2"/>
          <w:numId w:val="2"/>
        </w:numPr>
        <w:tabs>
          <w:tab w:pos="2519" w:val="left" w:leader="none"/>
        </w:tabs>
        <w:spacing w:line="240" w:lineRule="auto" w:before="0" w:after="0"/>
        <w:ind w:left="2519" w:right="0" w:hanging="359"/>
        <w:jc w:val="left"/>
        <w:rPr>
          <w:sz w:val="22"/>
        </w:rPr>
      </w:pPr>
      <w:r>
        <w:rPr>
          <w:sz w:val="22"/>
        </w:rPr>
        <w:t>Number</w:t>
      </w:r>
      <w:r>
        <w:rPr>
          <w:spacing w:val="-6"/>
          <w:sz w:val="22"/>
        </w:rPr>
        <w:t> </w:t>
      </w:r>
      <w:r>
        <w:rPr>
          <w:sz w:val="22"/>
        </w:rPr>
        <w:t>of</w:t>
      </w:r>
      <w:r>
        <w:rPr>
          <w:spacing w:val="-5"/>
          <w:sz w:val="22"/>
        </w:rPr>
        <w:t> </w:t>
      </w:r>
      <w:r>
        <w:rPr>
          <w:spacing w:val="-2"/>
          <w:sz w:val="22"/>
        </w:rPr>
        <w:t>clients.</w:t>
      </w:r>
    </w:p>
    <w:p>
      <w:pPr>
        <w:pStyle w:val="ListParagraph"/>
        <w:numPr>
          <w:ilvl w:val="2"/>
          <w:numId w:val="2"/>
        </w:numPr>
        <w:tabs>
          <w:tab w:pos="2519" w:val="left" w:leader="none"/>
        </w:tabs>
        <w:spacing w:line="268" w:lineRule="exact" w:before="1" w:after="0"/>
        <w:ind w:left="2519" w:right="0" w:hanging="359"/>
        <w:jc w:val="left"/>
        <w:rPr>
          <w:sz w:val="22"/>
        </w:rPr>
      </w:pPr>
      <w:r>
        <w:rPr>
          <w:sz w:val="22"/>
        </w:rPr>
        <w:t>Average</w:t>
      </w:r>
      <w:r>
        <w:rPr>
          <w:spacing w:val="-8"/>
          <w:sz w:val="22"/>
        </w:rPr>
        <w:t> </w:t>
      </w:r>
      <w:r>
        <w:rPr>
          <w:sz w:val="22"/>
        </w:rPr>
        <w:t>client</w:t>
      </w:r>
      <w:r>
        <w:rPr>
          <w:spacing w:val="-7"/>
          <w:sz w:val="22"/>
        </w:rPr>
        <w:t> </w:t>
      </w:r>
      <w:r>
        <w:rPr>
          <w:sz w:val="22"/>
        </w:rPr>
        <w:t>size</w:t>
      </w:r>
      <w:r>
        <w:rPr>
          <w:spacing w:val="-7"/>
          <w:sz w:val="22"/>
        </w:rPr>
        <w:t> </w:t>
      </w:r>
      <w:r>
        <w:rPr>
          <w:sz w:val="22"/>
        </w:rPr>
        <w:t>(i.e.,</w:t>
      </w:r>
      <w:r>
        <w:rPr>
          <w:spacing w:val="-6"/>
          <w:sz w:val="22"/>
        </w:rPr>
        <w:t> </w:t>
      </w:r>
      <w:r>
        <w:rPr>
          <w:sz w:val="22"/>
        </w:rPr>
        <w:t>employee</w:t>
      </w:r>
      <w:r>
        <w:rPr>
          <w:spacing w:val="-7"/>
          <w:sz w:val="22"/>
        </w:rPr>
        <w:t> </w:t>
      </w:r>
      <w:r>
        <w:rPr>
          <w:sz w:val="22"/>
        </w:rPr>
        <w:t>count);</w:t>
      </w:r>
      <w:r>
        <w:rPr>
          <w:spacing w:val="-7"/>
          <w:sz w:val="22"/>
        </w:rPr>
        <w:t> </w:t>
      </w:r>
      <w:r>
        <w:rPr>
          <w:spacing w:val="-5"/>
          <w:sz w:val="22"/>
        </w:rPr>
        <w:t>and</w:t>
      </w:r>
    </w:p>
    <w:p>
      <w:pPr>
        <w:pStyle w:val="ListParagraph"/>
        <w:numPr>
          <w:ilvl w:val="2"/>
          <w:numId w:val="2"/>
        </w:numPr>
        <w:tabs>
          <w:tab w:pos="2519" w:val="left" w:leader="none"/>
        </w:tabs>
        <w:spacing w:line="268" w:lineRule="exact" w:before="0" w:after="0"/>
        <w:ind w:left="2519" w:right="0" w:hanging="359"/>
        <w:jc w:val="left"/>
        <w:rPr>
          <w:sz w:val="22"/>
        </w:rPr>
      </w:pPr>
      <w:r>
        <w:rPr>
          <w:sz w:val="22"/>
        </w:rPr>
        <w:t>Locations</w:t>
      </w:r>
      <w:r>
        <w:rPr>
          <w:spacing w:val="-9"/>
          <w:sz w:val="22"/>
        </w:rPr>
        <w:t> </w:t>
      </w:r>
      <w:r>
        <w:rPr>
          <w:sz w:val="22"/>
        </w:rPr>
        <w:t>where</w:t>
      </w:r>
      <w:r>
        <w:rPr>
          <w:spacing w:val="-8"/>
          <w:sz w:val="22"/>
        </w:rPr>
        <w:t> </w:t>
      </w:r>
      <w:r>
        <w:rPr>
          <w:sz w:val="22"/>
        </w:rPr>
        <w:t>the</w:t>
      </w:r>
      <w:r>
        <w:rPr>
          <w:spacing w:val="-8"/>
          <w:sz w:val="22"/>
        </w:rPr>
        <w:t> </w:t>
      </w:r>
      <w:r>
        <w:rPr>
          <w:sz w:val="22"/>
        </w:rPr>
        <w:t>Bidder’s</w:t>
      </w:r>
      <w:r>
        <w:rPr>
          <w:spacing w:val="-8"/>
          <w:sz w:val="22"/>
        </w:rPr>
        <w:t> </w:t>
      </w:r>
      <w:r>
        <w:rPr>
          <w:sz w:val="22"/>
        </w:rPr>
        <w:t>solution</w:t>
      </w:r>
      <w:r>
        <w:rPr>
          <w:spacing w:val="-9"/>
          <w:sz w:val="22"/>
        </w:rPr>
        <w:t> </w:t>
      </w:r>
      <w:r>
        <w:rPr>
          <w:sz w:val="22"/>
        </w:rPr>
        <w:t>has</w:t>
      </w:r>
      <w:r>
        <w:rPr>
          <w:spacing w:val="-9"/>
          <w:sz w:val="22"/>
        </w:rPr>
        <w:t> </w:t>
      </w:r>
      <w:r>
        <w:rPr>
          <w:sz w:val="22"/>
        </w:rPr>
        <w:t>been</w:t>
      </w:r>
      <w:r>
        <w:rPr>
          <w:spacing w:val="-9"/>
          <w:sz w:val="22"/>
        </w:rPr>
        <w:t> </w:t>
      </w:r>
      <w:r>
        <w:rPr>
          <w:spacing w:val="-2"/>
          <w:sz w:val="22"/>
        </w:rPr>
        <w:t>deployed.</w:t>
      </w:r>
    </w:p>
    <w:p>
      <w:pPr>
        <w:pStyle w:val="BodyText"/>
        <w:spacing w:before="241"/>
      </w:pPr>
    </w:p>
    <w:p>
      <w:pPr>
        <w:pStyle w:val="Heading6"/>
        <w:spacing w:before="1"/>
        <w:ind w:left="1440"/>
      </w:pPr>
      <w:r>
        <w:rPr/>
        <w:t>Section</w:t>
      </w:r>
      <w:r>
        <w:rPr>
          <w:spacing w:val="-9"/>
        </w:rPr>
        <w:t> </w:t>
      </w:r>
      <w:r>
        <w:rPr/>
        <w:t>Three</w:t>
      </w:r>
      <w:r>
        <w:rPr>
          <w:b w:val="0"/>
        </w:rPr>
        <w:t>:</w:t>
      </w:r>
      <w:r>
        <w:rPr>
          <w:b w:val="0"/>
          <w:spacing w:val="-10"/>
        </w:rPr>
        <w:t> </w:t>
      </w:r>
      <w:r>
        <w:rPr/>
        <w:t>REQUIRED</w:t>
      </w:r>
      <w:r>
        <w:rPr>
          <w:spacing w:val="-10"/>
        </w:rPr>
        <w:t> </w:t>
      </w:r>
      <w:r>
        <w:rPr/>
        <w:t>Forms,</w:t>
      </w:r>
      <w:r>
        <w:rPr>
          <w:spacing w:val="-9"/>
        </w:rPr>
        <w:t> </w:t>
      </w:r>
      <w:r>
        <w:rPr/>
        <w:t>Certifications</w:t>
      </w:r>
      <w:r>
        <w:rPr>
          <w:spacing w:val="-10"/>
        </w:rPr>
        <w:t> </w:t>
      </w:r>
      <w:r>
        <w:rPr/>
        <w:t>and</w:t>
      </w:r>
      <w:r>
        <w:rPr>
          <w:spacing w:val="-9"/>
        </w:rPr>
        <w:t> </w:t>
      </w:r>
      <w:r>
        <w:rPr>
          <w:spacing w:val="-2"/>
        </w:rPr>
        <w:t>Disclosures</w:t>
      </w:r>
    </w:p>
    <w:p>
      <w:pPr>
        <w:pStyle w:val="ListParagraph"/>
        <w:numPr>
          <w:ilvl w:val="3"/>
          <w:numId w:val="2"/>
        </w:numPr>
        <w:tabs>
          <w:tab w:pos="2519" w:val="left" w:leader="none"/>
        </w:tabs>
        <w:spacing w:line="240" w:lineRule="auto" w:before="159" w:after="0"/>
        <w:ind w:left="2519" w:right="0" w:hanging="359"/>
        <w:jc w:val="both"/>
        <w:rPr>
          <w:sz w:val="22"/>
        </w:rPr>
      </w:pPr>
      <w:r>
        <w:rPr>
          <w:sz w:val="22"/>
        </w:rPr>
        <w:t>Completed “Responding Bidder</w:t>
      </w:r>
      <w:r>
        <w:rPr>
          <w:spacing w:val="1"/>
          <w:sz w:val="22"/>
        </w:rPr>
        <w:t> </w:t>
      </w:r>
      <w:r>
        <w:rPr>
          <w:sz w:val="22"/>
        </w:rPr>
        <w:t>Information”</w:t>
      </w:r>
      <w:r>
        <w:rPr>
          <w:spacing w:val="1"/>
          <w:sz w:val="22"/>
        </w:rPr>
        <w:t> </w:t>
      </w:r>
      <w:r>
        <w:rPr>
          <w:sz w:val="22"/>
        </w:rPr>
        <w:t>Form</w:t>
      </w:r>
      <w:r>
        <w:rPr>
          <w:spacing w:val="1"/>
          <w:sz w:val="22"/>
        </w:rPr>
        <w:t> </w:t>
      </w:r>
      <w:r>
        <w:rPr>
          <w:sz w:val="22"/>
        </w:rPr>
        <w:t>CP076</w:t>
      </w:r>
      <w:r>
        <w:rPr>
          <w:spacing w:val="1"/>
          <w:sz w:val="22"/>
        </w:rPr>
        <w:t> </w:t>
      </w:r>
      <w:r>
        <w:rPr>
          <w:sz w:val="22"/>
        </w:rPr>
        <w:t>form set forth and</w:t>
      </w:r>
      <w:r>
        <w:rPr>
          <w:spacing w:val="1"/>
          <w:sz w:val="22"/>
        </w:rPr>
        <w:t> </w:t>
      </w:r>
      <w:r>
        <w:rPr>
          <w:spacing w:val="-2"/>
          <w:sz w:val="22"/>
        </w:rPr>
        <w:t>accompanying</w:t>
      </w:r>
    </w:p>
    <w:p>
      <w:pPr>
        <w:pStyle w:val="BodyText"/>
        <w:spacing w:before="40"/>
        <w:ind w:left="2520"/>
        <w:jc w:val="both"/>
      </w:pPr>
      <w:r>
        <w:rPr>
          <w:spacing w:val="-2"/>
        </w:rPr>
        <w:t>required</w:t>
      </w:r>
      <w:r>
        <w:rPr>
          <w:spacing w:val="1"/>
        </w:rPr>
        <w:t> </w:t>
      </w:r>
      <w:r>
        <w:rPr>
          <w:spacing w:val="-2"/>
        </w:rPr>
        <w:t>documentation.</w:t>
      </w:r>
    </w:p>
    <w:p>
      <w:pPr>
        <w:pStyle w:val="ListParagraph"/>
        <w:numPr>
          <w:ilvl w:val="3"/>
          <w:numId w:val="2"/>
        </w:numPr>
        <w:tabs>
          <w:tab w:pos="2518" w:val="left" w:leader="none"/>
        </w:tabs>
        <w:spacing w:line="240" w:lineRule="auto" w:before="41" w:after="0"/>
        <w:ind w:left="2518" w:right="0" w:hanging="358"/>
        <w:jc w:val="both"/>
        <w:rPr>
          <w:sz w:val="22"/>
        </w:rPr>
      </w:pPr>
      <w:r>
        <w:rPr>
          <w:sz w:val="22"/>
        </w:rPr>
        <w:t>Completed</w:t>
      </w:r>
      <w:r>
        <w:rPr>
          <w:spacing w:val="13"/>
          <w:sz w:val="22"/>
        </w:rPr>
        <w:t> </w:t>
      </w:r>
      <w:r>
        <w:rPr>
          <w:sz w:val="22"/>
        </w:rPr>
        <w:t>“Certification</w:t>
      </w:r>
      <w:r>
        <w:rPr>
          <w:spacing w:val="15"/>
          <w:sz w:val="22"/>
        </w:rPr>
        <w:t> </w:t>
      </w:r>
      <w:r>
        <w:rPr>
          <w:sz w:val="22"/>
        </w:rPr>
        <w:t>for</w:t>
      </w:r>
      <w:r>
        <w:rPr>
          <w:spacing w:val="13"/>
          <w:sz w:val="22"/>
        </w:rPr>
        <w:t> </w:t>
      </w:r>
      <w:r>
        <w:rPr>
          <w:sz w:val="22"/>
        </w:rPr>
        <w:t>Competitive</w:t>
      </w:r>
      <w:r>
        <w:rPr>
          <w:spacing w:val="12"/>
          <w:sz w:val="22"/>
        </w:rPr>
        <w:t> </w:t>
      </w:r>
      <w:r>
        <w:rPr>
          <w:sz w:val="22"/>
        </w:rPr>
        <w:t>Bid</w:t>
      </w:r>
      <w:r>
        <w:rPr>
          <w:spacing w:val="13"/>
          <w:sz w:val="22"/>
        </w:rPr>
        <w:t> </w:t>
      </w:r>
      <w:r>
        <w:rPr>
          <w:sz w:val="22"/>
        </w:rPr>
        <w:t>and</w:t>
      </w:r>
      <w:r>
        <w:rPr>
          <w:spacing w:val="13"/>
          <w:sz w:val="22"/>
        </w:rPr>
        <w:t> </w:t>
      </w:r>
      <w:r>
        <w:rPr>
          <w:sz w:val="22"/>
        </w:rPr>
        <w:t>Contract,</w:t>
      </w:r>
      <w:r>
        <w:rPr>
          <w:spacing w:val="13"/>
          <w:sz w:val="22"/>
        </w:rPr>
        <w:t> </w:t>
      </w:r>
      <w:r>
        <w:rPr>
          <w:sz w:val="22"/>
        </w:rPr>
        <w:t>or</w:t>
      </w:r>
      <w:r>
        <w:rPr>
          <w:spacing w:val="14"/>
          <w:sz w:val="22"/>
        </w:rPr>
        <w:t> </w:t>
      </w:r>
      <w:r>
        <w:rPr>
          <w:sz w:val="22"/>
        </w:rPr>
        <w:t>Non-Collusion”</w:t>
      </w:r>
      <w:r>
        <w:rPr>
          <w:spacing w:val="12"/>
          <w:sz w:val="22"/>
        </w:rPr>
        <w:t> </w:t>
      </w:r>
      <w:r>
        <w:rPr>
          <w:sz w:val="22"/>
        </w:rPr>
        <w:t>Form</w:t>
      </w:r>
      <w:r>
        <w:rPr>
          <w:spacing w:val="13"/>
          <w:sz w:val="22"/>
        </w:rPr>
        <w:t> </w:t>
      </w:r>
      <w:r>
        <w:rPr>
          <w:spacing w:val="-2"/>
          <w:sz w:val="22"/>
        </w:rPr>
        <w:t>CP004</w:t>
      </w:r>
    </w:p>
    <w:p>
      <w:pPr>
        <w:pStyle w:val="BodyText"/>
        <w:spacing w:before="40"/>
        <w:ind w:left="2520"/>
        <w:jc w:val="both"/>
      </w:pPr>
      <w:r>
        <w:rPr/>
        <w:t>attached</w:t>
      </w:r>
      <w:r>
        <w:rPr>
          <w:spacing w:val="-9"/>
        </w:rPr>
        <w:t> </w:t>
      </w:r>
      <w:r>
        <w:rPr/>
        <w:t>to</w:t>
      </w:r>
      <w:r>
        <w:rPr>
          <w:spacing w:val="-10"/>
        </w:rPr>
        <w:t> </w:t>
      </w:r>
      <w:r>
        <w:rPr>
          <w:spacing w:val="-4"/>
        </w:rPr>
        <w:t>bid.</w:t>
      </w:r>
    </w:p>
    <w:p>
      <w:pPr>
        <w:pStyle w:val="ListParagraph"/>
        <w:numPr>
          <w:ilvl w:val="3"/>
          <w:numId w:val="2"/>
        </w:numPr>
        <w:tabs>
          <w:tab w:pos="2519" w:val="left" w:leader="none"/>
        </w:tabs>
        <w:spacing w:line="240" w:lineRule="auto" w:before="40" w:after="0"/>
        <w:ind w:left="2519" w:right="0" w:hanging="359"/>
        <w:jc w:val="both"/>
        <w:rPr>
          <w:sz w:val="22"/>
        </w:rPr>
      </w:pPr>
      <w:r>
        <w:rPr>
          <w:sz w:val="22"/>
        </w:rPr>
        <w:t>Signed</w:t>
      </w:r>
      <w:r>
        <w:rPr>
          <w:spacing w:val="-11"/>
          <w:sz w:val="22"/>
        </w:rPr>
        <w:t> </w:t>
      </w:r>
      <w:r>
        <w:rPr>
          <w:sz w:val="22"/>
        </w:rPr>
        <w:t>Amendments</w:t>
      </w:r>
      <w:r>
        <w:rPr>
          <w:spacing w:val="-10"/>
          <w:sz w:val="22"/>
        </w:rPr>
        <w:t> </w:t>
      </w:r>
      <w:r>
        <w:rPr>
          <w:sz w:val="22"/>
        </w:rPr>
        <w:t>to</w:t>
      </w:r>
      <w:r>
        <w:rPr>
          <w:spacing w:val="-10"/>
          <w:sz w:val="22"/>
        </w:rPr>
        <w:t> </w:t>
      </w:r>
      <w:r>
        <w:rPr>
          <w:sz w:val="22"/>
        </w:rPr>
        <w:t>the</w:t>
      </w:r>
      <w:r>
        <w:rPr>
          <w:spacing w:val="-10"/>
          <w:sz w:val="22"/>
        </w:rPr>
        <w:t> </w:t>
      </w:r>
      <w:r>
        <w:rPr>
          <w:sz w:val="22"/>
        </w:rPr>
        <w:t>solicitation</w:t>
      </w:r>
      <w:r>
        <w:rPr>
          <w:spacing w:val="-9"/>
          <w:sz w:val="22"/>
        </w:rPr>
        <w:t> </w:t>
      </w:r>
      <w:r>
        <w:rPr>
          <w:sz w:val="22"/>
        </w:rPr>
        <w:t>(if</w:t>
      </w:r>
      <w:r>
        <w:rPr>
          <w:spacing w:val="-11"/>
          <w:sz w:val="22"/>
        </w:rPr>
        <w:t> </w:t>
      </w:r>
      <w:r>
        <w:rPr>
          <w:spacing w:val="-2"/>
          <w:sz w:val="22"/>
        </w:rPr>
        <w:t>any).</w:t>
      </w:r>
    </w:p>
    <w:p>
      <w:pPr>
        <w:pStyle w:val="ListParagraph"/>
        <w:numPr>
          <w:ilvl w:val="3"/>
          <w:numId w:val="2"/>
        </w:numPr>
        <w:tabs>
          <w:tab w:pos="2518" w:val="left" w:leader="none"/>
        </w:tabs>
        <w:spacing w:line="240" w:lineRule="auto" w:before="40" w:after="0"/>
        <w:ind w:left="2518" w:right="0" w:hanging="358"/>
        <w:jc w:val="both"/>
        <w:rPr>
          <w:sz w:val="22"/>
        </w:rPr>
      </w:pPr>
      <w:r>
        <w:rPr>
          <w:sz w:val="22"/>
        </w:rPr>
        <w:t>Disclosure</w:t>
      </w:r>
      <w:r>
        <w:rPr>
          <w:spacing w:val="-12"/>
          <w:sz w:val="22"/>
        </w:rPr>
        <w:t> </w:t>
      </w:r>
      <w:r>
        <w:rPr>
          <w:spacing w:val="-5"/>
          <w:sz w:val="22"/>
        </w:rPr>
        <w:t>of:</w:t>
      </w:r>
    </w:p>
    <w:p>
      <w:pPr>
        <w:pStyle w:val="ListParagraph"/>
        <w:numPr>
          <w:ilvl w:val="4"/>
          <w:numId w:val="2"/>
        </w:numPr>
        <w:tabs>
          <w:tab w:pos="3237" w:val="left" w:leader="none"/>
          <w:tab w:pos="3240" w:val="left" w:leader="none"/>
        </w:tabs>
        <w:spacing w:line="240" w:lineRule="auto" w:before="0" w:after="0"/>
        <w:ind w:left="3240" w:right="362" w:hanging="360"/>
        <w:jc w:val="both"/>
        <w:rPr>
          <w:sz w:val="22"/>
        </w:rPr>
      </w:pPr>
      <w:r>
        <w:rPr>
          <w:sz w:val="22"/>
        </w:rPr>
        <w:t>any</w:t>
      </w:r>
      <w:r>
        <w:rPr>
          <w:spacing w:val="-11"/>
          <w:sz w:val="22"/>
        </w:rPr>
        <w:t> </w:t>
      </w:r>
      <w:r>
        <w:rPr>
          <w:sz w:val="22"/>
        </w:rPr>
        <w:t>public</w:t>
      </w:r>
      <w:r>
        <w:rPr>
          <w:spacing w:val="-11"/>
          <w:sz w:val="22"/>
        </w:rPr>
        <w:t> </w:t>
      </w:r>
      <w:r>
        <w:rPr>
          <w:sz w:val="22"/>
        </w:rPr>
        <w:t>contract</w:t>
      </w:r>
      <w:r>
        <w:rPr>
          <w:spacing w:val="-11"/>
          <w:sz w:val="22"/>
        </w:rPr>
        <w:t> </w:t>
      </w:r>
      <w:r>
        <w:rPr>
          <w:sz w:val="22"/>
        </w:rPr>
        <w:t>terminated</w:t>
      </w:r>
      <w:r>
        <w:rPr>
          <w:spacing w:val="-10"/>
          <w:sz w:val="22"/>
        </w:rPr>
        <w:t> </w:t>
      </w:r>
      <w:r>
        <w:rPr>
          <w:sz w:val="22"/>
        </w:rPr>
        <w:t>by</w:t>
      </w:r>
      <w:r>
        <w:rPr>
          <w:spacing w:val="-11"/>
          <w:sz w:val="22"/>
        </w:rPr>
        <w:t> </w:t>
      </w:r>
      <w:r>
        <w:rPr>
          <w:sz w:val="22"/>
        </w:rPr>
        <w:t>a</w:t>
      </w:r>
      <w:r>
        <w:rPr>
          <w:spacing w:val="-10"/>
          <w:sz w:val="22"/>
        </w:rPr>
        <w:t> </w:t>
      </w:r>
      <w:r>
        <w:rPr>
          <w:sz w:val="22"/>
        </w:rPr>
        <w:t>governmental</w:t>
      </w:r>
      <w:r>
        <w:rPr>
          <w:spacing w:val="-11"/>
          <w:sz w:val="22"/>
        </w:rPr>
        <w:t> </w:t>
      </w:r>
      <w:r>
        <w:rPr>
          <w:sz w:val="22"/>
        </w:rPr>
        <w:t>entity</w:t>
      </w:r>
      <w:r>
        <w:rPr>
          <w:spacing w:val="-11"/>
          <w:sz w:val="22"/>
        </w:rPr>
        <w:t> </w:t>
      </w:r>
      <w:r>
        <w:rPr>
          <w:sz w:val="22"/>
        </w:rPr>
        <w:t>or</w:t>
      </w:r>
      <w:r>
        <w:rPr>
          <w:spacing w:val="-10"/>
          <w:sz w:val="22"/>
        </w:rPr>
        <w:t> </w:t>
      </w:r>
      <w:r>
        <w:rPr>
          <w:sz w:val="22"/>
        </w:rPr>
        <w:t>suits</w:t>
      </w:r>
      <w:r>
        <w:rPr>
          <w:spacing w:val="-11"/>
          <w:sz w:val="22"/>
        </w:rPr>
        <w:t> </w:t>
      </w:r>
      <w:r>
        <w:rPr>
          <w:sz w:val="22"/>
        </w:rPr>
        <w:t>or</w:t>
      </w:r>
      <w:r>
        <w:rPr>
          <w:spacing w:val="-10"/>
          <w:sz w:val="22"/>
        </w:rPr>
        <w:t> </w:t>
      </w:r>
      <w:r>
        <w:rPr>
          <w:sz w:val="22"/>
        </w:rPr>
        <w:t>claims</w:t>
      </w:r>
      <w:r>
        <w:rPr>
          <w:spacing w:val="-10"/>
          <w:sz w:val="22"/>
        </w:rPr>
        <w:t> </w:t>
      </w:r>
      <w:r>
        <w:rPr>
          <w:sz w:val="22"/>
        </w:rPr>
        <w:t>against</w:t>
      </w:r>
      <w:r>
        <w:rPr>
          <w:spacing w:val="-11"/>
          <w:sz w:val="22"/>
        </w:rPr>
        <w:t> </w:t>
      </w:r>
      <w:r>
        <w:rPr>
          <w:sz w:val="22"/>
        </w:rPr>
        <w:t>the Bidder for failure to perform in connection with a public contract (including any company</w:t>
      </w:r>
      <w:r>
        <w:rPr>
          <w:spacing w:val="-13"/>
          <w:sz w:val="22"/>
        </w:rPr>
        <w:t> </w:t>
      </w:r>
      <w:r>
        <w:rPr>
          <w:sz w:val="22"/>
        </w:rPr>
        <w:t>which</w:t>
      </w:r>
      <w:r>
        <w:rPr>
          <w:spacing w:val="-12"/>
          <w:sz w:val="22"/>
        </w:rPr>
        <w:t> </w:t>
      </w:r>
      <w:r>
        <w:rPr>
          <w:sz w:val="22"/>
        </w:rPr>
        <w:t>a</w:t>
      </w:r>
      <w:r>
        <w:rPr>
          <w:spacing w:val="-13"/>
          <w:sz w:val="22"/>
        </w:rPr>
        <w:t> </w:t>
      </w:r>
      <w:r>
        <w:rPr>
          <w:sz w:val="22"/>
        </w:rPr>
        <w:t>Bidder</w:t>
      </w:r>
      <w:r>
        <w:rPr>
          <w:spacing w:val="-12"/>
          <w:sz w:val="22"/>
        </w:rPr>
        <w:t> </w:t>
      </w:r>
      <w:r>
        <w:rPr>
          <w:sz w:val="22"/>
        </w:rPr>
        <w:t>has</w:t>
      </w:r>
      <w:r>
        <w:rPr>
          <w:spacing w:val="-13"/>
          <w:sz w:val="22"/>
        </w:rPr>
        <w:t> </w:t>
      </w:r>
      <w:r>
        <w:rPr>
          <w:sz w:val="22"/>
        </w:rPr>
        <w:t>merged</w:t>
      </w:r>
      <w:r>
        <w:rPr>
          <w:spacing w:val="-12"/>
          <w:sz w:val="22"/>
        </w:rPr>
        <w:t> </w:t>
      </w:r>
      <w:r>
        <w:rPr>
          <w:sz w:val="22"/>
        </w:rPr>
        <w:t>with</w:t>
      </w:r>
      <w:r>
        <w:rPr>
          <w:spacing w:val="-13"/>
          <w:sz w:val="22"/>
        </w:rPr>
        <w:t> </w:t>
      </w:r>
      <w:r>
        <w:rPr>
          <w:sz w:val="22"/>
        </w:rPr>
        <w:t>or</w:t>
      </w:r>
      <w:r>
        <w:rPr>
          <w:spacing w:val="-12"/>
          <w:sz w:val="22"/>
        </w:rPr>
        <w:t> </w:t>
      </w:r>
      <w:r>
        <w:rPr>
          <w:sz w:val="22"/>
        </w:rPr>
        <w:t>acquired</w:t>
      </w:r>
      <w:r>
        <w:rPr>
          <w:spacing w:val="-12"/>
          <w:sz w:val="22"/>
        </w:rPr>
        <w:t> </w:t>
      </w:r>
      <w:r>
        <w:rPr>
          <w:sz w:val="22"/>
        </w:rPr>
        <w:t>that</w:t>
      </w:r>
      <w:r>
        <w:rPr>
          <w:spacing w:val="-13"/>
          <w:sz w:val="22"/>
        </w:rPr>
        <w:t> </w:t>
      </w:r>
      <w:r>
        <w:rPr>
          <w:sz w:val="22"/>
        </w:rPr>
        <w:t>will</w:t>
      </w:r>
      <w:r>
        <w:rPr>
          <w:spacing w:val="-12"/>
          <w:sz w:val="22"/>
        </w:rPr>
        <w:t> </w:t>
      </w:r>
      <w:r>
        <w:rPr>
          <w:sz w:val="22"/>
        </w:rPr>
        <w:t>be</w:t>
      </w:r>
      <w:r>
        <w:rPr>
          <w:spacing w:val="-13"/>
          <w:sz w:val="22"/>
        </w:rPr>
        <w:t> </w:t>
      </w:r>
      <w:r>
        <w:rPr>
          <w:sz w:val="22"/>
        </w:rPr>
        <w:t>performing</w:t>
      </w:r>
      <w:r>
        <w:rPr>
          <w:spacing w:val="-12"/>
          <w:sz w:val="22"/>
        </w:rPr>
        <w:t> </w:t>
      </w:r>
      <w:r>
        <w:rPr>
          <w:sz w:val="22"/>
        </w:rPr>
        <w:t>services or providing products if awarded the Contract).</w:t>
      </w:r>
    </w:p>
    <w:p>
      <w:pPr>
        <w:pStyle w:val="ListParagraph"/>
        <w:numPr>
          <w:ilvl w:val="4"/>
          <w:numId w:val="2"/>
        </w:numPr>
        <w:tabs>
          <w:tab w:pos="3237" w:val="left" w:leader="none"/>
          <w:tab w:pos="3240" w:val="left" w:leader="none"/>
        </w:tabs>
        <w:spacing w:line="240" w:lineRule="auto" w:before="0" w:after="0"/>
        <w:ind w:left="3240" w:right="361" w:hanging="360"/>
        <w:jc w:val="both"/>
        <w:rPr>
          <w:sz w:val="22"/>
        </w:rPr>
      </w:pPr>
      <w:r>
        <w:rPr>
          <w:sz w:val="22"/>
        </w:rPr>
        <w:t>Any contractual relationship or any other relevant contact with any State personnel or another Bidder or Supplier involved in the development of a Bidder’s response to the Solicitation.</w:t>
      </w:r>
    </w:p>
    <w:p>
      <w:pPr>
        <w:pStyle w:val="ListParagraph"/>
        <w:numPr>
          <w:ilvl w:val="4"/>
          <w:numId w:val="2"/>
        </w:numPr>
        <w:tabs>
          <w:tab w:pos="3237" w:val="left" w:leader="none"/>
          <w:tab w:pos="3240" w:val="left" w:leader="none"/>
        </w:tabs>
        <w:spacing w:line="240" w:lineRule="auto" w:before="1" w:after="0"/>
        <w:ind w:left="3240" w:right="364" w:hanging="360"/>
        <w:jc w:val="both"/>
        <w:rPr>
          <w:sz w:val="22"/>
        </w:rPr>
      </w:pPr>
      <w:r>
        <w:rPr>
          <w:sz w:val="22"/>
        </w:rPr>
        <w:t>The name of any officer, director or agent of the Bidder who is also an employee of the State or any of its agencies.</w:t>
      </w:r>
    </w:p>
    <w:p>
      <w:pPr>
        <w:pStyle w:val="ListParagraph"/>
        <w:numPr>
          <w:ilvl w:val="4"/>
          <w:numId w:val="2"/>
        </w:numPr>
        <w:tabs>
          <w:tab w:pos="3237" w:val="left" w:leader="none"/>
          <w:tab w:pos="3240" w:val="left" w:leader="none"/>
        </w:tabs>
        <w:spacing w:line="240" w:lineRule="auto" w:before="0" w:after="0"/>
        <w:ind w:left="3240" w:right="364" w:hanging="360"/>
        <w:jc w:val="both"/>
        <w:rPr>
          <w:sz w:val="22"/>
        </w:rPr>
      </w:pPr>
      <w:r>
        <w:rPr>
          <w:sz w:val="22"/>
        </w:rPr>
        <w:t>The name of any state employee who owns, directly or indirectly, an interest of five percent (5%) or more in the Bidder firm or any of its branches; and</w:t>
      </w:r>
    </w:p>
    <w:p>
      <w:pPr>
        <w:pStyle w:val="ListParagraph"/>
        <w:numPr>
          <w:ilvl w:val="4"/>
          <w:numId w:val="2"/>
        </w:numPr>
        <w:tabs>
          <w:tab w:pos="3237" w:val="left" w:leader="none"/>
          <w:tab w:pos="3240" w:val="left" w:leader="none"/>
        </w:tabs>
        <w:spacing w:line="276" w:lineRule="auto" w:before="0" w:after="0"/>
        <w:ind w:left="3240" w:right="357" w:hanging="360"/>
        <w:jc w:val="both"/>
        <w:rPr>
          <w:sz w:val="22"/>
        </w:rPr>
      </w:pPr>
      <w:r>
        <w:rPr>
          <w:spacing w:val="-2"/>
          <w:sz w:val="22"/>
        </w:rPr>
        <w:t>Any</w:t>
      </w:r>
      <w:r>
        <w:rPr>
          <w:spacing w:val="-5"/>
          <w:sz w:val="22"/>
        </w:rPr>
        <w:t> </w:t>
      </w:r>
      <w:r>
        <w:rPr>
          <w:spacing w:val="-2"/>
          <w:sz w:val="22"/>
        </w:rPr>
        <w:t>activity</w:t>
      </w:r>
      <w:r>
        <w:rPr>
          <w:spacing w:val="-5"/>
          <w:sz w:val="22"/>
        </w:rPr>
        <w:t> </w:t>
      </w:r>
      <w:r>
        <w:rPr>
          <w:spacing w:val="-2"/>
          <w:sz w:val="22"/>
        </w:rPr>
        <w:t>or</w:t>
      </w:r>
      <w:r>
        <w:rPr>
          <w:spacing w:val="-5"/>
          <w:sz w:val="22"/>
        </w:rPr>
        <w:t> </w:t>
      </w:r>
      <w:r>
        <w:rPr>
          <w:spacing w:val="-2"/>
          <w:sz w:val="22"/>
        </w:rPr>
        <w:t>interest</w:t>
      </w:r>
      <w:r>
        <w:rPr>
          <w:spacing w:val="-4"/>
          <w:sz w:val="22"/>
        </w:rPr>
        <w:t> </w:t>
      </w:r>
      <w:r>
        <w:rPr>
          <w:spacing w:val="-2"/>
          <w:sz w:val="22"/>
        </w:rPr>
        <w:t>that</w:t>
      </w:r>
      <w:r>
        <w:rPr>
          <w:spacing w:val="-4"/>
          <w:sz w:val="22"/>
        </w:rPr>
        <w:t> </w:t>
      </w:r>
      <w:r>
        <w:rPr>
          <w:spacing w:val="-2"/>
          <w:sz w:val="22"/>
        </w:rPr>
        <w:t>conflicts</w:t>
      </w:r>
      <w:r>
        <w:rPr>
          <w:spacing w:val="-5"/>
          <w:sz w:val="22"/>
        </w:rPr>
        <w:t> </w:t>
      </w:r>
      <w:r>
        <w:rPr>
          <w:spacing w:val="-2"/>
          <w:sz w:val="22"/>
        </w:rPr>
        <w:t>or</w:t>
      </w:r>
      <w:r>
        <w:rPr>
          <w:spacing w:val="-5"/>
          <w:sz w:val="22"/>
        </w:rPr>
        <w:t> </w:t>
      </w:r>
      <w:r>
        <w:rPr>
          <w:spacing w:val="-2"/>
          <w:sz w:val="22"/>
        </w:rPr>
        <w:t>may</w:t>
      </w:r>
      <w:r>
        <w:rPr>
          <w:spacing w:val="-4"/>
          <w:sz w:val="22"/>
        </w:rPr>
        <w:t> </w:t>
      </w:r>
      <w:r>
        <w:rPr>
          <w:spacing w:val="-2"/>
          <w:sz w:val="22"/>
        </w:rPr>
        <w:t>conflict</w:t>
      </w:r>
      <w:r>
        <w:rPr>
          <w:spacing w:val="-5"/>
          <w:sz w:val="22"/>
        </w:rPr>
        <w:t> </w:t>
      </w:r>
      <w:r>
        <w:rPr>
          <w:spacing w:val="-2"/>
          <w:sz w:val="22"/>
        </w:rPr>
        <w:t>with</w:t>
      </w:r>
      <w:r>
        <w:rPr>
          <w:spacing w:val="-5"/>
          <w:sz w:val="22"/>
        </w:rPr>
        <w:t> </w:t>
      </w:r>
      <w:r>
        <w:rPr>
          <w:spacing w:val="-2"/>
          <w:sz w:val="22"/>
        </w:rPr>
        <w:t>the</w:t>
      </w:r>
      <w:r>
        <w:rPr>
          <w:spacing w:val="-4"/>
          <w:sz w:val="22"/>
        </w:rPr>
        <w:t> </w:t>
      </w:r>
      <w:r>
        <w:rPr>
          <w:spacing w:val="-2"/>
          <w:sz w:val="22"/>
        </w:rPr>
        <w:t>best</w:t>
      </w:r>
      <w:r>
        <w:rPr>
          <w:spacing w:val="-4"/>
          <w:sz w:val="22"/>
        </w:rPr>
        <w:t> </w:t>
      </w:r>
      <w:r>
        <w:rPr>
          <w:spacing w:val="-2"/>
          <w:sz w:val="22"/>
        </w:rPr>
        <w:t>interest</w:t>
      </w:r>
      <w:r>
        <w:rPr>
          <w:spacing w:val="-5"/>
          <w:sz w:val="22"/>
        </w:rPr>
        <w:t> </w:t>
      </w:r>
      <w:r>
        <w:rPr>
          <w:spacing w:val="-2"/>
          <w:sz w:val="22"/>
        </w:rPr>
        <w:t>of</w:t>
      </w:r>
      <w:r>
        <w:rPr>
          <w:spacing w:val="-5"/>
          <w:sz w:val="22"/>
        </w:rPr>
        <w:t> </w:t>
      </w:r>
      <w:r>
        <w:rPr>
          <w:spacing w:val="-2"/>
          <w:sz w:val="22"/>
        </w:rPr>
        <w:t>the</w:t>
      </w:r>
      <w:r>
        <w:rPr>
          <w:spacing w:val="-4"/>
          <w:sz w:val="22"/>
        </w:rPr>
        <w:t> </w:t>
      </w:r>
      <w:r>
        <w:rPr>
          <w:spacing w:val="-2"/>
          <w:sz w:val="22"/>
        </w:rPr>
        <w:t>State, </w:t>
      </w:r>
      <w:r>
        <w:rPr>
          <w:sz w:val="22"/>
        </w:rPr>
        <w:t>including but not limited to any person or entity currently under contract with or seeking to do business with the State, its employees or any other third-party individual or entity awarded a contract with the State.</w:t>
      </w:r>
      <w:r>
        <w:rPr>
          <w:spacing w:val="40"/>
          <w:sz w:val="22"/>
        </w:rPr>
        <w:t> </w:t>
      </w:r>
      <w:r>
        <w:rPr>
          <w:sz w:val="22"/>
        </w:rPr>
        <w:t>Any conflict of interest shall,</w:t>
      </w:r>
    </w:p>
    <w:p>
      <w:pPr>
        <w:pStyle w:val="ListParagraph"/>
        <w:spacing w:after="0" w:line="276" w:lineRule="auto"/>
        <w:jc w:val="both"/>
        <w:rPr>
          <w:sz w:val="22"/>
        </w:rPr>
        <w:sectPr>
          <w:pgSz w:w="12240" w:h="15840"/>
          <w:pgMar w:header="0" w:footer="949" w:top="680" w:bottom="1200" w:left="720" w:right="360"/>
        </w:sectPr>
      </w:pPr>
    </w:p>
    <w:p>
      <w:pPr>
        <w:pStyle w:val="BodyText"/>
        <w:spacing w:line="276" w:lineRule="auto" w:before="40"/>
        <w:ind w:left="3240" w:right="365"/>
      </w:pPr>
      <w:r>
        <w:rPr/>
        <w:t>in the sole discretion of the State, be grounds for rejection of the Bid or partial or</w:t>
      </w:r>
      <w:r>
        <w:rPr>
          <w:spacing w:val="80"/>
        </w:rPr>
        <w:t> </w:t>
      </w:r>
      <w:r>
        <w:rPr/>
        <w:t>whole termination of the Contract.</w:t>
      </w:r>
    </w:p>
    <w:p>
      <w:pPr>
        <w:pStyle w:val="ListParagraph"/>
        <w:numPr>
          <w:ilvl w:val="3"/>
          <w:numId w:val="2"/>
        </w:numPr>
        <w:tabs>
          <w:tab w:pos="2518" w:val="left" w:leader="none"/>
        </w:tabs>
        <w:spacing w:line="240" w:lineRule="auto" w:before="1" w:after="0"/>
        <w:ind w:left="2518" w:right="0" w:hanging="358"/>
        <w:jc w:val="left"/>
        <w:rPr>
          <w:sz w:val="22"/>
        </w:rPr>
      </w:pPr>
      <w:r>
        <w:rPr>
          <w:sz w:val="22"/>
        </w:rPr>
        <w:t>Bidder’s</w:t>
      </w:r>
      <w:r>
        <w:rPr>
          <w:spacing w:val="5"/>
          <w:sz w:val="22"/>
        </w:rPr>
        <w:t> </w:t>
      </w:r>
      <w:r>
        <w:rPr>
          <w:sz w:val="22"/>
        </w:rPr>
        <w:t>Certificate</w:t>
      </w:r>
      <w:r>
        <w:rPr>
          <w:spacing w:val="4"/>
          <w:sz w:val="22"/>
        </w:rPr>
        <w:t> </w:t>
      </w:r>
      <w:r>
        <w:rPr>
          <w:sz w:val="22"/>
        </w:rPr>
        <w:t>of</w:t>
      </w:r>
      <w:r>
        <w:rPr>
          <w:spacing w:val="5"/>
          <w:sz w:val="22"/>
        </w:rPr>
        <w:t> </w:t>
      </w:r>
      <w:r>
        <w:rPr>
          <w:sz w:val="22"/>
        </w:rPr>
        <w:t>Insurance</w:t>
      </w:r>
      <w:r>
        <w:rPr>
          <w:spacing w:val="4"/>
          <w:sz w:val="22"/>
        </w:rPr>
        <w:t> </w:t>
      </w:r>
      <w:r>
        <w:rPr>
          <w:sz w:val="22"/>
        </w:rPr>
        <w:t>[(WCI/GL/AUTO/CYBER</w:t>
      </w:r>
      <w:r>
        <w:rPr>
          <w:spacing w:val="4"/>
          <w:sz w:val="22"/>
        </w:rPr>
        <w:t> </w:t>
      </w:r>
      <w:r>
        <w:rPr>
          <w:sz w:val="22"/>
        </w:rPr>
        <w:t>(if</w:t>
      </w:r>
      <w:r>
        <w:rPr>
          <w:spacing w:val="5"/>
          <w:sz w:val="22"/>
        </w:rPr>
        <w:t> </w:t>
      </w:r>
      <w:r>
        <w:rPr>
          <w:sz w:val="22"/>
        </w:rPr>
        <w:t>IT)]</w:t>
      </w:r>
      <w:r>
        <w:rPr>
          <w:spacing w:val="4"/>
          <w:sz w:val="22"/>
        </w:rPr>
        <w:t> </w:t>
      </w:r>
      <w:r>
        <w:rPr>
          <w:sz w:val="22"/>
        </w:rPr>
        <w:t>to</w:t>
      </w:r>
      <w:r>
        <w:rPr>
          <w:spacing w:val="6"/>
          <w:sz w:val="22"/>
        </w:rPr>
        <w:t> </w:t>
      </w:r>
      <w:r>
        <w:rPr>
          <w:sz w:val="22"/>
        </w:rPr>
        <w:t>the</w:t>
      </w:r>
      <w:r>
        <w:rPr>
          <w:spacing w:val="5"/>
          <w:sz w:val="22"/>
        </w:rPr>
        <w:t> </w:t>
      </w:r>
      <w:r>
        <w:rPr>
          <w:sz w:val="22"/>
        </w:rPr>
        <w:t>standards</w:t>
      </w:r>
      <w:r>
        <w:rPr>
          <w:spacing w:val="5"/>
          <w:sz w:val="22"/>
        </w:rPr>
        <w:t> </w:t>
      </w:r>
      <w:r>
        <w:rPr>
          <w:sz w:val="22"/>
        </w:rPr>
        <w:t>set</w:t>
      </w:r>
      <w:r>
        <w:rPr>
          <w:spacing w:val="4"/>
          <w:sz w:val="22"/>
        </w:rPr>
        <w:t> </w:t>
      </w:r>
      <w:r>
        <w:rPr>
          <w:sz w:val="22"/>
        </w:rPr>
        <w:t>forth</w:t>
      </w:r>
      <w:r>
        <w:rPr>
          <w:spacing w:val="5"/>
          <w:sz w:val="22"/>
        </w:rPr>
        <w:t> </w:t>
      </w:r>
      <w:r>
        <w:rPr>
          <w:spacing w:val="-5"/>
          <w:sz w:val="22"/>
        </w:rPr>
        <w:t>in</w:t>
      </w:r>
    </w:p>
    <w:p>
      <w:pPr>
        <w:pStyle w:val="BodyText"/>
        <w:spacing w:before="39"/>
        <w:ind w:left="2520"/>
      </w:pPr>
      <w:r>
        <w:rPr/>
        <w:t>section</w:t>
      </w:r>
      <w:r>
        <w:rPr>
          <w:spacing w:val="-7"/>
        </w:rPr>
        <w:t> </w:t>
      </w:r>
      <w:r>
        <w:rPr/>
        <w:t>8</w:t>
      </w:r>
      <w:r>
        <w:rPr>
          <w:spacing w:val="-5"/>
        </w:rPr>
        <w:t> </w:t>
      </w:r>
      <w:r>
        <w:rPr/>
        <w:t>of</w:t>
      </w:r>
      <w:r>
        <w:rPr>
          <w:spacing w:val="-7"/>
        </w:rPr>
        <w:t> </w:t>
      </w:r>
      <w:r>
        <w:rPr/>
        <w:t>Attachment</w:t>
      </w:r>
      <w:r>
        <w:rPr>
          <w:spacing w:val="-6"/>
        </w:rPr>
        <w:t> </w:t>
      </w:r>
      <w:r>
        <w:rPr/>
        <w:t>B</w:t>
      </w:r>
      <w:r>
        <w:rPr>
          <w:spacing w:val="-3"/>
        </w:rPr>
        <w:t> </w:t>
      </w:r>
      <w:r>
        <w:rPr/>
        <w:t>-</w:t>
      </w:r>
      <w:r>
        <w:rPr>
          <w:spacing w:val="-5"/>
        </w:rPr>
        <w:t> </w:t>
      </w:r>
      <w:r>
        <w:rPr/>
        <w:t>State</w:t>
      </w:r>
      <w:r>
        <w:rPr>
          <w:spacing w:val="-6"/>
        </w:rPr>
        <w:t> </w:t>
      </w:r>
      <w:r>
        <w:rPr/>
        <w:t>General</w:t>
      </w:r>
      <w:r>
        <w:rPr>
          <w:spacing w:val="-5"/>
        </w:rPr>
        <w:t> </w:t>
      </w:r>
      <w:r>
        <w:rPr>
          <w:spacing w:val="-2"/>
        </w:rPr>
        <w:t>Terms.</w:t>
      </w:r>
    </w:p>
    <w:p>
      <w:pPr>
        <w:pStyle w:val="BodyText"/>
      </w:pPr>
    </w:p>
    <w:p>
      <w:pPr>
        <w:pStyle w:val="BodyText"/>
        <w:spacing w:before="213"/>
      </w:pPr>
    </w:p>
    <w:p>
      <w:pPr>
        <w:pStyle w:val="Heading6"/>
        <w:ind w:left="1440"/>
      </w:pPr>
      <w:r>
        <w:rPr/>
        <w:t>Section</w:t>
      </w:r>
      <w:r>
        <w:rPr>
          <w:spacing w:val="-6"/>
        </w:rPr>
        <w:t> </w:t>
      </w:r>
      <w:r>
        <w:rPr/>
        <w:t>Four:</w:t>
      </w:r>
      <w:r>
        <w:rPr>
          <w:spacing w:val="-7"/>
        </w:rPr>
        <w:t> </w:t>
      </w:r>
      <w:r>
        <w:rPr/>
        <w:t>Bid</w:t>
      </w:r>
      <w:r>
        <w:rPr>
          <w:spacing w:val="-6"/>
        </w:rPr>
        <w:t> </w:t>
      </w:r>
      <w:r>
        <w:rPr/>
        <w:t>Portions</w:t>
      </w:r>
      <w:r>
        <w:rPr>
          <w:spacing w:val="-7"/>
        </w:rPr>
        <w:t> </w:t>
      </w:r>
      <w:r>
        <w:rPr/>
        <w:t>Requested</w:t>
      </w:r>
      <w:r>
        <w:rPr>
          <w:spacing w:val="-6"/>
        </w:rPr>
        <w:t> </w:t>
      </w:r>
      <w:r>
        <w:rPr/>
        <w:t>to</w:t>
      </w:r>
      <w:r>
        <w:rPr>
          <w:spacing w:val="-6"/>
        </w:rPr>
        <w:t> </w:t>
      </w:r>
      <w:r>
        <w:rPr/>
        <w:t>be</w:t>
      </w:r>
      <w:r>
        <w:rPr>
          <w:spacing w:val="-6"/>
        </w:rPr>
        <w:t> </w:t>
      </w:r>
      <w:r>
        <w:rPr/>
        <w:t>Held</w:t>
      </w:r>
      <w:r>
        <w:rPr>
          <w:spacing w:val="-7"/>
        </w:rPr>
        <w:t> </w:t>
      </w:r>
      <w:r>
        <w:rPr>
          <w:spacing w:val="-2"/>
        </w:rPr>
        <w:t>Confidential</w:t>
      </w:r>
    </w:p>
    <w:p>
      <w:pPr>
        <w:pStyle w:val="ListParagraph"/>
        <w:numPr>
          <w:ilvl w:val="0"/>
          <w:numId w:val="3"/>
        </w:numPr>
        <w:tabs>
          <w:tab w:pos="2520" w:val="left" w:leader="none"/>
        </w:tabs>
        <w:spacing w:line="276" w:lineRule="auto" w:before="161" w:after="0"/>
        <w:ind w:left="2520" w:right="356" w:hanging="360"/>
        <w:jc w:val="both"/>
        <w:rPr>
          <w:sz w:val="22"/>
        </w:rPr>
      </w:pPr>
      <w:r>
        <w:rPr>
          <w:sz w:val="22"/>
        </w:rPr>
        <w:t>All</w:t>
      </w:r>
      <w:r>
        <w:rPr>
          <w:spacing w:val="-13"/>
          <w:sz w:val="22"/>
        </w:rPr>
        <w:t> </w:t>
      </w:r>
      <w:r>
        <w:rPr>
          <w:sz w:val="22"/>
        </w:rPr>
        <w:t>material</w:t>
      </w:r>
      <w:r>
        <w:rPr>
          <w:spacing w:val="-12"/>
          <w:sz w:val="22"/>
        </w:rPr>
        <w:t> </w:t>
      </w:r>
      <w:r>
        <w:rPr>
          <w:sz w:val="22"/>
        </w:rPr>
        <w:t>submitted</w:t>
      </w:r>
      <w:r>
        <w:rPr>
          <w:spacing w:val="-12"/>
          <w:sz w:val="22"/>
        </w:rPr>
        <w:t> </w:t>
      </w:r>
      <w:r>
        <w:rPr>
          <w:sz w:val="22"/>
        </w:rPr>
        <w:t>by</w:t>
      </w:r>
      <w:r>
        <w:rPr>
          <w:spacing w:val="-11"/>
          <w:sz w:val="22"/>
        </w:rPr>
        <w:t> </w:t>
      </w:r>
      <w:r>
        <w:rPr>
          <w:sz w:val="22"/>
        </w:rPr>
        <w:t>a</w:t>
      </w:r>
      <w:r>
        <w:rPr>
          <w:spacing w:val="-12"/>
          <w:sz w:val="22"/>
        </w:rPr>
        <w:t> </w:t>
      </w:r>
      <w:r>
        <w:rPr>
          <w:sz w:val="22"/>
        </w:rPr>
        <w:t>Bidder</w:t>
      </w:r>
      <w:r>
        <w:rPr>
          <w:spacing w:val="-11"/>
          <w:sz w:val="22"/>
        </w:rPr>
        <w:t> </w:t>
      </w:r>
      <w:r>
        <w:rPr>
          <w:sz w:val="22"/>
        </w:rPr>
        <w:t>becomes</w:t>
      </w:r>
      <w:r>
        <w:rPr>
          <w:spacing w:val="-13"/>
          <w:sz w:val="22"/>
        </w:rPr>
        <w:t> </w:t>
      </w:r>
      <w:r>
        <w:rPr>
          <w:sz w:val="22"/>
        </w:rPr>
        <w:t>the</w:t>
      </w:r>
      <w:r>
        <w:rPr>
          <w:spacing w:val="-11"/>
          <w:sz w:val="22"/>
        </w:rPr>
        <w:t> </w:t>
      </w:r>
      <w:r>
        <w:rPr>
          <w:sz w:val="22"/>
        </w:rPr>
        <w:t>property</w:t>
      </w:r>
      <w:r>
        <w:rPr>
          <w:spacing w:val="-13"/>
          <w:sz w:val="22"/>
        </w:rPr>
        <w:t> </w:t>
      </w:r>
      <w:r>
        <w:rPr>
          <w:sz w:val="22"/>
        </w:rPr>
        <w:t>of</w:t>
      </w:r>
      <w:r>
        <w:rPr>
          <w:spacing w:val="-11"/>
          <w:sz w:val="22"/>
        </w:rPr>
        <w:t> </w:t>
      </w:r>
      <w:r>
        <w:rPr>
          <w:sz w:val="22"/>
        </w:rPr>
        <w:t>the</w:t>
      </w:r>
      <w:r>
        <w:rPr>
          <w:spacing w:val="-13"/>
          <w:sz w:val="22"/>
        </w:rPr>
        <w:t> </w:t>
      </w:r>
      <w:r>
        <w:rPr>
          <w:sz w:val="22"/>
        </w:rPr>
        <w:t>State.</w:t>
      </w:r>
      <w:r>
        <w:rPr>
          <w:spacing w:val="-11"/>
          <w:sz w:val="22"/>
        </w:rPr>
        <w:t> </w:t>
      </w:r>
      <w:r>
        <w:rPr>
          <w:sz w:val="22"/>
        </w:rPr>
        <w:t>No</w:t>
      </w:r>
      <w:r>
        <w:rPr>
          <w:spacing w:val="-12"/>
          <w:sz w:val="22"/>
        </w:rPr>
        <w:t> </w:t>
      </w:r>
      <w:r>
        <w:rPr>
          <w:sz w:val="22"/>
        </w:rPr>
        <w:t>portion</w:t>
      </w:r>
      <w:r>
        <w:rPr>
          <w:spacing w:val="-13"/>
          <w:sz w:val="22"/>
        </w:rPr>
        <w:t> </w:t>
      </w:r>
      <w:r>
        <w:rPr>
          <w:sz w:val="22"/>
        </w:rPr>
        <w:t>of</w:t>
      </w:r>
      <w:r>
        <w:rPr>
          <w:spacing w:val="-12"/>
          <w:sz w:val="22"/>
        </w:rPr>
        <w:t> </w:t>
      </w:r>
      <w:r>
        <w:rPr>
          <w:sz w:val="22"/>
        </w:rPr>
        <w:t>a</w:t>
      </w:r>
      <w:r>
        <w:rPr>
          <w:spacing w:val="-11"/>
          <w:sz w:val="22"/>
        </w:rPr>
        <w:t> </w:t>
      </w:r>
      <w:r>
        <w:rPr>
          <w:sz w:val="22"/>
        </w:rPr>
        <w:t>Bid</w:t>
      </w:r>
      <w:r>
        <w:rPr>
          <w:spacing w:val="-12"/>
          <w:sz w:val="22"/>
        </w:rPr>
        <w:t> </w:t>
      </w:r>
      <w:r>
        <w:rPr>
          <w:sz w:val="22"/>
        </w:rPr>
        <w:t>shall be</w:t>
      </w:r>
      <w:r>
        <w:rPr>
          <w:spacing w:val="-10"/>
          <w:sz w:val="22"/>
        </w:rPr>
        <w:t> </w:t>
      </w:r>
      <w:r>
        <w:rPr>
          <w:sz w:val="22"/>
        </w:rPr>
        <w:t>considered</w:t>
      </w:r>
      <w:r>
        <w:rPr>
          <w:spacing w:val="-10"/>
          <w:sz w:val="22"/>
        </w:rPr>
        <w:t> </w:t>
      </w:r>
      <w:r>
        <w:rPr>
          <w:sz w:val="22"/>
        </w:rPr>
        <w:t>confidential</w:t>
      </w:r>
      <w:r>
        <w:rPr>
          <w:spacing w:val="-10"/>
          <w:sz w:val="22"/>
        </w:rPr>
        <w:t> </w:t>
      </w:r>
      <w:r>
        <w:rPr>
          <w:sz w:val="22"/>
        </w:rPr>
        <w:t>after</w:t>
      </w:r>
      <w:r>
        <w:rPr>
          <w:spacing w:val="-10"/>
          <w:sz w:val="22"/>
        </w:rPr>
        <w:t> </w:t>
      </w:r>
      <w:r>
        <w:rPr>
          <w:sz w:val="22"/>
        </w:rPr>
        <w:t>award</w:t>
      </w:r>
      <w:r>
        <w:rPr>
          <w:spacing w:val="-10"/>
          <w:sz w:val="22"/>
        </w:rPr>
        <w:t> </w:t>
      </w:r>
      <w:r>
        <w:rPr>
          <w:sz w:val="22"/>
        </w:rPr>
        <w:t>of</w:t>
      </w:r>
      <w:r>
        <w:rPr>
          <w:spacing w:val="-10"/>
          <w:sz w:val="22"/>
        </w:rPr>
        <w:t> </w:t>
      </w:r>
      <w:r>
        <w:rPr>
          <w:sz w:val="22"/>
        </w:rPr>
        <w:t>the</w:t>
      </w:r>
      <w:r>
        <w:rPr>
          <w:spacing w:val="-11"/>
          <w:sz w:val="22"/>
        </w:rPr>
        <w:t> </w:t>
      </w:r>
      <w:r>
        <w:rPr>
          <w:sz w:val="22"/>
        </w:rPr>
        <w:t>Contract</w:t>
      </w:r>
      <w:r>
        <w:rPr>
          <w:spacing w:val="-11"/>
          <w:sz w:val="22"/>
        </w:rPr>
        <w:t> </w:t>
      </w:r>
      <w:r>
        <w:rPr>
          <w:sz w:val="22"/>
        </w:rPr>
        <w:t>except,</w:t>
      </w:r>
      <w:r>
        <w:rPr>
          <w:spacing w:val="-10"/>
          <w:sz w:val="22"/>
        </w:rPr>
        <w:t> </w:t>
      </w:r>
      <w:r>
        <w:rPr>
          <w:sz w:val="22"/>
        </w:rPr>
        <w:t>pursuant</w:t>
      </w:r>
      <w:r>
        <w:rPr>
          <w:spacing w:val="-11"/>
          <w:sz w:val="22"/>
        </w:rPr>
        <w:t> </w:t>
      </w:r>
      <w:r>
        <w:rPr>
          <w:sz w:val="22"/>
        </w:rPr>
        <w:t>to</w:t>
      </w:r>
      <w:r>
        <w:rPr>
          <w:spacing w:val="-10"/>
          <w:sz w:val="22"/>
        </w:rPr>
        <w:t> </w:t>
      </w:r>
      <w:r>
        <w:rPr>
          <w:sz w:val="22"/>
        </w:rPr>
        <w:t>74</w:t>
      </w:r>
      <w:r>
        <w:rPr>
          <w:spacing w:val="-9"/>
          <w:sz w:val="22"/>
        </w:rPr>
        <w:t> </w:t>
      </w:r>
      <w:r>
        <w:rPr>
          <w:sz w:val="22"/>
        </w:rPr>
        <w:t>O.S.</w:t>
      </w:r>
      <w:r>
        <w:rPr>
          <w:spacing w:val="-11"/>
          <w:sz w:val="22"/>
        </w:rPr>
        <w:t> </w:t>
      </w:r>
      <w:r>
        <w:rPr>
          <w:sz w:val="22"/>
        </w:rPr>
        <w:t>§</w:t>
      </w:r>
      <w:r>
        <w:rPr>
          <w:spacing w:val="-10"/>
          <w:sz w:val="22"/>
        </w:rPr>
        <w:t> </w:t>
      </w:r>
      <w:r>
        <w:rPr>
          <w:sz w:val="22"/>
        </w:rPr>
        <w:t>85.5.</w:t>
      </w:r>
      <w:r>
        <w:rPr>
          <w:spacing w:val="-10"/>
          <w:sz w:val="22"/>
        </w:rPr>
        <w:t> </w:t>
      </w:r>
      <w:r>
        <w:rPr>
          <w:sz w:val="22"/>
        </w:rPr>
        <w:t>Any portion of the Bid requested to be held confidential shall be listed in this section for review. Do not duplicate listed documents in this section, simply provide a list of documents or sections of documents requested to be confidential.</w:t>
      </w:r>
    </w:p>
    <w:p>
      <w:pPr>
        <w:pStyle w:val="BodyText"/>
        <w:spacing w:before="40"/>
      </w:pPr>
    </w:p>
    <w:p>
      <w:pPr>
        <w:pStyle w:val="ListParagraph"/>
        <w:numPr>
          <w:ilvl w:val="0"/>
          <w:numId w:val="3"/>
        </w:numPr>
        <w:tabs>
          <w:tab w:pos="2518" w:val="left" w:leader="none"/>
          <w:tab w:pos="2520" w:val="left" w:leader="none"/>
        </w:tabs>
        <w:spacing w:line="276" w:lineRule="auto" w:before="0" w:after="0"/>
        <w:ind w:left="2520" w:right="359" w:hanging="360"/>
        <w:jc w:val="both"/>
        <w:rPr>
          <w:sz w:val="22"/>
        </w:rPr>
      </w:pPr>
      <w:r>
        <w:rPr>
          <w:sz w:val="22"/>
        </w:rPr>
        <w:t>For each portion of the Bid listed as considered confidential, the Bidder must identify the specific information considered confidential and fully comply with OAC 260:115-3-9</w:t>
      </w:r>
      <w:hyperlink w:history="true" w:anchor="_bookmark1">
        <w:r>
          <w:rPr>
            <w:sz w:val="22"/>
          </w:rPr>
          <w:t>2</w:t>
        </w:r>
      </w:hyperlink>
      <w:r>
        <w:rPr>
          <w:sz w:val="22"/>
        </w:rPr>
        <w:t> which additionally requires a Bidder to enumerate the specific grounds, based on applicable laws which support treatment of the information as exempt from disclosure and explain why disclosure is not in the best interest of the public.</w:t>
      </w:r>
      <w:r>
        <w:rPr>
          <w:spacing w:val="40"/>
          <w:sz w:val="22"/>
        </w:rPr>
        <w:t> </w:t>
      </w:r>
      <w:r>
        <w:rPr>
          <w:sz w:val="22"/>
        </w:rPr>
        <w:t>Additional information regarding information considered confidential by a Bidder is provided in Section 6 above.</w:t>
      </w:r>
    </w:p>
    <w:p>
      <w:pPr>
        <w:pStyle w:val="BodyText"/>
        <w:spacing w:before="39"/>
      </w:pPr>
    </w:p>
    <w:p>
      <w:pPr>
        <w:pStyle w:val="ListParagraph"/>
        <w:numPr>
          <w:ilvl w:val="0"/>
          <w:numId w:val="3"/>
        </w:numPr>
        <w:tabs>
          <w:tab w:pos="2520" w:val="left" w:leader="none"/>
        </w:tabs>
        <w:spacing w:line="240" w:lineRule="auto" w:before="0" w:after="0"/>
        <w:ind w:left="2520" w:right="0" w:hanging="360"/>
        <w:jc w:val="left"/>
        <w:rPr>
          <w:sz w:val="22"/>
        </w:rPr>
      </w:pPr>
      <w:r>
        <w:rPr>
          <w:sz w:val="22"/>
        </w:rPr>
        <w:t>A</w:t>
      </w:r>
      <w:r>
        <w:rPr>
          <w:spacing w:val="-8"/>
          <w:sz w:val="22"/>
        </w:rPr>
        <w:t> </w:t>
      </w:r>
      <w:r>
        <w:rPr>
          <w:sz w:val="22"/>
        </w:rPr>
        <w:t>Bid</w:t>
      </w:r>
      <w:r>
        <w:rPr>
          <w:spacing w:val="-6"/>
          <w:sz w:val="22"/>
        </w:rPr>
        <w:t> </w:t>
      </w:r>
      <w:r>
        <w:rPr>
          <w:sz w:val="22"/>
        </w:rPr>
        <w:t>marked</w:t>
      </w:r>
      <w:r>
        <w:rPr>
          <w:spacing w:val="-6"/>
          <w:sz w:val="22"/>
        </w:rPr>
        <w:t> </w:t>
      </w:r>
      <w:r>
        <w:rPr>
          <w:sz w:val="22"/>
        </w:rPr>
        <w:t>in</w:t>
      </w:r>
      <w:r>
        <w:rPr>
          <w:spacing w:val="-8"/>
          <w:sz w:val="22"/>
        </w:rPr>
        <w:t> </w:t>
      </w:r>
      <w:r>
        <w:rPr>
          <w:sz w:val="22"/>
        </w:rPr>
        <w:t>total</w:t>
      </w:r>
      <w:r>
        <w:rPr>
          <w:spacing w:val="-6"/>
          <w:sz w:val="22"/>
        </w:rPr>
        <w:t> </w:t>
      </w:r>
      <w:r>
        <w:rPr>
          <w:sz w:val="22"/>
        </w:rPr>
        <w:t>as</w:t>
      </w:r>
      <w:r>
        <w:rPr>
          <w:spacing w:val="-6"/>
          <w:sz w:val="22"/>
        </w:rPr>
        <w:t> </w:t>
      </w:r>
      <w:r>
        <w:rPr>
          <w:sz w:val="22"/>
        </w:rPr>
        <w:t>proprietary</w:t>
      </w:r>
      <w:r>
        <w:rPr>
          <w:spacing w:val="-8"/>
          <w:sz w:val="22"/>
        </w:rPr>
        <w:t> </w:t>
      </w:r>
      <w:r>
        <w:rPr>
          <w:sz w:val="22"/>
        </w:rPr>
        <w:t>and/or</w:t>
      </w:r>
      <w:r>
        <w:rPr>
          <w:spacing w:val="-7"/>
          <w:sz w:val="22"/>
        </w:rPr>
        <w:t> </w:t>
      </w:r>
      <w:r>
        <w:rPr>
          <w:sz w:val="22"/>
        </w:rPr>
        <w:t>confidential</w:t>
      </w:r>
      <w:r>
        <w:rPr>
          <w:spacing w:val="-6"/>
          <w:sz w:val="22"/>
        </w:rPr>
        <w:t> </w:t>
      </w:r>
      <w:r>
        <w:rPr>
          <w:sz w:val="22"/>
        </w:rPr>
        <w:t>will</w:t>
      </w:r>
      <w:r>
        <w:rPr>
          <w:spacing w:val="-7"/>
          <w:sz w:val="22"/>
        </w:rPr>
        <w:t> </w:t>
      </w:r>
      <w:r>
        <w:rPr>
          <w:sz w:val="22"/>
        </w:rPr>
        <w:t>not</w:t>
      </w:r>
      <w:r>
        <w:rPr>
          <w:spacing w:val="-8"/>
          <w:sz w:val="22"/>
        </w:rPr>
        <w:t> </w:t>
      </w:r>
      <w:r>
        <w:rPr>
          <w:sz w:val="22"/>
        </w:rPr>
        <w:t>be</w:t>
      </w:r>
      <w:r>
        <w:rPr>
          <w:spacing w:val="-6"/>
          <w:sz w:val="22"/>
        </w:rPr>
        <w:t> </w:t>
      </w:r>
      <w:r>
        <w:rPr>
          <w:sz w:val="22"/>
        </w:rPr>
        <w:t>considered</w:t>
      </w:r>
      <w:r>
        <w:rPr>
          <w:spacing w:val="-6"/>
          <w:sz w:val="22"/>
        </w:rPr>
        <w:t> </w:t>
      </w:r>
      <w:r>
        <w:rPr>
          <w:spacing w:val="-2"/>
          <w:sz w:val="22"/>
        </w:rPr>
        <w:t>confidential.</w:t>
      </w:r>
    </w:p>
    <w:p>
      <w:pPr>
        <w:pStyle w:val="BodyText"/>
        <w:spacing w:before="81"/>
      </w:pPr>
    </w:p>
    <w:p>
      <w:pPr>
        <w:pStyle w:val="ListParagraph"/>
        <w:numPr>
          <w:ilvl w:val="0"/>
          <w:numId w:val="3"/>
        </w:numPr>
        <w:tabs>
          <w:tab w:pos="2518" w:val="left" w:leader="none"/>
          <w:tab w:pos="2520" w:val="left" w:leader="none"/>
        </w:tabs>
        <w:spacing w:line="276" w:lineRule="auto" w:before="0" w:after="0"/>
        <w:ind w:left="2520" w:right="358" w:hanging="360"/>
        <w:jc w:val="both"/>
        <w:rPr>
          <w:sz w:val="22"/>
        </w:rPr>
      </w:pPr>
      <w:r>
        <w:rPr>
          <w:sz w:val="22"/>
        </w:rPr>
        <w:t>ANY INFORMATION MARKED AS CONFIDENTIAL AND EMBODIED ELSEWHERE IN A BID RATHER THAN LISTED IN THIS SECTION OF THE BID PACKET WILL NOT BE CONSIDERED CONFIDENTIAL AND WILL BE SUBJECT TO DISCLOSURE WITHOUT FURTHER REVIEW.</w:t>
      </w:r>
      <w:r>
        <w:rPr>
          <w:spacing w:val="40"/>
          <w:sz w:val="22"/>
        </w:rPr>
        <w:t> </w:t>
      </w:r>
      <w:r>
        <w:rPr>
          <w:sz w:val="22"/>
        </w:rPr>
        <w:t>THE STATE HAS NO RESPONSIBILITY TO INDEPENDENTLY REVIEW AN ENTIRE BID FOR A CONFIDENTIALITY CLAIM.</w:t>
      </w:r>
      <w:r>
        <w:rPr>
          <w:spacing w:val="40"/>
          <w:sz w:val="22"/>
        </w:rPr>
        <w:t> </w:t>
      </w:r>
      <w:r>
        <w:rPr>
          <w:sz w:val="22"/>
        </w:rPr>
        <w:t>LIKEWISE, CONFIDENTIALITY CLAIMS OF A BIDDER WILL NOT BE CONSIDERED IF A BID DOES NOT COMPLY WITH REQUIREMENTS OF OAC 260:115-3-9 AND THE INFORMATION WILL BE SUBJECT TO DISCLOSURE PURSUANT TO STATE LAW.</w:t>
      </w:r>
    </w:p>
    <w:p>
      <w:pPr>
        <w:pStyle w:val="ListParagraph"/>
        <w:numPr>
          <w:ilvl w:val="0"/>
          <w:numId w:val="3"/>
        </w:numPr>
        <w:tabs>
          <w:tab w:pos="2429" w:val="left" w:leader="none"/>
          <w:tab w:pos="2520" w:val="left" w:leader="none"/>
        </w:tabs>
        <w:spacing w:line="276" w:lineRule="auto" w:before="200" w:after="0"/>
        <w:ind w:left="2520" w:right="367" w:hanging="360"/>
        <w:jc w:val="left"/>
        <w:rPr>
          <w:sz w:val="22"/>
        </w:rPr>
      </w:pPr>
      <w:r>
        <w:rPr>
          <w:sz w:val="22"/>
        </w:rPr>
        <w:t>Certain items will never be deemed confidential under the Oklahoma Open Records Act.</w:t>
      </w:r>
      <w:r>
        <w:rPr>
          <w:spacing w:val="40"/>
          <w:sz w:val="22"/>
        </w:rPr>
        <w:t> </w:t>
      </w:r>
      <w:r>
        <w:rPr>
          <w:sz w:val="22"/>
        </w:rPr>
        <w:t>The following is a non-exhaustive list of items that are not confidential:</w:t>
      </w:r>
    </w:p>
    <w:p>
      <w:pPr>
        <w:pStyle w:val="ListParagraph"/>
        <w:numPr>
          <w:ilvl w:val="1"/>
          <w:numId w:val="3"/>
        </w:numPr>
        <w:tabs>
          <w:tab w:pos="3600" w:val="left" w:leader="none"/>
        </w:tabs>
        <w:spacing w:line="240" w:lineRule="auto" w:before="1" w:after="0"/>
        <w:ind w:left="3600" w:right="0" w:hanging="466"/>
        <w:jc w:val="left"/>
        <w:rPr>
          <w:sz w:val="22"/>
        </w:rPr>
      </w:pPr>
      <w:r>
        <w:rPr>
          <w:spacing w:val="-2"/>
          <w:sz w:val="22"/>
        </w:rPr>
        <w:t>Price</w:t>
      </w:r>
    </w:p>
    <w:p>
      <w:pPr>
        <w:pStyle w:val="ListParagraph"/>
        <w:numPr>
          <w:ilvl w:val="1"/>
          <w:numId w:val="3"/>
        </w:numPr>
        <w:tabs>
          <w:tab w:pos="3600" w:val="left" w:leader="none"/>
        </w:tabs>
        <w:spacing w:line="268" w:lineRule="exact" w:before="0" w:after="0"/>
        <w:ind w:left="3600" w:right="0" w:hanging="516"/>
        <w:jc w:val="left"/>
        <w:rPr>
          <w:sz w:val="22"/>
        </w:rPr>
      </w:pPr>
      <w:r>
        <w:rPr>
          <w:spacing w:val="-2"/>
          <w:sz w:val="22"/>
        </w:rPr>
        <w:t>References</w:t>
      </w:r>
    </w:p>
    <w:p>
      <w:pPr>
        <w:pStyle w:val="ListParagraph"/>
        <w:numPr>
          <w:ilvl w:val="1"/>
          <w:numId w:val="3"/>
        </w:numPr>
        <w:tabs>
          <w:tab w:pos="3600" w:val="left" w:leader="none"/>
        </w:tabs>
        <w:spacing w:line="268" w:lineRule="exact" w:before="0" w:after="0"/>
        <w:ind w:left="3600" w:right="0" w:hanging="568"/>
        <w:jc w:val="left"/>
        <w:rPr>
          <w:sz w:val="22"/>
        </w:rPr>
      </w:pPr>
      <w:r>
        <w:rPr>
          <w:spacing w:val="-2"/>
          <w:sz w:val="22"/>
        </w:rPr>
        <w:t>Individual’s</w:t>
      </w:r>
      <w:r>
        <w:rPr>
          <w:spacing w:val="2"/>
          <w:sz w:val="22"/>
        </w:rPr>
        <w:t> </w:t>
      </w:r>
      <w:r>
        <w:rPr>
          <w:spacing w:val="-2"/>
          <w:sz w:val="22"/>
        </w:rPr>
        <w:t>names</w:t>
      </w:r>
    </w:p>
    <w:p>
      <w:pPr>
        <w:pStyle w:val="Heading6"/>
        <w:spacing w:before="201"/>
        <w:ind w:left="1440"/>
      </w:pPr>
      <w:r>
        <w:rPr/>
        <w:t>Section</w:t>
      </w:r>
      <w:r>
        <w:rPr>
          <w:spacing w:val="-8"/>
        </w:rPr>
        <w:t> </w:t>
      </w:r>
      <w:r>
        <w:rPr/>
        <w:t>Five:</w:t>
      </w:r>
      <w:r>
        <w:rPr>
          <w:spacing w:val="-6"/>
        </w:rPr>
        <w:t> </w:t>
      </w:r>
      <w:r>
        <w:rPr/>
        <w:t>Requested</w:t>
      </w:r>
      <w:r>
        <w:rPr>
          <w:spacing w:val="-8"/>
        </w:rPr>
        <w:t> </w:t>
      </w:r>
      <w:r>
        <w:rPr/>
        <w:t>Exceptions</w:t>
      </w:r>
      <w:r>
        <w:rPr>
          <w:spacing w:val="-7"/>
        </w:rPr>
        <w:t> </w:t>
      </w:r>
      <w:r>
        <w:rPr/>
        <w:t>to</w:t>
      </w:r>
      <w:r>
        <w:rPr>
          <w:spacing w:val="-8"/>
        </w:rPr>
        <w:t> </w:t>
      </w:r>
      <w:r>
        <w:rPr>
          <w:spacing w:val="-2"/>
        </w:rPr>
        <w:t>Terms</w:t>
      </w:r>
    </w:p>
    <w:p>
      <w:pPr>
        <w:pStyle w:val="ListParagraph"/>
        <w:numPr>
          <w:ilvl w:val="0"/>
          <w:numId w:val="4"/>
        </w:numPr>
        <w:tabs>
          <w:tab w:pos="2520" w:val="left" w:leader="none"/>
        </w:tabs>
        <w:spacing w:line="276" w:lineRule="auto" w:before="160" w:after="0"/>
        <w:ind w:left="2520" w:right="359" w:hanging="360"/>
        <w:jc w:val="both"/>
        <w:rPr>
          <w:sz w:val="22"/>
        </w:rPr>
      </w:pPr>
      <w:r>
        <w:rPr>
          <w:sz w:val="22"/>
        </w:rPr>
        <w:t>Any requested exception or revision to terms or conditions provided by the State shall be redlined</w:t>
      </w:r>
      <w:r>
        <w:rPr>
          <w:spacing w:val="-11"/>
          <w:sz w:val="22"/>
        </w:rPr>
        <w:t> </w:t>
      </w:r>
      <w:r>
        <w:rPr>
          <w:sz w:val="22"/>
        </w:rPr>
        <w:t>in</w:t>
      </w:r>
      <w:r>
        <w:rPr>
          <w:spacing w:val="-10"/>
          <w:sz w:val="22"/>
        </w:rPr>
        <w:t> </w:t>
      </w:r>
      <w:r>
        <w:rPr>
          <w:b/>
          <w:sz w:val="22"/>
        </w:rPr>
        <w:t>Word</w:t>
      </w:r>
      <w:r>
        <w:rPr>
          <w:b/>
          <w:spacing w:val="-12"/>
          <w:sz w:val="22"/>
        </w:rPr>
        <w:t> </w:t>
      </w:r>
      <w:r>
        <w:rPr>
          <w:b/>
          <w:sz w:val="22"/>
        </w:rPr>
        <w:t>format</w:t>
      </w:r>
      <w:r>
        <w:rPr>
          <w:b/>
          <w:spacing w:val="-11"/>
          <w:sz w:val="22"/>
        </w:rPr>
        <w:t> </w:t>
      </w:r>
      <w:r>
        <w:rPr>
          <w:b/>
          <w:sz w:val="22"/>
        </w:rPr>
        <w:t>using</w:t>
      </w:r>
      <w:r>
        <w:rPr>
          <w:b/>
          <w:spacing w:val="-11"/>
          <w:sz w:val="22"/>
        </w:rPr>
        <w:t> </w:t>
      </w:r>
      <w:r>
        <w:rPr>
          <w:b/>
          <w:sz w:val="22"/>
        </w:rPr>
        <w:t>track</w:t>
      </w:r>
      <w:r>
        <w:rPr>
          <w:b/>
          <w:spacing w:val="-11"/>
          <w:sz w:val="22"/>
        </w:rPr>
        <w:t> </w:t>
      </w:r>
      <w:r>
        <w:rPr>
          <w:b/>
          <w:sz w:val="22"/>
        </w:rPr>
        <w:t>changes</w:t>
      </w:r>
      <w:r>
        <w:rPr>
          <w:sz w:val="22"/>
        </w:rPr>
        <w:t>.</w:t>
      </w:r>
      <w:r>
        <w:rPr>
          <w:spacing w:val="28"/>
          <w:sz w:val="22"/>
        </w:rPr>
        <w:t> </w:t>
      </w:r>
      <w:r>
        <w:rPr>
          <w:sz w:val="22"/>
        </w:rPr>
        <w:t>If</w:t>
      </w:r>
      <w:r>
        <w:rPr>
          <w:spacing w:val="-11"/>
          <w:sz w:val="22"/>
        </w:rPr>
        <w:t> </w:t>
      </w:r>
      <w:r>
        <w:rPr>
          <w:sz w:val="22"/>
        </w:rPr>
        <w:t>no</w:t>
      </w:r>
      <w:r>
        <w:rPr>
          <w:spacing w:val="-11"/>
          <w:sz w:val="22"/>
        </w:rPr>
        <w:t> </w:t>
      </w:r>
      <w:r>
        <w:rPr>
          <w:sz w:val="22"/>
        </w:rPr>
        <w:t>exceptions</w:t>
      </w:r>
      <w:r>
        <w:rPr>
          <w:spacing w:val="-10"/>
          <w:sz w:val="22"/>
        </w:rPr>
        <w:t> </w:t>
      </w:r>
      <w:r>
        <w:rPr>
          <w:sz w:val="22"/>
        </w:rPr>
        <w:t>or</w:t>
      </w:r>
      <w:r>
        <w:rPr>
          <w:spacing w:val="-11"/>
          <w:sz w:val="22"/>
        </w:rPr>
        <w:t> </w:t>
      </w:r>
      <w:r>
        <w:rPr>
          <w:sz w:val="22"/>
        </w:rPr>
        <w:t>revisions</w:t>
      </w:r>
      <w:r>
        <w:rPr>
          <w:spacing w:val="-10"/>
          <w:sz w:val="22"/>
        </w:rPr>
        <w:t> </w:t>
      </w:r>
      <w:r>
        <w:rPr>
          <w:sz w:val="22"/>
        </w:rPr>
        <w:t>are</w:t>
      </w:r>
      <w:r>
        <w:rPr>
          <w:spacing w:val="-11"/>
          <w:sz w:val="22"/>
        </w:rPr>
        <w:t> </w:t>
      </w:r>
      <w:r>
        <w:rPr>
          <w:sz w:val="22"/>
        </w:rPr>
        <w:t>requested,</w:t>
      </w:r>
      <w:r>
        <w:rPr>
          <w:spacing w:val="-10"/>
          <w:sz w:val="22"/>
        </w:rPr>
        <w:t> </w:t>
      </w:r>
      <w:r>
        <w:rPr>
          <w:sz w:val="22"/>
        </w:rPr>
        <w:t>the Bid should reflect that by inserting a page to denote this section is not applicable.</w:t>
      </w:r>
    </w:p>
    <w:p>
      <w:pPr>
        <w:pStyle w:val="BodyText"/>
        <w:rPr>
          <w:sz w:val="20"/>
        </w:rPr>
      </w:pPr>
    </w:p>
    <w:p>
      <w:pPr>
        <w:pStyle w:val="BodyText"/>
        <w:rPr>
          <w:sz w:val="20"/>
        </w:rPr>
      </w:pPr>
    </w:p>
    <w:p>
      <w:pPr>
        <w:pStyle w:val="BodyText"/>
        <w:spacing w:before="188"/>
        <w:rPr>
          <w:sz w:val="20"/>
        </w:rPr>
      </w:pPr>
      <w:r>
        <w:rPr>
          <w:sz w:val="20"/>
        </w:rPr>
        <mc:AlternateContent>
          <mc:Choice Requires="wps">
            <w:drawing>
              <wp:anchor distT="0" distB="0" distL="0" distR="0" allowOverlap="1" layoutInCell="1" locked="0" behindDoc="1" simplePos="0" relativeHeight="487595520">
                <wp:simplePos x="0" y="0"/>
                <wp:positionH relativeFrom="page">
                  <wp:posOffset>457200</wp:posOffset>
                </wp:positionH>
                <wp:positionV relativeFrom="paragraph">
                  <wp:posOffset>290141</wp:posOffset>
                </wp:positionV>
                <wp:extent cx="1829435" cy="952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2.845772pt;width:144.020pt;height:.72pt;mso-position-horizontal-relative:page;mso-position-vertical-relative:paragraph;z-index:-15720960;mso-wrap-distance-left:0;mso-wrap-distance-right:0" id="docshape32" filled="true" fillcolor="#000000" stroked="false">
                <v:fill type="solid"/>
                <w10:wrap type="topAndBottom"/>
              </v:rect>
            </w:pict>
          </mc:Fallback>
        </mc:AlternateContent>
      </w:r>
    </w:p>
    <w:p>
      <w:pPr>
        <w:spacing w:before="98"/>
        <w:ind w:left="0" w:right="0" w:firstLine="0"/>
        <w:jc w:val="left"/>
        <w:rPr>
          <w:rFonts w:ascii="Times New Roman"/>
          <w:sz w:val="20"/>
        </w:rPr>
      </w:pPr>
      <w:bookmarkStart w:name="_bookmark1" w:id="4"/>
      <w:bookmarkEnd w:id="4"/>
      <w:r>
        <w:rPr/>
      </w:r>
      <w:r>
        <w:rPr>
          <w:sz w:val="20"/>
          <w:vertAlign w:val="superscript"/>
        </w:rPr>
        <w:t>2</w:t>
      </w:r>
      <w:r>
        <w:rPr>
          <w:spacing w:val="-2"/>
          <w:sz w:val="20"/>
          <w:vertAlign w:val="baseline"/>
        </w:rPr>
        <w:t> </w:t>
      </w:r>
      <w:r>
        <w:rPr>
          <w:rFonts w:ascii="Times New Roman"/>
          <w:sz w:val="20"/>
          <w:vertAlign w:val="baseline"/>
        </w:rPr>
        <w:t>OAC</w:t>
      </w:r>
      <w:r>
        <w:rPr>
          <w:rFonts w:ascii="Times New Roman"/>
          <w:spacing w:val="-1"/>
          <w:sz w:val="20"/>
          <w:vertAlign w:val="baseline"/>
        </w:rPr>
        <w:t> </w:t>
      </w:r>
      <w:r>
        <w:rPr>
          <w:rFonts w:ascii="Times New Roman"/>
          <w:sz w:val="20"/>
          <w:vertAlign w:val="baseline"/>
        </w:rPr>
        <w:t>260:115-3-9</w:t>
      </w:r>
      <w:r>
        <w:rPr>
          <w:rFonts w:ascii="Times New Roman"/>
          <w:spacing w:val="-2"/>
          <w:sz w:val="20"/>
          <w:vertAlign w:val="baseline"/>
        </w:rPr>
        <w:t> </w:t>
      </w:r>
      <w:r>
        <w:rPr>
          <w:rFonts w:ascii="Times New Roman"/>
          <w:sz w:val="20"/>
          <w:vertAlign w:val="baseline"/>
        </w:rPr>
        <w:t>is</w:t>
      </w:r>
      <w:r>
        <w:rPr>
          <w:rFonts w:ascii="Times New Roman"/>
          <w:spacing w:val="-2"/>
          <w:sz w:val="20"/>
          <w:vertAlign w:val="baseline"/>
        </w:rPr>
        <w:t> </w:t>
      </w:r>
      <w:r>
        <w:rPr>
          <w:rFonts w:ascii="Times New Roman"/>
          <w:sz w:val="20"/>
          <w:vertAlign w:val="baseline"/>
        </w:rPr>
        <w:t>located</w:t>
      </w:r>
      <w:r>
        <w:rPr>
          <w:rFonts w:ascii="Times New Roman"/>
          <w:spacing w:val="-1"/>
          <w:sz w:val="20"/>
          <w:vertAlign w:val="baseline"/>
        </w:rPr>
        <w:t> </w:t>
      </w:r>
      <w:r>
        <w:rPr>
          <w:rFonts w:ascii="Times New Roman"/>
          <w:spacing w:val="-5"/>
          <w:sz w:val="20"/>
          <w:vertAlign w:val="baseline"/>
        </w:rPr>
        <w:t>at</w:t>
      </w:r>
    </w:p>
    <w:p>
      <w:pPr>
        <w:spacing w:before="1"/>
        <w:ind w:left="0" w:right="0" w:firstLine="0"/>
        <w:jc w:val="left"/>
        <w:rPr>
          <w:sz w:val="20"/>
        </w:rPr>
      </w:pPr>
      <w:hyperlink r:id="rId13">
        <w:r>
          <w:rPr>
            <w:color w:val="0000FF"/>
            <w:spacing w:val="-2"/>
            <w:sz w:val="20"/>
            <w:u w:val="single" w:color="0000FF"/>
          </w:rPr>
          <w:t>https://oklahoma.gov/content/dam/ok/en/omes/documents/Title260Chapter115.pdf</w:t>
        </w:r>
      </w:hyperlink>
    </w:p>
    <w:p>
      <w:pPr>
        <w:spacing w:after="0"/>
        <w:jc w:val="left"/>
        <w:rPr>
          <w:sz w:val="20"/>
        </w:rPr>
        <w:sectPr>
          <w:pgSz w:w="12240" w:h="15840"/>
          <w:pgMar w:header="0" w:footer="949" w:top="680" w:bottom="1140" w:left="720" w:right="360"/>
        </w:sectPr>
      </w:pPr>
    </w:p>
    <w:p>
      <w:pPr>
        <w:pStyle w:val="ListParagraph"/>
        <w:numPr>
          <w:ilvl w:val="0"/>
          <w:numId w:val="4"/>
        </w:numPr>
        <w:tabs>
          <w:tab w:pos="2518" w:val="left" w:leader="none"/>
          <w:tab w:pos="2520" w:val="left" w:leader="none"/>
        </w:tabs>
        <w:spacing w:line="276" w:lineRule="auto" w:before="40" w:after="0"/>
        <w:ind w:left="2520" w:right="367" w:hanging="360"/>
        <w:jc w:val="both"/>
        <w:rPr>
          <w:sz w:val="22"/>
        </w:rPr>
      </w:pPr>
      <w:r>
        <w:rPr>
          <w:sz w:val="22"/>
        </w:rPr>
        <w:t>The State will not accept any exceptions or revision to the language found in Attachment A, this language is designated as non-negotiable.</w:t>
      </w:r>
    </w:p>
    <w:p>
      <w:pPr>
        <w:pStyle w:val="ListParagraph"/>
        <w:numPr>
          <w:ilvl w:val="0"/>
          <w:numId w:val="4"/>
        </w:numPr>
        <w:tabs>
          <w:tab w:pos="2520" w:val="left" w:leader="none"/>
        </w:tabs>
        <w:spacing w:line="276" w:lineRule="auto" w:before="200" w:after="0"/>
        <w:ind w:left="2520" w:right="367" w:hanging="360"/>
        <w:jc w:val="both"/>
        <w:rPr>
          <w:sz w:val="22"/>
        </w:rPr>
      </w:pPr>
      <w:r>
        <w:rPr>
          <w:sz w:val="22"/>
        </w:rPr>
        <w:t>A clarification question is not an exception, and any clarification included in this section will be disregarded.</w:t>
      </w:r>
    </w:p>
    <w:p>
      <w:pPr>
        <w:pStyle w:val="ListParagraph"/>
        <w:numPr>
          <w:ilvl w:val="0"/>
          <w:numId w:val="4"/>
        </w:numPr>
        <w:tabs>
          <w:tab w:pos="2518" w:val="left" w:leader="none"/>
          <w:tab w:pos="2520" w:val="left" w:leader="none"/>
        </w:tabs>
        <w:spacing w:line="276" w:lineRule="auto" w:before="200" w:after="0"/>
        <w:ind w:left="2520" w:right="361" w:hanging="360"/>
        <w:jc w:val="both"/>
        <w:rPr>
          <w:sz w:val="22"/>
        </w:rPr>
      </w:pPr>
      <w:r>
        <w:rPr>
          <w:sz w:val="22"/>
        </w:rPr>
        <w:t>Requested</w:t>
      </w:r>
      <w:r>
        <w:rPr>
          <w:spacing w:val="-9"/>
          <w:sz w:val="22"/>
        </w:rPr>
        <w:t> </w:t>
      </w:r>
      <w:r>
        <w:rPr>
          <w:sz w:val="22"/>
        </w:rPr>
        <w:t>exceptions</w:t>
      </w:r>
      <w:r>
        <w:rPr>
          <w:spacing w:val="-9"/>
          <w:sz w:val="22"/>
        </w:rPr>
        <w:t> </w:t>
      </w:r>
      <w:r>
        <w:rPr>
          <w:sz w:val="22"/>
        </w:rPr>
        <w:t>should</w:t>
      </w:r>
      <w:r>
        <w:rPr>
          <w:spacing w:val="-9"/>
          <w:sz w:val="22"/>
        </w:rPr>
        <w:t> </w:t>
      </w:r>
      <w:r>
        <w:rPr>
          <w:sz w:val="22"/>
        </w:rPr>
        <w:t>not</w:t>
      </w:r>
      <w:r>
        <w:rPr>
          <w:spacing w:val="-9"/>
          <w:sz w:val="22"/>
        </w:rPr>
        <w:t> </w:t>
      </w:r>
      <w:r>
        <w:rPr>
          <w:sz w:val="22"/>
        </w:rPr>
        <w:t>be</w:t>
      </w:r>
      <w:r>
        <w:rPr>
          <w:spacing w:val="-9"/>
          <w:sz w:val="22"/>
        </w:rPr>
        <w:t> </w:t>
      </w:r>
      <w:r>
        <w:rPr>
          <w:sz w:val="22"/>
        </w:rPr>
        <w:t>excessive,</w:t>
      </w:r>
      <w:r>
        <w:rPr>
          <w:spacing w:val="-9"/>
          <w:sz w:val="22"/>
        </w:rPr>
        <w:t> </w:t>
      </w:r>
      <w:r>
        <w:rPr>
          <w:sz w:val="22"/>
        </w:rPr>
        <w:t>specifically</w:t>
      </w:r>
      <w:r>
        <w:rPr>
          <w:spacing w:val="-10"/>
          <w:sz w:val="22"/>
        </w:rPr>
        <w:t> </w:t>
      </w:r>
      <w:r>
        <w:rPr>
          <w:sz w:val="22"/>
        </w:rPr>
        <w:t>exceptions</w:t>
      </w:r>
      <w:r>
        <w:rPr>
          <w:spacing w:val="-10"/>
          <w:sz w:val="22"/>
        </w:rPr>
        <w:t> </w:t>
      </w:r>
      <w:r>
        <w:rPr>
          <w:sz w:val="22"/>
        </w:rPr>
        <w:t>should</w:t>
      </w:r>
      <w:r>
        <w:rPr>
          <w:spacing w:val="-9"/>
          <w:sz w:val="22"/>
        </w:rPr>
        <w:t> </w:t>
      </w:r>
      <w:r>
        <w:rPr>
          <w:sz w:val="22"/>
        </w:rPr>
        <w:t>not</w:t>
      </w:r>
      <w:r>
        <w:rPr>
          <w:spacing w:val="-10"/>
          <w:sz w:val="22"/>
        </w:rPr>
        <w:t> </w:t>
      </w:r>
      <w:r>
        <w:rPr>
          <w:sz w:val="22"/>
        </w:rPr>
        <w:t>be</w:t>
      </w:r>
      <w:r>
        <w:rPr>
          <w:spacing w:val="-9"/>
          <w:sz w:val="22"/>
        </w:rPr>
        <w:t> </w:t>
      </w:r>
      <w:r>
        <w:rPr>
          <w:sz w:val="22"/>
        </w:rPr>
        <w:t>in</w:t>
      </w:r>
      <w:r>
        <w:rPr>
          <w:spacing w:val="-9"/>
          <w:sz w:val="22"/>
        </w:rPr>
        <w:t> </w:t>
      </w:r>
      <w:r>
        <w:rPr>
          <w:sz w:val="22"/>
        </w:rPr>
        <w:t>excess of</w:t>
      </w:r>
      <w:r>
        <w:rPr>
          <w:spacing w:val="-5"/>
          <w:sz w:val="22"/>
        </w:rPr>
        <w:t> </w:t>
      </w:r>
      <w:r>
        <w:rPr>
          <w:sz w:val="22"/>
        </w:rPr>
        <w:t>10%</w:t>
      </w:r>
      <w:r>
        <w:rPr>
          <w:spacing w:val="-5"/>
          <w:sz w:val="22"/>
        </w:rPr>
        <w:t> </w:t>
      </w:r>
      <w:r>
        <w:rPr>
          <w:sz w:val="22"/>
        </w:rPr>
        <w:t>of</w:t>
      </w:r>
      <w:r>
        <w:rPr>
          <w:spacing w:val="-5"/>
          <w:sz w:val="22"/>
        </w:rPr>
        <w:t> </w:t>
      </w:r>
      <w:r>
        <w:rPr>
          <w:sz w:val="22"/>
        </w:rPr>
        <w:t>the</w:t>
      </w:r>
      <w:r>
        <w:rPr>
          <w:spacing w:val="-5"/>
          <w:sz w:val="22"/>
        </w:rPr>
        <w:t> </w:t>
      </w:r>
      <w:r>
        <w:rPr>
          <w:sz w:val="22"/>
        </w:rPr>
        <w:t>terms</w:t>
      </w:r>
      <w:r>
        <w:rPr>
          <w:spacing w:val="-5"/>
          <w:sz w:val="22"/>
        </w:rPr>
        <w:t> </w:t>
      </w:r>
      <w:r>
        <w:rPr>
          <w:sz w:val="22"/>
        </w:rPr>
        <w:t>and</w:t>
      </w:r>
      <w:r>
        <w:rPr>
          <w:spacing w:val="-4"/>
          <w:sz w:val="22"/>
        </w:rPr>
        <w:t> </w:t>
      </w:r>
      <w:r>
        <w:rPr>
          <w:sz w:val="22"/>
        </w:rPr>
        <w:t>conditions</w:t>
      </w:r>
      <w:r>
        <w:rPr>
          <w:spacing w:val="-5"/>
          <w:sz w:val="22"/>
        </w:rPr>
        <w:t> </w:t>
      </w:r>
      <w:r>
        <w:rPr>
          <w:sz w:val="22"/>
        </w:rPr>
        <w:t>provided</w:t>
      </w:r>
      <w:r>
        <w:rPr>
          <w:spacing w:val="-5"/>
          <w:sz w:val="22"/>
        </w:rPr>
        <w:t> </w:t>
      </w:r>
      <w:r>
        <w:rPr>
          <w:sz w:val="22"/>
        </w:rPr>
        <w:t>by</w:t>
      </w:r>
      <w:r>
        <w:rPr>
          <w:spacing w:val="-4"/>
          <w:sz w:val="22"/>
        </w:rPr>
        <w:t> </w:t>
      </w:r>
      <w:r>
        <w:rPr>
          <w:sz w:val="22"/>
        </w:rPr>
        <w:t>the</w:t>
      </w:r>
      <w:r>
        <w:rPr>
          <w:spacing w:val="-4"/>
          <w:sz w:val="22"/>
        </w:rPr>
        <w:t> </w:t>
      </w:r>
      <w:r>
        <w:rPr>
          <w:sz w:val="22"/>
        </w:rPr>
        <w:t>State</w:t>
      </w:r>
      <w:r>
        <w:rPr>
          <w:spacing w:val="-5"/>
          <w:sz w:val="22"/>
        </w:rPr>
        <w:t> </w:t>
      </w:r>
      <w:r>
        <w:rPr>
          <w:sz w:val="22"/>
        </w:rPr>
        <w:t>in</w:t>
      </w:r>
      <w:r>
        <w:rPr>
          <w:spacing w:val="-5"/>
          <w:sz w:val="22"/>
        </w:rPr>
        <w:t> </w:t>
      </w:r>
      <w:r>
        <w:rPr>
          <w:sz w:val="22"/>
        </w:rPr>
        <w:t>the</w:t>
      </w:r>
      <w:r>
        <w:rPr>
          <w:spacing w:val="-5"/>
          <w:sz w:val="22"/>
        </w:rPr>
        <w:t> </w:t>
      </w:r>
      <w:r>
        <w:rPr>
          <w:sz w:val="22"/>
        </w:rPr>
        <w:t>Solicitation.</w:t>
      </w:r>
      <w:r>
        <w:rPr>
          <w:spacing w:val="40"/>
          <w:sz w:val="22"/>
        </w:rPr>
        <w:t> </w:t>
      </w:r>
      <w:r>
        <w:rPr>
          <w:sz w:val="22"/>
        </w:rPr>
        <w:t>If</w:t>
      </w:r>
      <w:r>
        <w:rPr>
          <w:spacing w:val="-5"/>
          <w:sz w:val="22"/>
        </w:rPr>
        <w:t> </w:t>
      </w:r>
      <w:r>
        <w:rPr>
          <w:sz w:val="22"/>
        </w:rPr>
        <w:t>the</w:t>
      </w:r>
      <w:r>
        <w:rPr>
          <w:spacing w:val="-5"/>
          <w:sz w:val="22"/>
        </w:rPr>
        <w:t> </w:t>
      </w:r>
      <w:r>
        <w:rPr>
          <w:sz w:val="22"/>
        </w:rPr>
        <w:t>requested exceptions are in excess of 10% it may result in disqualification from evaluation.</w:t>
      </w:r>
    </w:p>
    <w:p>
      <w:pPr>
        <w:pStyle w:val="ListParagraph"/>
        <w:numPr>
          <w:ilvl w:val="0"/>
          <w:numId w:val="4"/>
        </w:numPr>
        <w:tabs>
          <w:tab w:pos="2518" w:val="left" w:leader="none"/>
          <w:tab w:pos="2520" w:val="left" w:leader="none"/>
        </w:tabs>
        <w:spacing w:line="276" w:lineRule="auto" w:before="201" w:after="0"/>
        <w:ind w:left="2520" w:right="359" w:hanging="360"/>
        <w:jc w:val="both"/>
        <w:rPr>
          <w:sz w:val="22"/>
        </w:rPr>
      </w:pPr>
      <w:r>
        <w:rPr>
          <w:sz w:val="22"/>
        </w:rPr>
        <w:t>THE STATE HAS NO RESPONSIBILITY TO INDEPENDENTLY REVIEW AN ENTIRE BID FOR EXCEPTIONS AND ANY EXCEPTION EMBODIED IN ANOTHER SECTION OF THE BID OR IN A FORMAT OTHER THAN TRACK CHANGES IN WORD FORMAT WILL NOT BE CONSIDERED. LIKEWISE, AN EXCEPTION EXPRESSING ONLY GENERAL DISAGREEMENT WITH A TERM OR A GENERAL EXCEPTION TO ANY STATE TERMS OR CONDITIONS, WITHOUT SUGGESTED ALTERNATIVE WORDING OR IDENTIFYING THAT THE TERM SHOULD BE INTENTIONALLY OMITTED, WILL NOT BE CONSIDERED.</w:t>
      </w:r>
    </w:p>
    <w:p>
      <w:pPr>
        <w:pStyle w:val="Heading6"/>
        <w:spacing w:before="200"/>
        <w:ind w:left="1440"/>
      </w:pPr>
      <w:r>
        <w:rPr/>
        <w:t>Section</w:t>
      </w:r>
      <w:r>
        <w:rPr>
          <w:spacing w:val="-8"/>
        </w:rPr>
        <w:t> </w:t>
      </w:r>
      <w:r>
        <w:rPr/>
        <w:t>Six:</w:t>
      </w:r>
      <w:r>
        <w:rPr>
          <w:spacing w:val="-8"/>
        </w:rPr>
        <w:t> </w:t>
      </w:r>
      <w:r>
        <w:rPr/>
        <w:t>Additional</w:t>
      </w:r>
      <w:r>
        <w:rPr>
          <w:spacing w:val="-9"/>
        </w:rPr>
        <w:t> </w:t>
      </w:r>
      <w:r>
        <w:rPr/>
        <w:t>Bidder</w:t>
      </w:r>
      <w:r>
        <w:rPr>
          <w:spacing w:val="-9"/>
        </w:rPr>
        <w:t> </w:t>
      </w:r>
      <w:r>
        <w:rPr>
          <w:spacing w:val="-2"/>
        </w:rPr>
        <w:t>Terms</w:t>
      </w:r>
    </w:p>
    <w:p>
      <w:pPr>
        <w:pStyle w:val="BodyText"/>
        <w:spacing w:line="276" w:lineRule="auto" w:before="160"/>
        <w:ind w:left="2160" w:right="360"/>
        <w:jc w:val="both"/>
      </w:pPr>
      <w:r>
        <w:rPr/>
        <w:t>Any</w:t>
      </w:r>
      <w:r>
        <w:rPr>
          <w:spacing w:val="-6"/>
        </w:rPr>
        <w:t> </w:t>
      </w:r>
      <w:r>
        <w:rPr/>
        <w:t>additional</w:t>
      </w:r>
      <w:r>
        <w:rPr>
          <w:spacing w:val="-6"/>
        </w:rPr>
        <w:t> </w:t>
      </w:r>
      <w:r>
        <w:rPr/>
        <w:t>terms</w:t>
      </w:r>
      <w:r>
        <w:rPr>
          <w:spacing w:val="-6"/>
        </w:rPr>
        <w:t> </w:t>
      </w:r>
      <w:r>
        <w:rPr/>
        <w:t>that</w:t>
      </w:r>
      <w:r>
        <w:rPr>
          <w:spacing w:val="-4"/>
        </w:rPr>
        <w:t> </w:t>
      </w:r>
      <w:r>
        <w:rPr/>
        <w:t>the</w:t>
      </w:r>
      <w:r>
        <w:rPr>
          <w:spacing w:val="-6"/>
        </w:rPr>
        <w:t> </w:t>
      </w:r>
      <w:r>
        <w:rPr/>
        <w:t>Bidder</w:t>
      </w:r>
      <w:r>
        <w:rPr>
          <w:spacing w:val="-5"/>
        </w:rPr>
        <w:t> </w:t>
      </w:r>
      <w:r>
        <w:rPr/>
        <w:t>requests</w:t>
      </w:r>
      <w:r>
        <w:rPr>
          <w:spacing w:val="-5"/>
        </w:rPr>
        <w:t> </w:t>
      </w:r>
      <w:r>
        <w:rPr/>
        <w:t>to</w:t>
      </w:r>
      <w:r>
        <w:rPr>
          <w:spacing w:val="-5"/>
        </w:rPr>
        <w:t> </w:t>
      </w:r>
      <w:r>
        <w:rPr/>
        <w:t>be</w:t>
      </w:r>
      <w:r>
        <w:rPr>
          <w:spacing w:val="-5"/>
        </w:rPr>
        <w:t> </w:t>
      </w:r>
      <w:r>
        <w:rPr/>
        <w:t>applicable</w:t>
      </w:r>
      <w:r>
        <w:rPr>
          <w:spacing w:val="-5"/>
        </w:rPr>
        <w:t> </w:t>
      </w:r>
      <w:r>
        <w:rPr/>
        <w:t>to</w:t>
      </w:r>
      <w:r>
        <w:rPr>
          <w:spacing w:val="-5"/>
        </w:rPr>
        <w:t> </w:t>
      </w:r>
      <w:r>
        <w:rPr/>
        <w:t>the</w:t>
      </w:r>
      <w:r>
        <w:rPr>
          <w:spacing w:val="-6"/>
        </w:rPr>
        <w:t> </w:t>
      </w:r>
      <w:r>
        <w:rPr/>
        <w:t>Contract</w:t>
      </w:r>
      <w:r>
        <w:rPr>
          <w:spacing w:val="-5"/>
        </w:rPr>
        <w:t> </w:t>
      </w:r>
      <w:r>
        <w:rPr/>
        <w:t>shall</w:t>
      </w:r>
      <w:r>
        <w:rPr>
          <w:spacing w:val="-7"/>
        </w:rPr>
        <w:t> </w:t>
      </w:r>
      <w:r>
        <w:rPr/>
        <w:t>be</w:t>
      </w:r>
      <w:r>
        <w:rPr>
          <w:spacing w:val="-6"/>
        </w:rPr>
        <w:t> </w:t>
      </w:r>
      <w:r>
        <w:rPr/>
        <w:t>submitted in this section and shall be provided in Word format.</w:t>
      </w:r>
      <w:r>
        <w:rPr>
          <w:spacing w:val="40"/>
        </w:rPr>
        <w:t> </w:t>
      </w:r>
      <w:r>
        <w:rPr/>
        <w:t>The Bidder must review terms before submitting</w:t>
      </w:r>
      <w:r>
        <w:rPr>
          <w:spacing w:val="-6"/>
        </w:rPr>
        <w:t> </w:t>
      </w:r>
      <w:r>
        <w:rPr/>
        <w:t>to</w:t>
      </w:r>
      <w:r>
        <w:rPr>
          <w:spacing w:val="-5"/>
        </w:rPr>
        <w:t> </w:t>
      </w:r>
      <w:r>
        <w:rPr/>
        <w:t>make</w:t>
      </w:r>
      <w:r>
        <w:rPr>
          <w:spacing w:val="-6"/>
        </w:rPr>
        <w:t> </w:t>
      </w:r>
      <w:r>
        <w:rPr/>
        <w:t>changes</w:t>
      </w:r>
      <w:r>
        <w:rPr>
          <w:spacing w:val="-6"/>
        </w:rPr>
        <w:t> </w:t>
      </w:r>
      <w:r>
        <w:rPr/>
        <w:t>that</w:t>
      </w:r>
      <w:r>
        <w:rPr>
          <w:spacing w:val="-6"/>
        </w:rPr>
        <w:t> </w:t>
      </w:r>
      <w:r>
        <w:rPr/>
        <w:t>contradict</w:t>
      </w:r>
      <w:r>
        <w:rPr>
          <w:spacing w:val="-6"/>
        </w:rPr>
        <w:t> </w:t>
      </w:r>
      <w:r>
        <w:rPr/>
        <w:t>the</w:t>
      </w:r>
      <w:r>
        <w:rPr>
          <w:spacing w:val="-5"/>
        </w:rPr>
        <w:t> </w:t>
      </w:r>
      <w:r>
        <w:rPr/>
        <w:t>terms</w:t>
      </w:r>
      <w:r>
        <w:rPr>
          <w:spacing w:val="-6"/>
        </w:rPr>
        <w:t> </w:t>
      </w:r>
      <w:r>
        <w:rPr/>
        <w:t>and</w:t>
      </w:r>
      <w:r>
        <w:rPr>
          <w:spacing w:val="-5"/>
        </w:rPr>
        <w:t> </w:t>
      </w:r>
      <w:r>
        <w:rPr/>
        <w:t>conditions</w:t>
      </w:r>
      <w:r>
        <w:rPr>
          <w:spacing w:val="-5"/>
        </w:rPr>
        <w:t> </w:t>
      </w:r>
      <w:r>
        <w:rPr/>
        <w:t>included</w:t>
      </w:r>
      <w:r>
        <w:rPr>
          <w:spacing w:val="-5"/>
        </w:rPr>
        <w:t> </w:t>
      </w:r>
      <w:r>
        <w:rPr/>
        <w:t>in</w:t>
      </w:r>
      <w:r>
        <w:rPr>
          <w:spacing w:val="-7"/>
        </w:rPr>
        <w:t> </w:t>
      </w:r>
      <w:r>
        <w:rPr/>
        <w:t>the</w:t>
      </w:r>
      <w:r>
        <w:rPr>
          <w:spacing w:val="-5"/>
        </w:rPr>
        <w:t> </w:t>
      </w:r>
      <w:r>
        <w:rPr/>
        <w:t>Solicitation. If the Bidder desires any contradicting terms to govern, such changes must be memorialized in the Requested Exceptions in Section Four.</w:t>
      </w:r>
      <w:r>
        <w:rPr>
          <w:spacing w:val="40"/>
        </w:rPr>
        <w:t> </w:t>
      </w:r>
      <w:r>
        <w:rPr/>
        <w:t>Failure to provide Additional Bidder Terms that have not been harmonized to NOT conflict with the terms and conditions in the Solicitation without a documented exception request may result in disqualification from receiving an award.</w:t>
      </w:r>
    </w:p>
    <w:p>
      <w:pPr>
        <w:pStyle w:val="BodyText"/>
        <w:spacing w:line="276" w:lineRule="auto" w:before="200"/>
        <w:ind w:left="2160" w:right="365"/>
        <w:jc w:val="both"/>
      </w:pPr>
      <w:r>
        <w:rPr/>
        <w:t>THE</w:t>
      </w:r>
      <w:r>
        <w:rPr>
          <w:spacing w:val="-13"/>
        </w:rPr>
        <w:t> </w:t>
      </w:r>
      <w:r>
        <w:rPr/>
        <w:t>STATE</w:t>
      </w:r>
      <w:r>
        <w:rPr>
          <w:spacing w:val="-12"/>
        </w:rPr>
        <w:t> </w:t>
      </w:r>
      <w:r>
        <w:rPr/>
        <w:t>HAS</w:t>
      </w:r>
      <w:r>
        <w:rPr>
          <w:spacing w:val="-13"/>
        </w:rPr>
        <w:t> </w:t>
      </w:r>
      <w:r>
        <w:rPr/>
        <w:t>NO</w:t>
      </w:r>
      <w:r>
        <w:rPr>
          <w:spacing w:val="-12"/>
        </w:rPr>
        <w:t> </w:t>
      </w:r>
      <w:r>
        <w:rPr/>
        <w:t>RESPONSIBILITY</w:t>
      </w:r>
      <w:r>
        <w:rPr>
          <w:spacing w:val="-13"/>
        </w:rPr>
        <w:t> </w:t>
      </w:r>
      <w:r>
        <w:rPr/>
        <w:t>TO</w:t>
      </w:r>
      <w:r>
        <w:rPr>
          <w:spacing w:val="-12"/>
        </w:rPr>
        <w:t> </w:t>
      </w:r>
      <w:r>
        <w:rPr/>
        <w:t>INDEPENDENTLY</w:t>
      </w:r>
      <w:r>
        <w:rPr>
          <w:spacing w:val="-12"/>
        </w:rPr>
        <w:t> </w:t>
      </w:r>
      <w:r>
        <w:rPr/>
        <w:t>REVIEW</w:t>
      </w:r>
      <w:r>
        <w:rPr>
          <w:spacing w:val="-13"/>
        </w:rPr>
        <w:t> </w:t>
      </w:r>
      <w:r>
        <w:rPr/>
        <w:t>AN</w:t>
      </w:r>
      <w:r>
        <w:rPr>
          <w:spacing w:val="-12"/>
        </w:rPr>
        <w:t> </w:t>
      </w:r>
      <w:r>
        <w:rPr/>
        <w:t>ENTIRE</w:t>
      </w:r>
      <w:r>
        <w:rPr>
          <w:spacing w:val="-12"/>
        </w:rPr>
        <w:t> </w:t>
      </w:r>
      <w:r>
        <w:rPr/>
        <w:t>BID</w:t>
      </w:r>
      <w:r>
        <w:rPr>
          <w:spacing w:val="-12"/>
        </w:rPr>
        <w:t> </w:t>
      </w:r>
      <w:r>
        <w:rPr/>
        <w:t>FOR</w:t>
      </w:r>
      <w:r>
        <w:rPr>
          <w:spacing w:val="-12"/>
        </w:rPr>
        <w:t> </w:t>
      </w:r>
      <w:r>
        <w:rPr/>
        <w:t>ADDITIONAL TERMS</w:t>
      </w:r>
      <w:r>
        <w:rPr>
          <w:spacing w:val="28"/>
        </w:rPr>
        <w:t> </w:t>
      </w:r>
      <w:r>
        <w:rPr/>
        <w:t>AND</w:t>
      </w:r>
      <w:r>
        <w:rPr>
          <w:spacing w:val="27"/>
        </w:rPr>
        <w:t> </w:t>
      </w:r>
      <w:r>
        <w:rPr/>
        <w:t>ANY</w:t>
      </w:r>
      <w:r>
        <w:rPr>
          <w:spacing w:val="27"/>
        </w:rPr>
        <w:t> </w:t>
      </w:r>
      <w:r>
        <w:rPr/>
        <w:t>SUCH</w:t>
      </w:r>
      <w:r>
        <w:rPr>
          <w:spacing w:val="28"/>
        </w:rPr>
        <w:t> </w:t>
      </w:r>
      <w:r>
        <w:rPr/>
        <w:t>TERMS</w:t>
      </w:r>
      <w:r>
        <w:rPr>
          <w:spacing w:val="28"/>
        </w:rPr>
        <w:t> </w:t>
      </w:r>
      <w:r>
        <w:rPr/>
        <w:t>NOT</w:t>
      </w:r>
      <w:r>
        <w:rPr>
          <w:spacing w:val="27"/>
        </w:rPr>
        <w:t> </w:t>
      </w:r>
      <w:r>
        <w:rPr/>
        <w:t>SUBMITTED</w:t>
      </w:r>
      <w:r>
        <w:rPr>
          <w:spacing w:val="27"/>
        </w:rPr>
        <w:t> </w:t>
      </w:r>
      <w:r>
        <w:rPr/>
        <w:t>IN</w:t>
      </w:r>
      <w:r>
        <w:rPr>
          <w:spacing w:val="26"/>
        </w:rPr>
        <w:t> </w:t>
      </w:r>
      <w:r>
        <w:rPr/>
        <w:t>THIS</w:t>
      </w:r>
      <w:r>
        <w:rPr>
          <w:spacing w:val="27"/>
        </w:rPr>
        <w:t> </w:t>
      </w:r>
      <w:r>
        <w:rPr/>
        <w:t>SECTION</w:t>
      </w:r>
      <w:r>
        <w:rPr>
          <w:spacing w:val="27"/>
        </w:rPr>
        <w:t> </w:t>
      </w:r>
      <w:r>
        <w:rPr/>
        <w:t>OF</w:t>
      </w:r>
      <w:r>
        <w:rPr>
          <w:spacing w:val="27"/>
        </w:rPr>
        <w:t> </w:t>
      </w:r>
      <w:r>
        <w:rPr/>
        <w:t>THE</w:t>
      </w:r>
      <w:r>
        <w:rPr>
          <w:spacing w:val="28"/>
        </w:rPr>
        <w:t> </w:t>
      </w:r>
      <w:r>
        <w:rPr/>
        <w:t>BID</w:t>
      </w:r>
      <w:r>
        <w:rPr>
          <w:spacing w:val="27"/>
        </w:rPr>
        <w:t> </w:t>
      </w:r>
      <w:r>
        <w:rPr/>
        <w:t>SHALL</w:t>
      </w:r>
      <w:r>
        <w:rPr>
          <w:spacing w:val="27"/>
        </w:rPr>
        <w:t> </w:t>
      </w:r>
      <w:r>
        <w:rPr/>
        <w:t>NOT</w:t>
      </w:r>
      <w:r>
        <w:rPr>
          <w:spacing w:val="27"/>
        </w:rPr>
        <w:t> </w:t>
      </w:r>
      <w:r>
        <w:rPr/>
        <w:t>BE</w:t>
      </w:r>
    </w:p>
    <w:p>
      <w:pPr>
        <w:pStyle w:val="BodyText"/>
        <w:spacing w:line="276" w:lineRule="auto"/>
        <w:ind w:left="2160" w:right="357"/>
        <w:jc w:val="both"/>
      </w:pPr>
      <w:r>
        <w:rPr/>
        <w:t>CONSIDERED.</w:t>
      </w:r>
      <w:r>
        <w:rPr>
          <w:spacing w:val="40"/>
        </w:rPr>
        <w:t> </w:t>
      </w:r>
      <w:r>
        <w:rPr/>
        <w:t>Should a Bidder be awarded a Contract, neither the State nor a customer shall be required</w:t>
      </w:r>
      <w:r>
        <w:rPr>
          <w:spacing w:val="-4"/>
        </w:rPr>
        <w:t> </w:t>
      </w:r>
      <w:r>
        <w:rPr/>
        <w:t>to</w:t>
      </w:r>
      <w:r>
        <w:rPr>
          <w:spacing w:val="-3"/>
        </w:rPr>
        <w:t> </w:t>
      </w:r>
      <w:r>
        <w:rPr/>
        <w:t>execute</w:t>
      </w:r>
      <w:r>
        <w:rPr>
          <w:spacing w:val="-4"/>
        </w:rPr>
        <w:t> </w:t>
      </w:r>
      <w:r>
        <w:rPr/>
        <w:t>additional</w:t>
      </w:r>
      <w:r>
        <w:rPr>
          <w:spacing w:val="-4"/>
        </w:rPr>
        <w:t> </w:t>
      </w:r>
      <w:r>
        <w:rPr/>
        <w:t>documents</w:t>
      </w:r>
      <w:r>
        <w:rPr>
          <w:spacing w:val="-4"/>
        </w:rPr>
        <w:t> </w:t>
      </w:r>
      <w:r>
        <w:rPr/>
        <w:t>not</w:t>
      </w:r>
      <w:r>
        <w:rPr>
          <w:spacing w:val="-5"/>
        </w:rPr>
        <w:t> </w:t>
      </w:r>
      <w:r>
        <w:rPr/>
        <w:t>included</w:t>
      </w:r>
      <w:r>
        <w:rPr>
          <w:spacing w:val="-5"/>
        </w:rPr>
        <w:t> </w:t>
      </w:r>
      <w:r>
        <w:rPr/>
        <w:t>in</w:t>
      </w:r>
      <w:r>
        <w:rPr>
          <w:spacing w:val="-4"/>
        </w:rPr>
        <w:t> </w:t>
      </w:r>
      <w:r>
        <w:rPr/>
        <w:t>a</w:t>
      </w:r>
      <w:r>
        <w:rPr>
          <w:spacing w:val="-3"/>
        </w:rPr>
        <w:t> </w:t>
      </w:r>
      <w:r>
        <w:rPr/>
        <w:t>Bid.</w:t>
      </w:r>
      <w:r>
        <w:rPr>
          <w:spacing w:val="-3"/>
        </w:rPr>
        <w:t> </w:t>
      </w:r>
      <w:r>
        <w:rPr/>
        <w:t>For</w:t>
      </w:r>
      <w:r>
        <w:rPr>
          <w:spacing w:val="-4"/>
        </w:rPr>
        <w:t> </w:t>
      </w:r>
      <w:r>
        <w:rPr/>
        <w:t>example,</w:t>
      </w:r>
      <w:r>
        <w:rPr>
          <w:spacing w:val="-4"/>
        </w:rPr>
        <w:t> </w:t>
      </w:r>
      <w:r>
        <w:rPr/>
        <w:t>if</w:t>
      </w:r>
      <w:r>
        <w:rPr>
          <w:spacing w:val="-3"/>
        </w:rPr>
        <w:t> </w:t>
      </w:r>
      <w:r>
        <w:rPr/>
        <w:t>a</w:t>
      </w:r>
      <w:r>
        <w:rPr>
          <w:spacing w:val="-4"/>
        </w:rPr>
        <w:t> </w:t>
      </w:r>
      <w:r>
        <w:rPr/>
        <w:t>Bidder</w:t>
      </w:r>
      <w:r>
        <w:rPr>
          <w:spacing w:val="-3"/>
        </w:rPr>
        <w:t> </w:t>
      </w:r>
      <w:r>
        <w:rPr/>
        <w:t>typically uses an ordering document in connection with an acquisition, the ordering document template shall be included in the Bid.</w:t>
      </w:r>
      <w:r>
        <w:rPr>
          <w:spacing w:val="40"/>
        </w:rPr>
        <w:t> </w:t>
      </w:r>
      <w:r>
        <w:rPr/>
        <w:t>The State expressly rejects any terms found in documents not attached to the Bid Response including, but not limited to, terms and conditions located at provided in hyperlinks.</w:t>
      </w:r>
    </w:p>
    <w:p>
      <w:pPr>
        <w:pStyle w:val="Heading6"/>
        <w:spacing w:before="200"/>
        <w:ind w:left="1440"/>
      </w:pPr>
      <w:r>
        <w:rPr/>
        <w:t>Section</w:t>
      </w:r>
      <w:r>
        <w:rPr>
          <w:spacing w:val="-10"/>
        </w:rPr>
        <w:t> </w:t>
      </w:r>
      <w:r>
        <w:rPr/>
        <w:t>Seven:</w:t>
      </w:r>
      <w:r>
        <w:rPr>
          <w:spacing w:val="-10"/>
        </w:rPr>
        <w:t> </w:t>
      </w:r>
      <w:r>
        <w:rPr/>
        <w:t>Response</w:t>
      </w:r>
      <w:r>
        <w:rPr>
          <w:spacing w:val="-9"/>
        </w:rPr>
        <w:t> </w:t>
      </w:r>
      <w:r>
        <w:rPr/>
        <w:t>to</w:t>
      </w:r>
      <w:r>
        <w:rPr>
          <w:spacing w:val="-11"/>
        </w:rPr>
        <w:t> </w:t>
      </w:r>
      <w:r>
        <w:rPr/>
        <w:t>Specifications</w:t>
      </w:r>
      <w:r>
        <w:rPr>
          <w:spacing w:val="-9"/>
        </w:rPr>
        <w:t> </w:t>
      </w:r>
      <w:r>
        <w:rPr/>
        <w:t>and</w:t>
      </w:r>
      <w:r>
        <w:rPr>
          <w:spacing w:val="-10"/>
        </w:rPr>
        <w:t> </w:t>
      </w:r>
      <w:r>
        <w:rPr>
          <w:spacing w:val="-2"/>
        </w:rPr>
        <w:t>Requirements</w:t>
      </w:r>
    </w:p>
    <w:p>
      <w:pPr>
        <w:pStyle w:val="ListParagraph"/>
        <w:numPr>
          <w:ilvl w:val="0"/>
          <w:numId w:val="5"/>
        </w:numPr>
        <w:tabs>
          <w:tab w:pos="2520" w:val="left" w:leader="none"/>
        </w:tabs>
        <w:spacing w:line="276" w:lineRule="auto" w:before="160" w:after="0"/>
        <w:ind w:left="2520" w:right="359" w:hanging="360"/>
        <w:jc w:val="both"/>
        <w:rPr>
          <w:sz w:val="22"/>
        </w:rPr>
      </w:pPr>
      <w:r>
        <w:rPr>
          <w:sz w:val="22"/>
        </w:rPr>
        <w:t>The</w:t>
      </w:r>
      <w:r>
        <w:rPr>
          <w:spacing w:val="-1"/>
          <w:sz w:val="22"/>
        </w:rPr>
        <w:t> </w:t>
      </w:r>
      <w:r>
        <w:rPr>
          <w:sz w:val="22"/>
        </w:rPr>
        <w:t>portion</w:t>
      </w:r>
      <w:r>
        <w:rPr>
          <w:spacing w:val="-2"/>
          <w:sz w:val="22"/>
        </w:rPr>
        <w:t> </w:t>
      </w:r>
      <w:r>
        <w:rPr>
          <w:sz w:val="22"/>
        </w:rPr>
        <w:t>of</w:t>
      </w:r>
      <w:r>
        <w:rPr>
          <w:spacing w:val="-2"/>
          <w:sz w:val="22"/>
        </w:rPr>
        <w:t> </w:t>
      </w:r>
      <w:r>
        <w:rPr>
          <w:sz w:val="22"/>
        </w:rPr>
        <w:t>the</w:t>
      </w:r>
      <w:r>
        <w:rPr>
          <w:spacing w:val="-1"/>
          <w:sz w:val="22"/>
        </w:rPr>
        <w:t> </w:t>
      </w:r>
      <w:r>
        <w:rPr>
          <w:sz w:val="22"/>
        </w:rPr>
        <w:t>Bid to</w:t>
      </w:r>
      <w:r>
        <w:rPr>
          <w:spacing w:val="-2"/>
          <w:sz w:val="22"/>
        </w:rPr>
        <w:t> </w:t>
      </w:r>
      <w:r>
        <w:rPr>
          <w:sz w:val="22"/>
        </w:rPr>
        <w:t>be</w:t>
      </w:r>
      <w:r>
        <w:rPr>
          <w:spacing w:val="-2"/>
          <w:sz w:val="22"/>
        </w:rPr>
        <w:t> </w:t>
      </w:r>
      <w:r>
        <w:rPr>
          <w:sz w:val="22"/>
        </w:rPr>
        <w:t>submitted</w:t>
      </w:r>
      <w:r>
        <w:rPr>
          <w:spacing w:val="-3"/>
          <w:sz w:val="22"/>
        </w:rPr>
        <w:t> </w:t>
      </w:r>
      <w:r>
        <w:rPr>
          <w:sz w:val="22"/>
        </w:rPr>
        <w:t>in</w:t>
      </w:r>
      <w:r>
        <w:rPr>
          <w:spacing w:val="-2"/>
          <w:sz w:val="22"/>
        </w:rPr>
        <w:t> </w:t>
      </w:r>
      <w:r>
        <w:rPr>
          <w:sz w:val="22"/>
        </w:rPr>
        <w:t>this</w:t>
      </w:r>
      <w:r>
        <w:rPr>
          <w:spacing w:val="-2"/>
          <w:sz w:val="22"/>
        </w:rPr>
        <w:t> </w:t>
      </w:r>
      <w:r>
        <w:rPr>
          <w:sz w:val="22"/>
        </w:rPr>
        <w:t>section shows</w:t>
      </w:r>
      <w:r>
        <w:rPr>
          <w:spacing w:val="-2"/>
          <w:sz w:val="22"/>
        </w:rPr>
        <w:t> </w:t>
      </w:r>
      <w:r>
        <w:rPr>
          <w:sz w:val="22"/>
        </w:rPr>
        <w:t>the</w:t>
      </w:r>
      <w:r>
        <w:rPr>
          <w:spacing w:val="-1"/>
          <w:sz w:val="22"/>
        </w:rPr>
        <w:t> </w:t>
      </w:r>
      <w:r>
        <w:rPr>
          <w:sz w:val="22"/>
        </w:rPr>
        <w:t>ability</w:t>
      </w:r>
      <w:r>
        <w:rPr>
          <w:spacing w:val="-3"/>
          <w:sz w:val="22"/>
        </w:rPr>
        <w:t> </w:t>
      </w:r>
      <w:r>
        <w:rPr>
          <w:sz w:val="22"/>
        </w:rPr>
        <w:t>of</w:t>
      </w:r>
      <w:r>
        <w:rPr>
          <w:spacing w:val="-1"/>
          <w:sz w:val="22"/>
        </w:rPr>
        <w:t> </w:t>
      </w:r>
      <w:r>
        <w:rPr>
          <w:sz w:val="22"/>
        </w:rPr>
        <w:t>the</w:t>
      </w:r>
      <w:r>
        <w:rPr>
          <w:spacing w:val="-1"/>
          <w:sz w:val="22"/>
        </w:rPr>
        <w:t> </w:t>
      </w:r>
      <w:r>
        <w:rPr>
          <w:sz w:val="22"/>
        </w:rPr>
        <w:t>Bidder</w:t>
      </w:r>
      <w:r>
        <w:rPr>
          <w:spacing w:val="-1"/>
          <w:sz w:val="22"/>
        </w:rPr>
        <w:t> </w:t>
      </w:r>
      <w:r>
        <w:rPr>
          <w:sz w:val="22"/>
        </w:rPr>
        <w:t>to</w:t>
      </w:r>
      <w:r>
        <w:rPr>
          <w:spacing w:val="-2"/>
          <w:sz w:val="22"/>
        </w:rPr>
        <w:t> </w:t>
      </w:r>
      <w:r>
        <w:rPr>
          <w:sz w:val="22"/>
        </w:rPr>
        <w:t>meet or</w:t>
      </w:r>
      <w:r>
        <w:rPr>
          <w:spacing w:val="-6"/>
          <w:sz w:val="22"/>
        </w:rPr>
        <w:t> </w:t>
      </w:r>
      <w:r>
        <w:rPr>
          <w:sz w:val="22"/>
        </w:rPr>
        <w:t>exceed</w:t>
      </w:r>
      <w:r>
        <w:rPr>
          <w:spacing w:val="-5"/>
          <w:sz w:val="22"/>
        </w:rPr>
        <w:t> </w:t>
      </w:r>
      <w:r>
        <w:rPr>
          <w:sz w:val="22"/>
        </w:rPr>
        <w:t>any</w:t>
      </w:r>
      <w:r>
        <w:rPr>
          <w:spacing w:val="-6"/>
          <w:sz w:val="22"/>
        </w:rPr>
        <w:t> </w:t>
      </w:r>
      <w:r>
        <w:rPr>
          <w:sz w:val="22"/>
        </w:rPr>
        <w:t>Acquisition</w:t>
      </w:r>
      <w:r>
        <w:rPr>
          <w:spacing w:val="-3"/>
          <w:sz w:val="22"/>
        </w:rPr>
        <w:t> </w:t>
      </w:r>
      <w:r>
        <w:rPr>
          <w:sz w:val="22"/>
        </w:rPr>
        <w:t>specifications</w:t>
      </w:r>
      <w:r>
        <w:rPr>
          <w:spacing w:val="-6"/>
          <w:sz w:val="22"/>
        </w:rPr>
        <w:t> </w:t>
      </w:r>
      <w:r>
        <w:rPr>
          <w:sz w:val="22"/>
        </w:rPr>
        <w:t>such</w:t>
      </w:r>
      <w:r>
        <w:rPr>
          <w:spacing w:val="-6"/>
          <w:sz w:val="22"/>
        </w:rPr>
        <w:t> </w:t>
      </w:r>
      <w:r>
        <w:rPr>
          <w:sz w:val="22"/>
        </w:rPr>
        <w:t>as</w:t>
      </w:r>
      <w:r>
        <w:rPr>
          <w:spacing w:val="-6"/>
          <w:sz w:val="22"/>
        </w:rPr>
        <w:t> </w:t>
      </w:r>
      <w:r>
        <w:rPr>
          <w:sz w:val="22"/>
        </w:rPr>
        <w:t>Mandatory</w:t>
      </w:r>
      <w:r>
        <w:rPr>
          <w:spacing w:val="-6"/>
          <w:sz w:val="22"/>
        </w:rPr>
        <w:t> </w:t>
      </w:r>
      <w:r>
        <w:rPr>
          <w:sz w:val="22"/>
        </w:rPr>
        <w:t>or</w:t>
      </w:r>
      <w:r>
        <w:rPr>
          <w:spacing w:val="-6"/>
          <w:sz w:val="22"/>
        </w:rPr>
        <w:t> </w:t>
      </w:r>
      <w:r>
        <w:rPr>
          <w:sz w:val="22"/>
        </w:rPr>
        <w:t>Non-Mandatory</w:t>
      </w:r>
      <w:r>
        <w:rPr>
          <w:spacing w:val="-5"/>
          <w:sz w:val="22"/>
        </w:rPr>
        <w:t> </w:t>
      </w:r>
      <w:r>
        <w:rPr>
          <w:sz w:val="22"/>
        </w:rPr>
        <w:t>specifications and requirements found in Attachment A. Please include timelines for deliverables when </w:t>
      </w:r>
      <w:r>
        <w:rPr>
          <w:spacing w:val="-2"/>
          <w:sz w:val="22"/>
        </w:rPr>
        <w:t>applicable.</w:t>
      </w:r>
    </w:p>
    <w:p>
      <w:pPr>
        <w:pStyle w:val="ListParagraph"/>
        <w:numPr>
          <w:ilvl w:val="0"/>
          <w:numId w:val="5"/>
        </w:numPr>
        <w:tabs>
          <w:tab w:pos="2518" w:val="left" w:leader="none"/>
        </w:tabs>
        <w:spacing w:line="240" w:lineRule="auto" w:before="121" w:after="0"/>
        <w:ind w:left="2518" w:right="0" w:hanging="358"/>
        <w:jc w:val="both"/>
        <w:rPr>
          <w:sz w:val="22"/>
        </w:rPr>
      </w:pPr>
      <w:r>
        <w:rPr>
          <w:sz w:val="22"/>
        </w:rPr>
        <w:t>Unless</w:t>
      </w:r>
      <w:r>
        <w:rPr>
          <w:spacing w:val="52"/>
          <w:sz w:val="22"/>
        </w:rPr>
        <w:t> </w:t>
      </w:r>
      <w:r>
        <w:rPr>
          <w:sz w:val="22"/>
        </w:rPr>
        <w:t>otherwise</w:t>
      </w:r>
      <w:r>
        <w:rPr>
          <w:spacing w:val="52"/>
          <w:sz w:val="22"/>
        </w:rPr>
        <w:t> </w:t>
      </w:r>
      <w:r>
        <w:rPr>
          <w:sz w:val="22"/>
        </w:rPr>
        <w:t>specified</w:t>
      </w:r>
      <w:r>
        <w:rPr>
          <w:spacing w:val="51"/>
          <w:sz w:val="22"/>
        </w:rPr>
        <w:t> </w:t>
      </w:r>
      <w:r>
        <w:rPr>
          <w:sz w:val="22"/>
        </w:rPr>
        <w:t>in</w:t>
      </w:r>
      <w:r>
        <w:rPr>
          <w:spacing w:val="51"/>
          <w:sz w:val="22"/>
        </w:rPr>
        <w:t> </w:t>
      </w:r>
      <w:r>
        <w:rPr>
          <w:sz w:val="22"/>
        </w:rPr>
        <w:t>the</w:t>
      </w:r>
      <w:r>
        <w:rPr>
          <w:spacing w:val="51"/>
          <w:sz w:val="22"/>
        </w:rPr>
        <w:t> </w:t>
      </w:r>
      <w:r>
        <w:rPr>
          <w:sz w:val="22"/>
        </w:rPr>
        <w:t>Solicitation,</w:t>
      </w:r>
      <w:r>
        <w:rPr>
          <w:spacing w:val="53"/>
          <w:sz w:val="22"/>
        </w:rPr>
        <w:t> </w:t>
      </w:r>
      <w:r>
        <w:rPr>
          <w:sz w:val="22"/>
        </w:rPr>
        <w:t>(i)</w:t>
      </w:r>
      <w:r>
        <w:rPr>
          <w:spacing w:val="53"/>
          <w:sz w:val="22"/>
        </w:rPr>
        <w:t> </w:t>
      </w:r>
      <w:r>
        <w:rPr>
          <w:sz w:val="22"/>
        </w:rPr>
        <w:t>manufacturers’</w:t>
      </w:r>
      <w:r>
        <w:rPr>
          <w:spacing w:val="52"/>
          <w:sz w:val="22"/>
        </w:rPr>
        <w:t> </w:t>
      </w:r>
      <w:r>
        <w:rPr>
          <w:sz w:val="22"/>
        </w:rPr>
        <w:t>names,</w:t>
      </w:r>
      <w:r>
        <w:rPr>
          <w:spacing w:val="52"/>
          <w:sz w:val="22"/>
        </w:rPr>
        <w:t> </w:t>
      </w:r>
      <w:r>
        <w:rPr>
          <w:sz w:val="22"/>
        </w:rPr>
        <w:t>brand</w:t>
      </w:r>
      <w:r>
        <w:rPr>
          <w:spacing w:val="51"/>
          <w:sz w:val="22"/>
        </w:rPr>
        <w:t> </w:t>
      </w:r>
      <w:r>
        <w:rPr>
          <w:spacing w:val="-2"/>
          <w:sz w:val="22"/>
        </w:rPr>
        <w:t>names,</w:t>
      </w:r>
    </w:p>
    <w:p>
      <w:pPr>
        <w:pStyle w:val="BodyText"/>
        <w:spacing w:before="40"/>
        <w:ind w:left="2520"/>
        <w:jc w:val="both"/>
      </w:pPr>
      <w:r>
        <w:rPr/>
        <w:t>information,</w:t>
      </w:r>
      <w:r>
        <w:rPr>
          <w:spacing w:val="-2"/>
        </w:rPr>
        <w:t> </w:t>
      </w:r>
      <w:r>
        <w:rPr/>
        <w:t>and/or</w:t>
      </w:r>
      <w:r>
        <w:rPr>
          <w:spacing w:val="-3"/>
        </w:rPr>
        <w:t> </w:t>
      </w:r>
      <w:r>
        <w:rPr/>
        <w:t>catalog</w:t>
      </w:r>
      <w:r>
        <w:rPr>
          <w:spacing w:val="-3"/>
        </w:rPr>
        <w:t> </w:t>
      </w:r>
      <w:r>
        <w:rPr/>
        <w:t>numbers</w:t>
      </w:r>
      <w:r>
        <w:rPr>
          <w:spacing w:val="-3"/>
        </w:rPr>
        <w:t> </w:t>
      </w:r>
      <w:r>
        <w:rPr/>
        <w:t>listed</w:t>
      </w:r>
      <w:r>
        <w:rPr>
          <w:spacing w:val="-3"/>
        </w:rPr>
        <w:t> </w:t>
      </w:r>
      <w:r>
        <w:rPr/>
        <w:t>in</w:t>
      </w:r>
      <w:r>
        <w:rPr>
          <w:spacing w:val="-2"/>
        </w:rPr>
        <w:t> </w:t>
      </w:r>
      <w:r>
        <w:rPr/>
        <w:t>a</w:t>
      </w:r>
      <w:r>
        <w:rPr>
          <w:spacing w:val="-2"/>
        </w:rPr>
        <w:t> </w:t>
      </w:r>
      <w:r>
        <w:rPr/>
        <w:t>specification</w:t>
      </w:r>
      <w:r>
        <w:rPr>
          <w:spacing w:val="-2"/>
        </w:rPr>
        <w:t> </w:t>
      </w:r>
      <w:r>
        <w:rPr/>
        <w:t>are</w:t>
      </w:r>
      <w:r>
        <w:rPr>
          <w:spacing w:val="-2"/>
        </w:rPr>
        <w:t> </w:t>
      </w:r>
      <w:r>
        <w:rPr/>
        <w:t>for</w:t>
      </w:r>
      <w:r>
        <w:rPr>
          <w:spacing w:val="-3"/>
        </w:rPr>
        <w:t> </w:t>
      </w:r>
      <w:r>
        <w:rPr/>
        <w:t>informational</w:t>
      </w:r>
      <w:r>
        <w:rPr>
          <w:spacing w:val="-3"/>
        </w:rPr>
        <w:t> </w:t>
      </w:r>
      <w:r>
        <w:rPr>
          <w:spacing w:val="-2"/>
        </w:rPr>
        <w:t>purposes</w:t>
      </w:r>
    </w:p>
    <w:p>
      <w:pPr>
        <w:pStyle w:val="BodyText"/>
        <w:spacing w:after="0"/>
        <w:jc w:val="both"/>
        <w:sectPr>
          <w:pgSz w:w="12240" w:h="15840"/>
          <w:pgMar w:header="0" w:footer="949" w:top="680" w:bottom="1200" w:left="720" w:right="360"/>
        </w:sectPr>
      </w:pPr>
    </w:p>
    <w:p>
      <w:pPr>
        <w:pStyle w:val="BodyText"/>
        <w:spacing w:line="276" w:lineRule="auto" w:before="40"/>
        <w:ind w:left="2520" w:right="370"/>
        <w:jc w:val="both"/>
      </w:pPr>
      <w:r>
        <w:rPr/>
        <w:t>and not intended to limit competition and (ii) a Bidder</w:t>
      </w:r>
      <w:r>
        <w:rPr>
          <w:spacing w:val="-1"/>
        </w:rPr>
        <w:t> </w:t>
      </w:r>
      <w:r>
        <w:rPr/>
        <w:t>may offer any brand for</w:t>
      </w:r>
      <w:r>
        <w:rPr>
          <w:spacing w:val="-1"/>
        </w:rPr>
        <w:t> </w:t>
      </w:r>
      <w:r>
        <w:rPr/>
        <w:t>which it is an authorized representative, which meets or exceeds the specification for any item(s).</w:t>
      </w:r>
    </w:p>
    <w:p>
      <w:pPr>
        <w:pStyle w:val="ListParagraph"/>
        <w:numPr>
          <w:ilvl w:val="0"/>
          <w:numId w:val="5"/>
        </w:numPr>
        <w:tabs>
          <w:tab w:pos="2520" w:val="left" w:leader="none"/>
        </w:tabs>
        <w:spacing w:line="276" w:lineRule="auto" w:before="121" w:after="0"/>
        <w:ind w:left="2520" w:right="358" w:hanging="360"/>
        <w:jc w:val="both"/>
        <w:rPr>
          <w:sz w:val="22"/>
        </w:rPr>
      </w:pPr>
      <w:r>
        <w:rPr>
          <w:sz w:val="22"/>
        </w:rPr>
        <w:t>Bidder</w:t>
      </w:r>
      <w:r>
        <w:rPr>
          <w:spacing w:val="-6"/>
          <w:sz w:val="22"/>
        </w:rPr>
        <w:t> </w:t>
      </w:r>
      <w:r>
        <w:rPr>
          <w:sz w:val="22"/>
        </w:rPr>
        <w:t>shall</w:t>
      </w:r>
      <w:r>
        <w:rPr>
          <w:spacing w:val="-7"/>
          <w:sz w:val="22"/>
        </w:rPr>
        <w:t> </w:t>
      </w:r>
      <w:r>
        <w:rPr>
          <w:sz w:val="22"/>
        </w:rPr>
        <w:t>offer</w:t>
      </w:r>
      <w:r>
        <w:rPr>
          <w:spacing w:val="-6"/>
          <w:sz w:val="22"/>
        </w:rPr>
        <w:t> </w:t>
      </w:r>
      <w:r>
        <w:rPr>
          <w:sz w:val="22"/>
        </w:rPr>
        <w:t>new</w:t>
      </w:r>
      <w:r>
        <w:rPr>
          <w:spacing w:val="-6"/>
          <w:sz w:val="22"/>
        </w:rPr>
        <w:t> </w:t>
      </w:r>
      <w:r>
        <w:rPr>
          <w:sz w:val="22"/>
        </w:rPr>
        <w:t>items</w:t>
      </w:r>
      <w:r>
        <w:rPr>
          <w:spacing w:val="-6"/>
          <w:sz w:val="22"/>
        </w:rPr>
        <w:t> </w:t>
      </w:r>
      <w:r>
        <w:rPr>
          <w:sz w:val="22"/>
        </w:rPr>
        <w:t>of</w:t>
      </w:r>
      <w:r>
        <w:rPr>
          <w:spacing w:val="-6"/>
          <w:sz w:val="22"/>
        </w:rPr>
        <w:t> </w:t>
      </w:r>
      <w:r>
        <w:rPr>
          <w:sz w:val="22"/>
        </w:rPr>
        <w:t>current</w:t>
      </w:r>
      <w:r>
        <w:rPr>
          <w:spacing w:val="-7"/>
          <w:sz w:val="22"/>
        </w:rPr>
        <w:t> </w:t>
      </w:r>
      <w:r>
        <w:rPr>
          <w:sz w:val="22"/>
        </w:rPr>
        <w:t>design</w:t>
      </w:r>
      <w:r>
        <w:rPr>
          <w:spacing w:val="-7"/>
          <w:sz w:val="22"/>
        </w:rPr>
        <w:t> </w:t>
      </w:r>
      <w:r>
        <w:rPr>
          <w:sz w:val="22"/>
        </w:rPr>
        <w:t>and</w:t>
      </w:r>
      <w:r>
        <w:rPr>
          <w:spacing w:val="-6"/>
          <w:sz w:val="22"/>
        </w:rPr>
        <w:t> </w:t>
      </w:r>
      <w:r>
        <w:rPr>
          <w:sz w:val="22"/>
        </w:rPr>
        <w:t>technology</w:t>
      </w:r>
      <w:r>
        <w:rPr>
          <w:spacing w:val="-6"/>
          <w:sz w:val="22"/>
        </w:rPr>
        <w:t> </w:t>
      </w:r>
      <w:r>
        <w:rPr>
          <w:sz w:val="22"/>
        </w:rPr>
        <w:t>unless</w:t>
      </w:r>
      <w:r>
        <w:rPr>
          <w:spacing w:val="-6"/>
          <w:sz w:val="22"/>
        </w:rPr>
        <w:t> </w:t>
      </w:r>
      <w:r>
        <w:rPr>
          <w:sz w:val="22"/>
        </w:rPr>
        <w:t>the</w:t>
      </w:r>
      <w:r>
        <w:rPr>
          <w:spacing w:val="-7"/>
          <w:sz w:val="22"/>
        </w:rPr>
        <w:t> </w:t>
      </w:r>
      <w:r>
        <w:rPr>
          <w:sz w:val="22"/>
        </w:rPr>
        <w:t>State</w:t>
      </w:r>
      <w:r>
        <w:rPr>
          <w:spacing w:val="-7"/>
          <w:sz w:val="22"/>
        </w:rPr>
        <w:t> </w:t>
      </w:r>
      <w:r>
        <w:rPr>
          <w:sz w:val="22"/>
        </w:rPr>
        <w:t>specifies</w:t>
      </w:r>
      <w:r>
        <w:rPr>
          <w:spacing w:val="-6"/>
          <w:sz w:val="22"/>
        </w:rPr>
        <w:t> </w:t>
      </w:r>
      <w:r>
        <w:rPr>
          <w:sz w:val="22"/>
        </w:rPr>
        <w:t>older models or versions, or used, reconditioned, or remanufactured products are acceptable. Warranties</w:t>
      </w:r>
      <w:r>
        <w:rPr>
          <w:spacing w:val="-9"/>
          <w:sz w:val="22"/>
        </w:rPr>
        <w:t> </w:t>
      </w:r>
      <w:r>
        <w:rPr>
          <w:sz w:val="22"/>
        </w:rPr>
        <w:t>in</w:t>
      </w:r>
      <w:r>
        <w:rPr>
          <w:spacing w:val="-8"/>
          <w:sz w:val="22"/>
        </w:rPr>
        <w:t> </w:t>
      </w:r>
      <w:r>
        <w:rPr>
          <w:sz w:val="22"/>
        </w:rPr>
        <w:t>either</w:t>
      </w:r>
      <w:r>
        <w:rPr>
          <w:spacing w:val="-7"/>
          <w:sz w:val="22"/>
        </w:rPr>
        <w:t> </w:t>
      </w:r>
      <w:r>
        <w:rPr>
          <w:sz w:val="22"/>
        </w:rPr>
        <w:t>case</w:t>
      </w:r>
      <w:r>
        <w:rPr>
          <w:spacing w:val="-9"/>
          <w:sz w:val="22"/>
        </w:rPr>
        <w:t> </w:t>
      </w:r>
      <w:r>
        <w:rPr>
          <w:sz w:val="22"/>
        </w:rPr>
        <w:t>should</w:t>
      </w:r>
      <w:r>
        <w:rPr>
          <w:spacing w:val="-8"/>
          <w:sz w:val="22"/>
        </w:rPr>
        <w:t> </w:t>
      </w:r>
      <w:r>
        <w:rPr>
          <w:sz w:val="22"/>
        </w:rPr>
        <w:t>be</w:t>
      </w:r>
      <w:r>
        <w:rPr>
          <w:spacing w:val="-8"/>
          <w:sz w:val="22"/>
        </w:rPr>
        <w:t> </w:t>
      </w:r>
      <w:r>
        <w:rPr>
          <w:sz w:val="22"/>
        </w:rPr>
        <w:t>the</w:t>
      </w:r>
      <w:r>
        <w:rPr>
          <w:spacing w:val="-7"/>
          <w:sz w:val="22"/>
        </w:rPr>
        <w:t> </w:t>
      </w:r>
      <w:r>
        <w:rPr>
          <w:sz w:val="22"/>
        </w:rPr>
        <w:t>same.</w:t>
      </w:r>
      <w:r>
        <w:rPr>
          <w:spacing w:val="32"/>
          <w:sz w:val="22"/>
        </w:rPr>
        <w:t> </w:t>
      </w:r>
      <w:r>
        <w:rPr>
          <w:sz w:val="22"/>
        </w:rPr>
        <w:t>The</w:t>
      </w:r>
      <w:r>
        <w:rPr>
          <w:spacing w:val="-8"/>
          <w:sz w:val="22"/>
        </w:rPr>
        <w:t> </w:t>
      </w:r>
      <w:r>
        <w:rPr>
          <w:sz w:val="22"/>
        </w:rPr>
        <w:t>Bid</w:t>
      </w:r>
      <w:r>
        <w:rPr>
          <w:spacing w:val="-9"/>
          <w:sz w:val="22"/>
        </w:rPr>
        <w:t> </w:t>
      </w:r>
      <w:r>
        <w:rPr>
          <w:sz w:val="22"/>
        </w:rPr>
        <w:t>is</w:t>
      </w:r>
      <w:r>
        <w:rPr>
          <w:spacing w:val="-9"/>
          <w:sz w:val="22"/>
        </w:rPr>
        <w:t> </w:t>
      </w:r>
      <w:r>
        <w:rPr>
          <w:sz w:val="22"/>
        </w:rPr>
        <w:t>required</w:t>
      </w:r>
      <w:r>
        <w:rPr>
          <w:spacing w:val="-8"/>
          <w:sz w:val="22"/>
        </w:rPr>
        <w:t> </w:t>
      </w:r>
      <w:r>
        <w:rPr>
          <w:sz w:val="22"/>
        </w:rPr>
        <w:t>to</w:t>
      </w:r>
      <w:r>
        <w:rPr>
          <w:spacing w:val="-9"/>
          <w:sz w:val="22"/>
        </w:rPr>
        <w:t> </w:t>
      </w:r>
      <w:r>
        <w:rPr>
          <w:sz w:val="22"/>
        </w:rPr>
        <w:t>state</w:t>
      </w:r>
      <w:r>
        <w:rPr>
          <w:spacing w:val="-8"/>
          <w:sz w:val="22"/>
        </w:rPr>
        <w:t> </w:t>
      </w:r>
      <w:r>
        <w:rPr>
          <w:sz w:val="22"/>
        </w:rPr>
        <w:t>the</w:t>
      </w:r>
      <w:r>
        <w:rPr>
          <w:spacing w:val="-8"/>
          <w:sz w:val="22"/>
        </w:rPr>
        <w:t> </w:t>
      </w:r>
      <w:r>
        <w:rPr>
          <w:sz w:val="22"/>
        </w:rPr>
        <w:t>manufacturer’s name and number. The Bid shall also explain in detail how a proposed equivalent will meet the specifications and should not be considered an exception.</w:t>
      </w:r>
    </w:p>
    <w:p>
      <w:pPr>
        <w:pStyle w:val="ListParagraph"/>
        <w:numPr>
          <w:ilvl w:val="0"/>
          <w:numId w:val="5"/>
        </w:numPr>
        <w:tabs>
          <w:tab w:pos="2518" w:val="left" w:leader="none"/>
        </w:tabs>
        <w:spacing w:line="240" w:lineRule="auto" w:before="120" w:after="0"/>
        <w:ind w:left="2518" w:right="0" w:hanging="358"/>
        <w:jc w:val="both"/>
        <w:rPr>
          <w:sz w:val="22"/>
        </w:rPr>
      </w:pPr>
      <w:r>
        <w:rPr>
          <w:sz w:val="22"/>
        </w:rPr>
        <w:t>If</w:t>
      </w:r>
      <w:r>
        <w:rPr>
          <w:spacing w:val="19"/>
          <w:sz w:val="22"/>
        </w:rPr>
        <w:t> </w:t>
      </w:r>
      <w:r>
        <w:rPr>
          <w:sz w:val="22"/>
        </w:rPr>
        <w:t>an</w:t>
      </w:r>
      <w:r>
        <w:rPr>
          <w:spacing w:val="20"/>
          <w:sz w:val="22"/>
        </w:rPr>
        <w:t> </w:t>
      </w:r>
      <w:r>
        <w:rPr>
          <w:sz w:val="22"/>
        </w:rPr>
        <w:t>information</w:t>
      </w:r>
      <w:r>
        <w:rPr>
          <w:spacing w:val="20"/>
          <w:sz w:val="22"/>
        </w:rPr>
        <w:t> </w:t>
      </w:r>
      <w:r>
        <w:rPr>
          <w:sz w:val="22"/>
        </w:rPr>
        <w:t>technology</w:t>
      </w:r>
      <w:r>
        <w:rPr>
          <w:spacing w:val="20"/>
          <w:sz w:val="22"/>
        </w:rPr>
        <w:t> </w:t>
      </w:r>
      <w:r>
        <w:rPr>
          <w:sz w:val="22"/>
        </w:rPr>
        <w:t>VPAT</w:t>
      </w:r>
      <w:r>
        <w:rPr>
          <w:spacing w:val="19"/>
          <w:sz w:val="22"/>
        </w:rPr>
        <w:t> </w:t>
      </w:r>
      <w:r>
        <w:rPr>
          <w:sz w:val="22"/>
        </w:rPr>
        <w:t>is</w:t>
      </w:r>
      <w:r>
        <w:rPr>
          <w:spacing w:val="20"/>
          <w:sz w:val="22"/>
        </w:rPr>
        <w:t> </w:t>
      </w:r>
      <w:r>
        <w:rPr>
          <w:sz w:val="22"/>
        </w:rPr>
        <w:t>required,</w:t>
      </w:r>
      <w:r>
        <w:rPr>
          <w:spacing w:val="21"/>
          <w:sz w:val="22"/>
        </w:rPr>
        <w:t> </w:t>
      </w:r>
      <w:r>
        <w:rPr>
          <w:sz w:val="22"/>
        </w:rPr>
        <w:t>the</w:t>
      </w:r>
      <w:r>
        <w:rPr>
          <w:spacing w:val="20"/>
          <w:sz w:val="22"/>
        </w:rPr>
        <w:t> </w:t>
      </w:r>
      <w:r>
        <w:rPr>
          <w:sz w:val="22"/>
        </w:rPr>
        <w:t>URL</w:t>
      </w:r>
      <w:r>
        <w:rPr>
          <w:spacing w:val="20"/>
          <w:sz w:val="22"/>
        </w:rPr>
        <w:t> </w:t>
      </w:r>
      <w:r>
        <w:rPr>
          <w:sz w:val="22"/>
        </w:rPr>
        <w:t>link</w:t>
      </w:r>
      <w:r>
        <w:rPr>
          <w:spacing w:val="20"/>
          <w:sz w:val="22"/>
        </w:rPr>
        <w:t> </w:t>
      </w:r>
      <w:r>
        <w:rPr>
          <w:sz w:val="22"/>
        </w:rPr>
        <w:t>to</w:t>
      </w:r>
      <w:r>
        <w:rPr>
          <w:spacing w:val="20"/>
          <w:sz w:val="22"/>
        </w:rPr>
        <w:t> </w:t>
      </w:r>
      <w:r>
        <w:rPr>
          <w:sz w:val="22"/>
        </w:rPr>
        <w:t>the</w:t>
      </w:r>
      <w:r>
        <w:rPr>
          <w:spacing w:val="20"/>
          <w:sz w:val="22"/>
        </w:rPr>
        <w:t> </w:t>
      </w:r>
      <w:r>
        <w:rPr>
          <w:sz w:val="22"/>
        </w:rPr>
        <w:t>Bidder’s</w:t>
      </w:r>
      <w:r>
        <w:rPr>
          <w:spacing w:val="22"/>
          <w:sz w:val="22"/>
        </w:rPr>
        <w:t> </w:t>
      </w:r>
      <w:r>
        <w:rPr>
          <w:sz w:val="22"/>
        </w:rPr>
        <w:t>VPAT</w:t>
      </w:r>
      <w:r>
        <w:rPr>
          <w:spacing w:val="19"/>
          <w:sz w:val="22"/>
        </w:rPr>
        <w:t> </w:t>
      </w:r>
      <w:r>
        <w:rPr>
          <w:sz w:val="22"/>
        </w:rPr>
        <w:t>shall</w:t>
      </w:r>
      <w:r>
        <w:rPr>
          <w:spacing w:val="20"/>
          <w:sz w:val="22"/>
        </w:rPr>
        <w:t> </w:t>
      </w:r>
      <w:r>
        <w:rPr>
          <w:spacing w:val="-5"/>
          <w:sz w:val="22"/>
        </w:rPr>
        <w:t>be</w:t>
      </w:r>
    </w:p>
    <w:p>
      <w:pPr>
        <w:pStyle w:val="BodyText"/>
        <w:spacing w:before="40"/>
        <w:ind w:left="2520"/>
        <w:jc w:val="both"/>
      </w:pPr>
      <w:r>
        <w:rPr/>
        <w:t>submitted</w:t>
      </w:r>
      <w:r>
        <w:rPr>
          <w:spacing w:val="-8"/>
        </w:rPr>
        <w:t> </w:t>
      </w:r>
      <w:r>
        <w:rPr/>
        <w:t>in</w:t>
      </w:r>
      <w:r>
        <w:rPr>
          <w:spacing w:val="-7"/>
        </w:rPr>
        <w:t> </w:t>
      </w:r>
      <w:r>
        <w:rPr/>
        <w:t>this</w:t>
      </w:r>
      <w:r>
        <w:rPr>
          <w:spacing w:val="-7"/>
        </w:rPr>
        <w:t> </w:t>
      </w:r>
      <w:r>
        <w:rPr/>
        <w:t>section</w:t>
      </w:r>
      <w:r>
        <w:rPr>
          <w:spacing w:val="-8"/>
        </w:rPr>
        <w:t> </w:t>
      </w:r>
      <w:r>
        <w:rPr/>
        <w:t>at</w:t>
      </w:r>
      <w:r>
        <w:rPr>
          <w:spacing w:val="-7"/>
        </w:rPr>
        <w:t> </w:t>
      </w:r>
      <w:r>
        <w:rPr/>
        <w:t>a</w:t>
      </w:r>
      <w:r>
        <w:rPr>
          <w:spacing w:val="-8"/>
        </w:rPr>
        <w:t> </w:t>
      </w:r>
      <w:r>
        <w:rPr/>
        <w:t>Bid</w:t>
      </w:r>
      <w:r>
        <w:rPr>
          <w:spacing w:val="-6"/>
        </w:rPr>
        <w:t> </w:t>
      </w:r>
      <w:r>
        <w:rPr/>
        <w:t>Packet</w:t>
      </w:r>
      <w:r>
        <w:rPr>
          <w:spacing w:val="-6"/>
        </w:rPr>
        <w:t> </w:t>
      </w:r>
      <w:r>
        <w:rPr/>
        <w:t>page</w:t>
      </w:r>
      <w:r>
        <w:rPr>
          <w:spacing w:val="-7"/>
        </w:rPr>
        <w:t> </w:t>
      </w:r>
      <w:r>
        <w:rPr/>
        <w:t>referencing</w:t>
      </w:r>
      <w:r>
        <w:rPr>
          <w:spacing w:val="-7"/>
        </w:rPr>
        <w:t> </w:t>
      </w:r>
      <w:r>
        <w:rPr/>
        <w:t>the</w:t>
      </w:r>
      <w:r>
        <w:rPr>
          <w:spacing w:val="-6"/>
        </w:rPr>
        <w:t> </w:t>
      </w:r>
      <w:r>
        <w:rPr>
          <w:spacing w:val="-2"/>
        </w:rPr>
        <w:t>VPAT.</w:t>
      </w:r>
    </w:p>
    <w:p>
      <w:pPr>
        <w:pStyle w:val="ListParagraph"/>
        <w:numPr>
          <w:ilvl w:val="0"/>
          <w:numId w:val="5"/>
        </w:numPr>
        <w:tabs>
          <w:tab w:pos="2518" w:val="left" w:leader="none"/>
          <w:tab w:pos="2520" w:val="left" w:leader="none"/>
        </w:tabs>
        <w:spacing w:line="276" w:lineRule="auto" w:before="160" w:after="0"/>
        <w:ind w:left="2520" w:right="359" w:hanging="360"/>
        <w:jc w:val="both"/>
        <w:rPr>
          <w:sz w:val="22"/>
        </w:rPr>
      </w:pPr>
      <w:r>
        <w:rPr>
          <w:sz w:val="22"/>
        </w:rPr>
        <w:t>If an information technology Security Certification and Accreditation Assessment is required (Required if data is being accessed, processed, transferred or stored), the completed Assessment shall be submitted in this section at a Bid Packet page referencing the Security Accreditation Assessment in Excel Format.</w:t>
      </w:r>
      <w:r>
        <w:rPr>
          <w:spacing w:val="40"/>
          <w:sz w:val="22"/>
        </w:rPr>
        <w:t> </w:t>
      </w:r>
      <w:r>
        <w:rPr>
          <w:sz w:val="22"/>
        </w:rPr>
        <w:t>These materials will be held confidential. Bidder may also submit Standardized Information Gathering (SIG), Consensus Assessment Initiative Questionnaire (CAIQ), FedRamp and/or State Ramp Certifications in lieu of the Security Certification and Accreditation Assessment.</w:t>
      </w:r>
    </w:p>
    <w:p>
      <w:pPr>
        <w:pStyle w:val="ListParagraph"/>
        <w:numPr>
          <w:ilvl w:val="0"/>
          <w:numId w:val="5"/>
        </w:numPr>
        <w:tabs>
          <w:tab w:pos="2520" w:val="left" w:leader="none"/>
        </w:tabs>
        <w:spacing w:line="240" w:lineRule="auto" w:before="120" w:after="0"/>
        <w:ind w:left="2520" w:right="363" w:hanging="360"/>
        <w:jc w:val="both"/>
        <w:rPr>
          <w:sz w:val="22"/>
        </w:rPr>
      </w:pPr>
      <w:r>
        <w:rPr>
          <w:sz w:val="22"/>
        </w:rPr>
        <w:t>If service level agreements are required, the proposed service level agreements shall be inserted in this section at a bid Packet page referencing the proposed Service Level </w:t>
      </w:r>
      <w:r>
        <w:rPr>
          <w:spacing w:val="-2"/>
          <w:sz w:val="22"/>
        </w:rPr>
        <w:t>Agreements.</w:t>
      </w:r>
    </w:p>
    <w:p>
      <w:pPr>
        <w:pStyle w:val="BodyText"/>
      </w:pPr>
    </w:p>
    <w:p>
      <w:pPr>
        <w:pStyle w:val="ListParagraph"/>
        <w:numPr>
          <w:ilvl w:val="0"/>
          <w:numId w:val="5"/>
        </w:numPr>
        <w:tabs>
          <w:tab w:pos="2518" w:val="left" w:leader="none"/>
          <w:tab w:pos="2520" w:val="left" w:leader="none"/>
        </w:tabs>
        <w:spacing w:line="240" w:lineRule="auto" w:before="0" w:after="0"/>
        <w:ind w:left="2520" w:right="366" w:hanging="360"/>
        <w:jc w:val="both"/>
        <w:rPr>
          <w:sz w:val="22"/>
        </w:rPr>
      </w:pPr>
      <w:r>
        <w:rPr>
          <w:sz w:val="22"/>
        </w:rPr>
        <w:t>If</w:t>
      </w:r>
      <w:r>
        <w:rPr>
          <w:spacing w:val="-8"/>
          <w:sz w:val="22"/>
        </w:rPr>
        <w:t> </w:t>
      </w:r>
      <w:r>
        <w:rPr>
          <w:sz w:val="22"/>
        </w:rPr>
        <w:t>a</w:t>
      </w:r>
      <w:r>
        <w:rPr>
          <w:spacing w:val="-7"/>
          <w:sz w:val="22"/>
        </w:rPr>
        <w:t> </w:t>
      </w:r>
      <w:r>
        <w:rPr>
          <w:sz w:val="22"/>
        </w:rPr>
        <w:t>Statement</w:t>
      </w:r>
      <w:r>
        <w:rPr>
          <w:spacing w:val="-8"/>
          <w:sz w:val="22"/>
        </w:rPr>
        <w:t> </w:t>
      </w:r>
      <w:r>
        <w:rPr>
          <w:sz w:val="22"/>
        </w:rPr>
        <w:t>of</w:t>
      </w:r>
      <w:r>
        <w:rPr>
          <w:spacing w:val="-7"/>
          <w:sz w:val="22"/>
        </w:rPr>
        <w:t> </w:t>
      </w:r>
      <w:r>
        <w:rPr>
          <w:sz w:val="22"/>
        </w:rPr>
        <w:t>Work</w:t>
      </w:r>
      <w:r>
        <w:rPr>
          <w:spacing w:val="-7"/>
          <w:sz w:val="22"/>
        </w:rPr>
        <w:t> </w:t>
      </w:r>
      <w:r>
        <w:rPr>
          <w:sz w:val="22"/>
        </w:rPr>
        <w:t>is</w:t>
      </w:r>
      <w:r>
        <w:rPr>
          <w:spacing w:val="-7"/>
          <w:sz w:val="22"/>
        </w:rPr>
        <w:t> </w:t>
      </w:r>
      <w:r>
        <w:rPr>
          <w:sz w:val="22"/>
        </w:rPr>
        <w:t>required,</w:t>
      </w:r>
      <w:r>
        <w:rPr>
          <w:spacing w:val="-7"/>
          <w:sz w:val="22"/>
        </w:rPr>
        <w:t> </w:t>
      </w:r>
      <w:r>
        <w:rPr>
          <w:sz w:val="22"/>
        </w:rPr>
        <w:t>the</w:t>
      </w:r>
      <w:r>
        <w:rPr>
          <w:spacing w:val="-6"/>
          <w:sz w:val="22"/>
        </w:rPr>
        <w:t> </w:t>
      </w:r>
      <w:r>
        <w:rPr>
          <w:sz w:val="22"/>
        </w:rPr>
        <w:t>proposed</w:t>
      </w:r>
      <w:r>
        <w:rPr>
          <w:spacing w:val="-8"/>
          <w:sz w:val="22"/>
        </w:rPr>
        <w:t> </w:t>
      </w:r>
      <w:r>
        <w:rPr>
          <w:sz w:val="22"/>
        </w:rPr>
        <w:t>draft</w:t>
      </w:r>
      <w:r>
        <w:rPr>
          <w:spacing w:val="-8"/>
          <w:sz w:val="22"/>
        </w:rPr>
        <w:t> </w:t>
      </w:r>
      <w:r>
        <w:rPr>
          <w:sz w:val="22"/>
        </w:rPr>
        <w:t>shall</w:t>
      </w:r>
      <w:r>
        <w:rPr>
          <w:spacing w:val="-7"/>
          <w:sz w:val="22"/>
        </w:rPr>
        <w:t> </w:t>
      </w:r>
      <w:r>
        <w:rPr>
          <w:sz w:val="22"/>
        </w:rPr>
        <w:t>be</w:t>
      </w:r>
      <w:r>
        <w:rPr>
          <w:spacing w:val="-8"/>
          <w:sz w:val="22"/>
        </w:rPr>
        <w:t> </w:t>
      </w:r>
      <w:r>
        <w:rPr>
          <w:sz w:val="22"/>
        </w:rPr>
        <w:t>inserted</w:t>
      </w:r>
      <w:r>
        <w:rPr>
          <w:spacing w:val="-7"/>
          <w:sz w:val="22"/>
        </w:rPr>
        <w:t> </w:t>
      </w:r>
      <w:r>
        <w:rPr>
          <w:sz w:val="22"/>
        </w:rPr>
        <w:t>in</w:t>
      </w:r>
      <w:r>
        <w:rPr>
          <w:spacing w:val="-6"/>
          <w:sz w:val="22"/>
        </w:rPr>
        <w:t> </w:t>
      </w:r>
      <w:r>
        <w:rPr>
          <w:sz w:val="22"/>
        </w:rPr>
        <w:t>this</w:t>
      </w:r>
      <w:r>
        <w:rPr>
          <w:spacing w:val="-8"/>
          <w:sz w:val="22"/>
        </w:rPr>
        <w:t> </w:t>
      </w:r>
      <w:r>
        <w:rPr>
          <w:sz w:val="22"/>
        </w:rPr>
        <w:t>section</w:t>
      </w:r>
      <w:r>
        <w:rPr>
          <w:spacing w:val="-6"/>
          <w:sz w:val="22"/>
        </w:rPr>
        <w:t> </w:t>
      </w:r>
      <w:r>
        <w:rPr>
          <w:sz w:val="22"/>
        </w:rPr>
        <w:t>at</w:t>
      </w:r>
      <w:r>
        <w:rPr>
          <w:spacing w:val="-7"/>
          <w:sz w:val="22"/>
        </w:rPr>
        <w:t> </w:t>
      </w:r>
      <w:r>
        <w:rPr>
          <w:sz w:val="22"/>
        </w:rPr>
        <w:t>a</w:t>
      </w:r>
      <w:r>
        <w:rPr>
          <w:spacing w:val="-7"/>
          <w:sz w:val="22"/>
        </w:rPr>
        <w:t> </w:t>
      </w:r>
      <w:r>
        <w:rPr>
          <w:sz w:val="22"/>
        </w:rPr>
        <w:t>Bid Packet page referencing the proposed Statement of Work.</w:t>
      </w:r>
    </w:p>
    <w:p>
      <w:pPr>
        <w:pStyle w:val="Heading6"/>
        <w:spacing w:before="201"/>
        <w:ind w:left="1440"/>
      </w:pPr>
      <w:r>
        <w:rPr/>
        <w:t>Section</w:t>
      </w:r>
      <w:r>
        <w:rPr>
          <w:spacing w:val="-7"/>
        </w:rPr>
        <w:t> </w:t>
      </w:r>
      <w:r>
        <w:rPr/>
        <w:t>Eight:</w:t>
      </w:r>
      <w:r>
        <w:rPr>
          <w:spacing w:val="-6"/>
        </w:rPr>
        <w:t> </w:t>
      </w:r>
      <w:r>
        <w:rPr/>
        <w:t>Pricing</w:t>
      </w:r>
      <w:r>
        <w:rPr>
          <w:spacing w:val="-7"/>
        </w:rPr>
        <w:t> </w:t>
      </w:r>
      <w:r>
        <w:rPr/>
        <w:t>(Will</w:t>
      </w:r>
      <w:r>
        <w:rPr>
          <w:spacing w:val="-5"/>
        </w:rPr>
        <w:t> </w:t>
      </w:r>
      <w:r>
        <w:rPr/>
        <w:t>not</w:t>
      </w:r>
      <w:r>
        <w:rPr>
          <w:spacing w:val="-6"/>
        </w:rPr>
        <w:t> </w:t>
      </w:r>
      <w:r>
        <w:rPr/>
        <w:t>be</w:t>
      </w:r>
      <w:r>
        <w:rPr>
          <w:spacing w:val="-7"/>
        </w:rPr>
        <w:t> </w:t>
      </w:r>
      <w:r>
        <w:rPr/>
        <w:t>held</w:t>
      </w:r>
      <w:r>
        <w:rPr>
          <w:spacing w:val="-7"/>
        </w:rPr>
        <w:t> </w:t>
      </w:r>
      <w:r>
        <w:rPr>
          <w:spacing w:val="-2"/>
        </w:rPr>
        <w:t>Confidential)</w:t>
      </w:r>
    </w:p>
    <w:p>
      <w:pPr>
        <w:spacing w:before="160"/>
        <w:ind w:left="1440" w:right="0" w:firstLine="0"/>
        <w:jc w:val="left"/>
        <w:rPr>
          <w:b/>
          <w:sz w:val="22"/>
        </w:rPr>
      </w:pPr>
      <w:r>
        <w:rPr>
          <w:b/>
          <w:sz w:val="22"/>
        </w:rPr>
        <w:t>Template</w:t>
      </w:r>
      <w:r>
        <w:rPr>
          <w:b/>
          <w:spacing w:val="-6"/>
          <w:sz w:val="22"/>
        </w:rPr>
        <w:t> </w:t>
      </w:r>
      <w:r>
        <w:rPr>
          <w:b/>
          <w:sz w:val="22"/>
        </w:rPr>
        <w:t>–</w:t>
      </w:r>
      <w:r>
        <w:rPr>
          <w:b/>
          <w:spacing w:val="-7"/>
          <w:sz w:val="22"/>
        </w:rPr>
        <w:t> </w:t>
      </w:r>
      <w:r>
        <w:rPr>
          <w:b/>
          <w:sz w:val="22"/>
        </w:rPr>
        <w:t>Exhibit</w:t>
      </w:r>
      <w:r>
        <w:rPr>
          <w:b/>
          <w:spacing w:val="-8"/>
          <w:sz w:val="22"/>
        </w:rPr>
        <w:t> </w:t>
      </w:r>
      <w:r>
        <w:rPr>
          <w:b/>
          <w:sz w:val="22"/>
        </w:rPr>
        <w:t>02:</w:t>
      </w:r>
      <w:r>
        <w:rPr>
          <w:b/>
          <w:spacing w:val="-6"/>
          <w:sz w:val="22"/>
        </w:rPr>
        <w:t> </w:t>
      </w:r>
      <w:r>
        <w:rPr>
          <w:b/>
          <w:spacing w:val="-2"/>
          <w:sz w:val="22"/>
        </w:rPr>
        <w:t>Pricing</w:t>
      </w:r>
    </w:p>
    <w:p>
      <w:pPr>
        <w:pStyle w:val="ListParagraph"/>
        <w:numPr>
          <w:ilvl w:val="0"/>
          <w:numId w:val="6"/>
        </w:numPr>
        <w:tabs>
          <w:tab w:pos="2700" w:val="left" w:leader="none"/>
        </w:tabs>
        <w:spacing w:line="240" w:lineRule="auto" w:before="239" w:after="0"/>
        <w:ind w:left="2700" w:right="359" w:hanging="540"/>
        <w:jc w:val="both"/>
        <w:rPr>
          <w:sz w:val="22"/>
        </w:rPr>
      </w:pPr>
      <w:r>
        <w:rPr>
          <w:sz w:val="22"/>
        </w:rPr>
        <w:t>Pricing associated with the bid shall be submitted in this section. The audit fee and estimated hours to complete for this engagement for current and subsequent years. Although there is no commitment on the State’s part for the subsequent years, these will be</w:t>
      </w:r>
      <w:r>
        <w:rPr>
          <w:spacing w:val="-5"/>
          <w:sz w:val="22"/>
        </w:rPr>
        <w:t> </w:t>
      </w:r>
      <w:r>
        <w:rPr>
          <w:sz w:val="22"/>
        </w:rPr>
        <w:t>considered</w:t>
      </w:r>
      <w:r>
        <w:rPr>
          <w:spacing w:val="-5"/>
          <w:sz w:val="22"/>
        </w:rPr>
        <w:t> </w:t>
      </w:r>
      <w:r>
        <w:rPr>
          <w:sz w:val="22"/>
        </w:rPr>
        <w:t>in</w:t>
      </w:r>
      <w:r>
        <w:rPr>
          <w:spacing w:val="-5"/>
          <w:sz w:val="22"/>
        </w:rPr>
        <w:t> </w:t>
      </w:r>
      <w:r>
        <w:rPr>
          <w:sz w:val="22"/>
        </w:rPr>
        <w:t>reviewing</w:t>
      </w:r>
      <w:r>
        <w:rPr>
          <w:spacing w:val="-5"/>
          <w:sz w:val="22"/>
        </w:rPr>
        <w:t> </w:t>
      </w:r>
      <w:r>
        <w:rPr>
          <w:sz w:val="22"/>
        </w:rPr>
        <w:t>and</w:t>
      </w:r>
      <w:r>
        <w:rPr>
          <w:spacing w:val="-5"/>
          <w:sz w:val="22"/>
        </w:rPr>
        <w:t> </w:t>
      </w:r>
      <w:r>
        <w:rPr>
          <w:sz w:val="22"/>
        </w:rPr>
        <w:t>selecting</w:t>
      </w:r>
      <w:r>
        <w:rPr>
          <w:spacing w:val="-5"/>
          <w:sz w:val="22"/>
        </w:rPr>
        <w:t> </w:t>
      </w:r>
      <w:r>
        <w:rPr>
          <w:sz w:val="22"/>
        </w:rPr>
        <w:t>the</w:t>
      </w:r>
      <w:r>
        <w:rPr>
          <w:spacing w:val="-5"/>
          <w:sz w:val="22"/>
        </w:rPr>
        <w:t> </w:t>
      </w:r>
      <w:r>
        <w:rPr>
          <w:sz w:val="22"/>
        </w:rPr>
        <w:t>best</w:t>
      </w:r>
      <w:r>
        <w:rPr>
          <w:spacing w:val="-5"/>
          <w:sz w:val="22"/>
        </w:rPr>
        <w:t> </w:t>
      </w:r>
      <w:r>
        <w:rPr>
          <w:sz w:val="22"/>
        </w:rPr>
        <w:t>value</w:t>
      </w:r>
      <w:r>
        <w:rPr>
          <w:spacing w:val="-5"/>
          <w:sz w:val="22"/>
        </w:rPr>
        <w:t> </w:t>
      </w:r>
      <w:r>
        <w:rPr>
          <w:sz w:val="22"/>
        </w:rPr>
        <w:t>(please</w:t>
      </w:r>
      <w:r>
        <w:rPr>
          <w:spacing w:val="-5"/>
          <w:sz w:val="22"/>
        </w:rPr>
        <w:t> </w:t>
      </w:r>
      <w:r>
        <w:rPr>
          <w:sz w:val="22"/>
        </w:rPr>
        <w:t>use</w:t>
      </w:r>
      <w:r>
        <w:rPr>
          <w:spacing w:val="-5"/>
          <w:sz w:val="22"/>
        </w:rPr>
        <w:t> </w:t>
      </w:r>
      <w:r>
        <w:rPr>
          <w:sz w:val="22"/>
        </w:rPr>
        <w:t>the</w:t>
      </w:r>
      <w:r>
        <w:rPr>
          <w:spacing w:val="-6"/>
          <w:sz w:val="22"/>
        </w:rPr>
        <w:t> </w:t>
      </w:r>
      <w:r>
        <w:rPr>
          <w:sz w:val="22"/>
        </w:rPr>
        <w:t>following</w:t>
      </w:r>
      <w:r>
        <w:rPr>
          <w:spacing w:val="-5"/>
          <w:sz w:val="22"/>
        </w:rPr>
        <w:t> </w:t>
      </w:r>
      <w:r>
        <w:rPr>
          <w:sz w:val="22"/>
        </w:rPr>
        <w:t>format</w:t>
      </w:r>
      <w:r>
        <w:rPr>
          <w:spacing w:val="-5"/>
          <w:sz w:val="22"/>
        </w:rPr>
        <w:t> </w:t>
      </w:r>
      <w:r>
        <w:rPr>
          <w:sz w:val="22"/>
        </w:rPr>
        <w:t>to </w:t>
      </w:r>
      <w:r>
        <w:rPr>
          <w:spacing w:val="-2"/>
          <w:sz w:val="22"/>
        </w:rPr>
        <w:t>bid).</w:t>
      </w:r>
    </w:p>
    <w:p>
      <w:pPr>
        <w:pStyle w:val="ListParagraph"/>
        <w:spacing w:after="0" w:line="240" w:lineRule="auto"/>
        <w:jc w:val="both"/>
        <w:rPr>
          <w:sz w:val="22"/>
        </w:rPr>
        <w:sectPr>
          <w:pgSz w:w="12240" w:h="15840"/>
          <w:pgMar w:header="0" w:footer="949" w:top="680" w:bottom="1200" w:left="720" w:right="360"/>
        </w:sectPr>
      </w:pPr>
    </w:p>
    <w:tbl>
      <w:tblPr>
        <w:tblW w:w="0" w:type="auto"/>
        <w:jc w:val="left"/>
        <w:tblInd w:w="2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42"/>
        <w:gridCol w:w="1470"/>
        <w:gridCol w:w="907"/>
        <w:gridCol w:w="1541"/>
      </w:tblGrid>
      <w:tr>
        <w:trPr>
          <w:trHeight w:val="527" w:hRule="atLeast"/>
        </w:trPr>
        <w:tc>
          <w:tcPr>
            <w:tcW w:w="1642" w:type="dxa"/>
            <w:tcBorders>
              <w:left w:val="single" w:sz="8" w:space="0" w:color="000000"/>
              <w:bottom w:val="nil"/>
              <w:right w:val="nil"/>
            </w:tcBorders>
          </w:tcPr>
          <w:p>
            <w:pPr>
              <w:pStyle w:val="TableParagraph"/>
              <w:spacing w:before="39"/>
              <w:rPr>
                <w:rFonts w:ascii="Calibri"/>
                <w:sz w:val="19"/>
              </w:rPr>
            </w:pPr>
          </w:p>
          <w:p>
            <w:pPr>
              <w:pStyle w:val="TableParagraph"/>
              <w:ind w:left="44"/>
              <w:rPr>
                <w:rFonts w:ascii="Calibri"/>
                <w:sz w:val="19"/>
              </w:rPr>
            </w:pPr>
            <w:r>
              <w:rPr>
                <w:rFonts w:ascii="Calibri"/>
                <w:w w:val="105"/>
                <w:sz w:val="19"/>
              </w:rPr>
              <w:t>SoonerSave</w:t>
            </w:r>
            <w:r>
              <w:rPr>
                <w:rFonts w:ascii="Calibri"/>
                <w:spacing w:val="25"/>
                <w:w w:val="105"/>
                <w:sz w:val="19"/>
              </w:rPr>
              <w:t> </w:t>
            </w:r>
            <w:r>
              <w:rPr>
                <w:rFonts w:ascii="Calibri"/>
                <w:spacing w:val="-2"/>
                <w:w w:val="105"/>
                <w:sz w:val="19"/>
              </w:rPr>
              <w:t>Plans</w:t>
            </w:r>
          </w:p>
        </w:tc>
        <w:tc>
          <w:tcPr>
            <w:tcW w:w="1470" w:type="dxa"/>
            <w:tcBorders>
              <w:left w:val="nil"/>
              <w:right w:val="nil"/>
            </w:tcBorders>
          </w:tcPr>
          <w:p>
            <w:pPr>
              <w:pStyle w:val="TableParagraph"/>
              <w:spacing w:before="39"/>
              <w:rPr>
                <w:rFonts w:ascii="Calibri"/>
                <w:sz w:val="19"/>
              </w:rPr>
            </w:pPr>
          </w:p>
          <w:p>
            <w:pPr>
              <w:pStyle w:val="TableParagraph"/>
              <w:ind w:left="367"/>
              <w:rPr>
                <w:rFonts w:ascii="Calibri"/>
                <w:sz w:val="19"/>
              </w:rPr>
            </w:pPr>
            <w:r>
              <w:rPr>
                <w:rFonts w:ascii="Calibri"/>
                <w:w w:val="105"/>
                <w:sz w:val="19"/>
              </w:rPr>
              <w:t>Audit</w:t>
            </w:r>
            <w:r>
              <w:rPr>
                <w:rFonts w:ascii="Calibri"/>
                <w:spacing w:val="14"/>
                <w:w w:val="105"/>
                <w:sz w:val="19"/>
              </w:rPr>
              <w:t> </w:t>
            </w:r>
            <w:r>
              <w:rPr>
                <w:rFonts w:ascii="Calibri"/>
                <w:spacing w:val="-5"/>
                <w:w w:val="105"/>
                <w:sz w:val="19"/>
              </w:rPr>
              <w:t>Fee</w:t>
            </w:r>
          </w:p>
        </w:tc>
        <w:tc>
          <w:tcPr>
            <w:tcW w:w="907" w:type="dxa"/>
            <w:tcBorders>
              <w:left w:val="nil"/>
              <w:bottom w:val="nil"/>
              <w:right w:val="nil"/>
            </w:tcBorders>
          </w:tcPr>
          <w:p>
            <w:pPr>
              <w:pStyle w:val="TableParagraph"/>
              <w:rPr>
                <w:sz w:val="20"/>
              </w:rPr>
            </w:pPr>
          </w:p>
        </w:tc>
        <w:tc>
          <w:tcPr>
            <w:tcW w:w="1541" w:type="dxa"/>
            <w:tcBorders>
              <w:left w:val="nil"/>
              <w:right w:val="single" w:sz="18" w:space="0" w:color="000000"/>
            </w:tcBorders>
          </w:tcPr>
          <w:p>
            <w:pPr>
              <w:pStyle w:val="TableParagraph"/>
              <w:spacing w:line="250" w:lineRule="atLeast" w:before="7"/>
              <w:ind w:left="288" w:hanging="203"/>
              <w:rPr>
                <w:rFonts w:ascii="Calibri"/>
                <w:sz w:val="19"/>
              </w:rPr>
            </w:pPr>
            <w:r>
              <w:rPr>
                <w:rFonts w:ascii="Calibri"/>
                <w:w w:val="105"/>
                <w:sz w:val="19"/>
              </w:rPr>
              <w:t>Estimated </w:t>
            </w:r>
            <w:r>
              <w:rPr>
                <w:rFonts w:ascii="Calibri"/>
                <w:w w:val="105"/>
                <w:sz w:val="19"/>
              </w:rPr>
              <w:t>hours to complete</w:t>
            </w:r>
          </w:p>
        </w:tc>
      </w:tr>
      <w:tr>
        <w:trPr>
          <w:trHeight w:val="278" w:hRule="atLeast"/>
        </w:trPr>
        <w:tc>
          <w:tcPr>
            <w:tcW w:w="1642" w:type="dxa"/>
            <w:vMerge w:val="restart"/>
            <w:tcBorders>
              <w:top w:val="nil"/>
              <w:left w:val="single" w:sz="8" w:space="0" w:color="000000"/>
              <w:bottom w:val="single" w:sz="12" w:space="0" w:color="000000"/>
              <w:right w:val="single" w:sz="8" w:space="0" w:color="000000"/>
            </w:tcBorders>
          </w:tcPr>
          <w:p>
            <w:pPr>
              <w:pStyle w:val="TableParagraph"/>
              <w:rPr>
                <w:sz w:val="20"/>
              </w:rPr>
            </w:pPr>
          </w:p>
        </w:tc>
        <w:tc>
          <w:tcPr>
            <w:tcW w:w="1470" w:type="dxa"/>
            <w:tcBorders>
              <w:left w:val="single" w:sz="8" w:space="0" w:color="000000"/>
              <w:right w:val="single" w:sz="8" w:space="0" w:color="000000"/>
            </w:tcBorders>
          </w:tcPr>
          <w:p>
            <w:pPr>
              <w:pStyle w:val="TableParagraph"/>
              <w:spacing w:line="228" w:lineRule="exact" w:before="30"/>
              <w:ind w:left="44"/>
              <w:rPr>
                <w:rFonts w:ascii="Calibri"/>
                <w:sz w:val="19"/>
              </w:rPr>
            </w:pPr>
            <w:r>
              <w:rPr>
                <w:rFonts w:ascii="Calibri"/>
                <w:spacing w:val="-10"/>
                <w:w w:val="105"/>
                <w:sz w:val="19"/>
              </w:rPr>
              <w:t>$</w:t>
            </w:r>
          </w:p>
        </w:tc>
        <w:tc>
          <w:tcPr>
            <w:tcW w:w="907" w:type="dxa"/>
            <w:tcBorders>
              <w:top w:val="nil"/>
              <w:left w:val="single" w:sz="8" w:space="0" w:color="000000"/>
              <w:bottom w:val="nil"/>
              <w:right w:val="single" w:sz="8" w:space="0" w:color="000000"/>
            </w:tcBorders>
          </w:tcPr>
          <w:p>
            <w:pPr>
              <w:pStyle w:val="TableParagraph"/>
              <w:spacing w:line="228" w:lineRule="exact" w:before="30"/>
              <w:ind w:left="38"/>
              <w:jc w:val="center"/>
              <w:rPr>
                <w:rFonts w:ascii="Calibri"/>
                <w:sz w:val="19"/>
              </w:rPr>
            </w:pPr>
            <w:r>
              <w:rPr>
                <w:rFonts w:ascii="Calibri"/>
                <w:w w:val="105"/>
                <w:sz w:val="19"/>
              </w:rPr>
              <w:t>Year</w:t>
            </w:r>
            <w:r>
              <w:rPr>
                <w:rFonts w:ascii="Calibri"/>
                <w:spacing w:val="12"/>
                <w:w w:val="105"/>
                <w:sz w:val="19"/>
              </w:rPr>
              <w:t> </w:t>
            </w:r>
            <w:r>
              <w:rPr>
                <w:rFonts w:ascii="Calibri"/>
                <w:spacing w:val="-10"/>
                <w:w w:val="105"/>
                <w:sz w:val="19"/>
              </w:rPr>
              <w:t>1</w:t>
            </w:r>
          </w:p>
        </w:tc>
        <w:tc>
          <w:tcPr>
            <w:tcW w:w="1541" w:type="dxa"/>
            <w:tcBorders>
              <w:left w:val="single" w:sz="8" w:space="0" w:color="000000"/>
              <w:right w:val="single" w:sz="18" w:space="0" w:color="000000"/>
            </w:tcBorders>
          </w:tcPr>
          <w:p>
            <w:pPr>
              <w:pStyle w:val="TableParagraph"/>
              <w:rPr>
                <w:sz w:val="20"/>
              </w:rPr>
            </w:pPr>
          </w:p>
        </w:tc>
      </w:tr>
      <w:tr>
        <w:trPr>
          <w:trHeight w:val="272" w:hRule="atLeast"/>
        </w:trPr>
        <w:tc>
          <w:tcPr>
            <w:tcW w:w="1642" w:type="dxa"/>
            <w:vMerge/>
            <w:tcBorders>
              <w:top w:val="nil"/>
              <w:left w:val="single" w:sz="8" w:space="0" w:color="000000"/>
              <w:bottom w:val="single" w:sz="12" w:space="0" w:color="000000"/>
              <w:right w:val="single" w:sz="8" w:space="0" w:color="000000"/>
            </w:tcBorders>
          </w:tcPr>
          <w:p>
            <w:pPr>
              <w:rPr>
                <w:sz w:val="2"/>
                <w:szCs w:val="2"/>
              </w:rPr>
            </w:pPr>
          </w:p>
        </w:tc>
        <w:tc>
          <w:tcPr>
            <w:tcW w:w="1470" w:type="dxa"/>
            <w:tcBorders>
              <w:left w:val="single" w:sz="8" w:space="0" w:color="000000"/>
              <w:right w:val="single" w:sz="8" w:space="0" w:color="000000"/>
            </w:tcBorders>
          </w:tcPr>
          <w:p>
            <w:pPr>
              <w:pStyle w:val="TableParagraph"/>
              <w:spacing w:line="229" w:lineRule="exact" w:before="23"/>
              <w:ind w:left="44"/>
              <w:rPr>
                <w:rFonts w:ascii="Calibri"/>
                <w:sz w:val="19"/>
              </w:rPr>
            </w:pPr>
            <w:r>
              <w:rPr>
                <w:rFonts w:ascii="Calibri"/>
                <w:spacing w:val="-10"/>
                <w:w w:val="105"/>
                <w:sz w:val="19"/>
              </w:rPr>
              <w:t>$</w:t>
            </w:r>
          </w:p>
        </w:tc>
        <w:tc>
          <w:tcPr>
            <w:tcW w:w="907" w:type="dxa"/>
            <w:tcBorders>
              <w:top w:val="nil"/>
              <w:left w:val="single" w:sz="8" w:space="0" w:color="000000"/>
              <w:bottom w:val="nil"/>
              <w:right w:val="single" w:sz="8" w:space="0" w:color="000000"/>
            </w:tcBorders>
          </w:tcPr>
          <w:p>
            <w:pPr>
              <w:pStyle w:val="TableParagraph"/>
              <w:spacing w:line="229" w:lineRule="exact" w:before="23"/>
              <w:ind w:left="38"/>
              <w:jc w:val="center"/>
              <w:rPr>
                <w:rFonts w:ascii="Calibri"/>
                <w:sz w:val="19"/>
              </w:rPr>
            </w:pPr>
            <w:r>
              <w:rPr>
                <w:rFonts w:ascii="Calibri"/>
                <w:w w:val="105"/>
                <w:sz w:val="19"/>
              </w:rPr>
              <w:t>Year</w:t>
            </w:r>
            <w:r>
              <w:rPr>
                <w:rFonts w:ascii="Calibri"/>
                <w:spacing w:val="12"/>
                <w:w w:val="105"/>
                <w:sz w:val="19"/>
              </w:rPr>
              <w:t> </w:t>
            </w:r>
            <w:r>
              <w:rPr>
                <w:rFonts w:ascii="Calibri"/>
                <w:spacing w:val="-10"/>
                <w:w w:val="105"/>
                <w:sz w:val="19"/>
              </w:rPr>
              <w:t>2</w:t>
            </w:r>
          </w:p>
        </w:tc>
        <w:tc>
          <w:tcPr>
            <w:tcW w:w="1541" w:type="dxa"/>
            <w:tcBorders>
              <w:left w:val="single" w:sz="8" w:space="0" w:color="000000"/>
              <w:right w:val="single" w:sz="18" w:space="0" w:color="000000"/>
            </w:tcBorders>
          </w:tcPr>
          <w:p>
            <w:pPr>
              <w:pStyle w:val="TableParagraph"/>
              <w:rPr>
                <w:sz w:val="20"/>
              </w:rPr>
            </w:pPr>
          </w:p>
        </w:tc>
      </w:tr>
      <w:tr>
        <w:trPr>
          <w:trHeight w:val="271" w:hRule="atLeast"/>
        </w:trPr>
        <w:tc>
          <w:tcPr>
            <w:tcW w:w="1642" w:type="dxa"/>
            <w:vMerge/>
            <w:tcBorders>
              <w:top w:val="nil"/>
              <w:left w:val="single" w:sz="8" w:space="0" w:color="000000"/>
              <w:bottom w:val="single" w:sz="12" w:space="0" w:color="000000"/>
              <w:right w:val="single" w:sz="8" w:space="0" w:color="000000"/>
            </w:tcBorders>
          </w:tcPr>
          <w:p>
            <w:pPr>
              <w:rPr>
                <w:sz w:val="2"/>
                <w:szCs w:val="2"/>
              </w:rPr>
            </w:pPr>
          </w:p>
        </w:tc>
        <w:tc>
          <w:tcPr>
            <w:tcW w:w="1470" w:type="dxa"/>
            <w:tcBorders>
              <w:left w:val="single" w:sz="8" w:space="0" w:color="000000"/>
              <w:right w:val="single" w:sz="8" w:space="0" w:color="000000"/>
            </w:tcBorders>
          </w:tcPr>
          <w:p>
            <w:pPr>
              <w:pStyle w:val="TableParagraph"/>
              <w:spacing w:line="229" w:lineRule="exact" w:before="22"/>
              <w:ind w:left="44"/>
              <w:rPr>
                <w:rFonts w:ascii="Calibri"/>
                <w:sz w:val="19"/>
              </w:rPr>
            </w:pPr>
            <w:r>
              <w:rPr>
                <w:rFonts w:ascii="Calibri"/>
                <w:spacing w:val="-10"/>
                <w:w w:val="105"/>
                <w:sz w:val="19"/>
              </w:rPr>
              <w:t>$</w:t>
            </w:r>
          </w:p>
        </w:tc>
        <w:tc>
          <w:tcPr>
            <w:tcW w:w="907" w:type="dxa"/>
            <w:tcBorders>
              <w:top w:val="nil"/>
              <w:left w:val="single" w:sz="8" w:space="0" w:color="000000"/>
              <w:bottom w:val="nil"/>
              <w:right w:val="single" w:sz="8" w:space="0" w:color="000000"/>
            </w:tcBorders>
          </w:tcPr>
          <w:p>
            <w:pPr>
              <w:pStyle w:val="TableParagraph"/>
              <w:spacing w:line="229" w:lineRule="exact" w:before="22"/>
              <w:ind w:left="38"/>
              <w:jc w:val="center"/>
              <w:rPr>
                <w:rFonts w:ascii="Calibri"/>
                <w:sz w:val="19"/>
              </w:rPr>
            </w:pPr>
            <w:r>
              <w:rPr>
                <w:rFonts w:ascii="Calibri"/>
                <w:w w:val="105"/>
                <w:sz w:val="19"/>
              </w:rPr>
              <w:t>Year</w:t>
            </w:r>
            <w:r>
              <w:rPr>
                <w:rFonts w:ascii="Calibri"/>
                <w:spacing w:val="12"/>
                <w:w w:val="105"/>
                <w:sz w:val="19"/>
              </w:rPr>
              <w:t> </w:t>
            </w:r>
            <w:r>
              <w:rPr>
                <w:rFonts w:ascii="Calibri"/>
                <w:spacing w:val="-10"/>
                <w:w w:val="105"/>
                <w:sz w:val="19"/>
              </w:rPr>
              <w:t>3</w:t>
            </w:r>
          </w:p>
        </w:tc>
        <w:tc>
          <w:tcPr>
            <w:tcW w:w="1541" w:type="dxa"/>
            <w:tcBorders>
              <w:left w:val="single" w:sz="8" w:space="0" w:color="000000"/>
              <w:right w:val="single" w:sz="18" w:space="0" w:color="000000"/>
            </w:tcBorders>
          </w:tcPr>
          <w:p>
            <w:pPr>
              <w:pStyle w:val="TableParagraph"/>
              <w:rPr>
                <w:sz w:val="20"/>
              </w:rPr>
            </w:pPr>
          </w:p>
        </w:tc>
      </w:tr>
      <w:tr>
        <w:trPr>
          <w:trHeight w:val="271" w:hRule="atLeast"/>
        </w:trPr>
        <w:tc>
          <w:tcPr>
            <w:tcW w:w="1642" w:type="dxa"/>
            <w:vMerge/>
            <w:tcBorders>
              <w:top w:val="nil"/>
              <w:left w:val="single" w:sz="8" w:space="0" w:color="000000"/>
              <w:bottom w:val="single" w:sz="12" w:space="0" w:color="000000"/>
              <w:right w:val="single" w:sz="8" w:space="0" w:color="000000"/>
            </w:tcBorders>
          </w:tcPr>
          <w:p>
            <w:pPr>
              <w:rPr>
                <w:sz w:val="2"/>
                <w:szCs w:val="2"/>
              </w:rPr>
            </w:pPr>
          </w:p>
        </w:tc>
        <w:tc>
          <w:tcPr>
            <w:tcW w:w="1470" w:type="dxa"/>
            <w:tcBorders>
              <w:left w:val="single" w:sz="8" w:space="0" w:color="000000"/>
              <w:right w:val="single" w:sz="8" w:space="0" w:color="000000"/>
            </w:tcBorders>
          </w:tcPr>
          <w:p>
            <w:pPr>
              <w:pStyle w:val="TableParagraph"/>
              <w:spacing w:line="229" w:lineRule="exact" w:before="22"/>
              <w:ind w:left="44"/>
              <w:rPr>
                <w:rFonts w:ascii="Calibri"/>
                <w:sz w:val="19"/>
              </w:rPr>
            </w:pPr>
            <w:r>
              <w:rPr>
                <w:rFonts w:ascii="Calibri"/>
                <w:spacing w:val="-10"/>
                <w:w w:val="105"/>
                <w:sz w:val="19"/>
              </w:rPr>
              <w:t>$</w:t>
            </w:r>
          </w:p>
        </w:tc>
        <w:tc>
          <w:tcPr>
            <w:tcW w:w="907" w:type="dxa"/>
            <w:vMerge w:val="restart"/>
            <w:tcBorders>
              <w:top w:val="nil"/>
              <w:left w:val="single" w:sz="8" w:space="0" w:color="000000"/>
              <w:bottom w:val="single" w:sz="12" w:space="0" w:color="000000"/>
              <w:right w:val="single" w:sz="8" w:space="0" w:color="000000"/>
            </w:tcBorders>
          </w:tcPr>
          <w:p>
            <w:pPr>
              <w:pStyle w:val="TableParagraph"/>
              <w:spacing w:before="22"/>
              <w:ind w:left="200"/>
              <w:rPr>
                <w:rFonts w:ascii="Calibri"/>
                <w:sz w:val="19"/>
              </w:rPr>
            </w:pPr>
            <w:r>
              <w:rPr>
                <w:rFonts w:ascii="Calibri"/>
                <w:w w:val="105"/>
                <w:sz w:val="19"/>
              </w:rPr>
              <w:t>Year</w:t>
            </w:r>
            <w:r>
              <w:rPr>
                <w:rFonts w:ascii="Calibri"/>
                <w:spacing w:val="12"/>
                <w:w w:val="105"/>
                <w:sz w:val="19"/>
              </w:rPr>
              <w:t> </w:t>
            </w:r>
            <w:r>
              <w:rPr>
                <w:rFonts w:ascii="Calibri"/>
                <w:spacing w:val="-10"/>
                <w:w w:val="105"/>
                <w:sz w:val="19"/>
              </w:rPr>
              <w:t>4</w:t>
            </w:r>
          </w:p>
          <w:p>
            <w:pPr>
              <w:pStyle w:val="TableParagraph"/>
              <w:spacing w:before="55"/>
              <w:ind w:left="200"/>
              <w:rPr>
                <w:rFonts w:ascii="Calibri"/>
                <w:sz w:val="19"/>
              </w:rPr>
            </w:pPr>
            <w:r>
              <w:rPr>
                <w:rFonts w:ascii="Calibri"/>
                <w:w w:val="105"/>
                <w:sz w:val="19"/>
              </w:rPr>
              <w:t>Year</w:t>
            </w:r>
            <w:r>
              <w:rPr>
                <w:rFonts w:ascii="Calibri"/>
                <w:spacing w:val="12"/>
                <w:w w:val="105"/>
                <w:sz w:val="19"/>
              </w:rPr>
              <w:t> </w:t>
            </w:r>
            <w:r>
              <w:rPr>
                <w:rFonts w:ascii="Calibri"/>
                <w:spacing w:val="-10"/>
                <w:w w:val="105"/>
                <w:sz w:val="19"/>
              </w:rPr>
              <w:t>5</w:t>
            </w:r>
          </w:p>
        </w:tc>
        <w:tc>
          <w:tcPr>
            <w:tcW w:w="1541" w:type="dxa"/>
            <w:tcBorders>
              <w:left w:val="single" w:sz="8" w:space="0" w:color="000000"/>
              <w:right w:val="single" w:sz="18" w:space="0" w:color="000000"/>
            </w:tcBorders>
          </w:tcPr>
          <w:p>
            <w:pPr>
              <w:pStyle w:val="TableParagraph"/>
              <w:rPr>
                <w:sz w:val="20"/>
              </w:rPr>
            </w:pPr>
          </w:p>
        </w:tc>
      </w:tr>
      <w:tr>
        <w:trPr>
          <w:trHeight w:val="263" w:hRule="atLeast"/>
        </w:trPr>
        <w:tc>
          <w:tcPr>
            <w:tcW w:w="1642" w:type="dxa"/>
            <w:vMerge/>
            <w:tcBorders>
              <w:top w:val="nil"/>
              <w:left w:val="single" w:sz="8" w:space="0" w:color="000000"/>
              <w:bottom w:val="single" w:sz="12" w:space="0" w:color="000000"/>
              <w:right w:val="single" w:sz="8" w:space="0" w:color="000000"/>
            </w:tcBorders>
          </w:tcPr>
          <w:p>
            <w:pPr>
              <w:rPr>
                <w:sz w:val="2"/>
                <w:szCs w:val="2"/>
              </w:rPr>
            </w:pPr>
          </w:p>
        </w:tc>
        <w:tc>
          <w:tcPr>
            <w:tcW w:w="1470" w:type="dxa"/>
            <w:tcBorders>
              <w:left w:val="single" w:sz="8" w:space="0" w:color="000000"/>
              <w:bottom w:val="single" w:sz="12" w:space="0" w:color="000000"/>
              <w:right w:val="single" w:sz="8" w:space="0" w:color="000000"/>
            </w:tcBorders>
          </w:tcPr>
          <w:p>
            <w:pPr>
              <w:pStyle w:val="TableParagraph"/>
              <w:spacing w:before="8"/>
              <w:ind w:left="44"/>
              <w:rPr>
                <w:rFonts w:ascii="Calibri"/>
                <w:sz w:val="19"/>
              </w:rPr>
            </w:pPr>
            <w:r>
              <w:rPr>
                <w:rFonts w:ascii="Calibri"/>
                <w:spacing w:val="-10"/>
                <w:w w:val="105"/>
                <w:sz w:val="19"/>
              </w:rPr>
              <w:t>$</w:t>
            </w:r>
          </w:p>
        </w:tc>
        <w:tc>
          <w:tcPr>
            <w:tcW w:w="907" w:type="dxa"/>
            <w:vMerge/>
            <w:tcBorders>
              <w:top w:val="nil"/>
              <w:left w:val="single" w:sz="8" w:space="0" w:color="000000"/>
              <w:bottom w:val="single" w:sz="12" w:space="0" w:color="000000"/>
              <w:right w:val="single" w:sz="8" w:space="0" w:color="000000"/>
            </w:tcBorders>
          </w:tcPr>
          <w:p>
            <w:pPr>
              <w:rPr>
                <w:sz w:val="2"/>
                <w:szCs w:val="2"/>
              </w:rPr>
            </w:pPr>
          </w:p>
        </w:tc>
        <w:tc>
          <w:tcPr>
            <w:tcW w:w="1541" w:type="dxa"/>
            <w:tcBorders>
              <w:left w:val="single" w:sz="8" w:space="0" w:color="000000"/>
              <w:bottom w:val="single" w:sz="12" w:space="0" w:color="000000"/>
              <w:right w:val="single" w:sz="18" w:space="0" w:color="000000"/>
            </w:tcBorders>
          </w:tcPr>
          <w:p>
            <w:pPr>
              <w:pStyle w:val="TableParagraph"/>
              <w:rPr>
                <w:sz w:val="18"/>
              </w:rPr>
            </w:pPr>
          </w:p>
        </w:tc>
      </w:tr>
    </w:tbl>
    <w:p>
      <w:pPr>
        <w:pStyle w:val="BodyText"/>
        <w:spacing w:before="51"/>
        <w:rPr>
          <w:sz w:val="20"/>
        </w:rPr>
      </w:pPr>
    </w:p>
    <w:tbl>
      <w:tblPr>
        <w:tblW w:w="0" w:type="auto"/>
        <w:jc w:val="left"/>
        <w:tblInd w:w="280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642"/>
        <w:gridCol w:w="1470"/>
        <w:gridCol w:w="907"/>
        <w:gridCol w:w="1541"/>
      </w:tblGrid>
      <w:tr>
        <w:trPr>
          <w:trHeight w:val="517" w:hRule="atLeast"/>
        </w:trPr>
        <w:tc>
          <w:tcPr>
            <w:tcW w:w="1642" w:type="dxa"/>
            <w:tcBorders>
              <w:left w:val="single" w:sz="8" w:space="0" w:color="000000"/>
              <w:bottom w:val="nil"/>
              <w:right w:val="nil"/>
            </w:tcBorders>
          </w:tcPr>
          <w:p>
            <w:pPr>
              <w:pStyle w:val="TableParagraph"/>
              <w:spacing w:before="31"/>
              <w:rPr>
                <w:rFonts w:ascii="Calibri"/>
                <w:sz w:val="19"/>
              </w:rPr>
            </w:pPr>
          </w:p>
          <w:p>
            <w:pPr>
              <w:pStyle w:val="TableParagraph"/>
              <w:spacing w:before="1"/>
              <w:ind w:left="44"/>
              <w:rPr>
                <w:rFonts w:ascii="Calibri"/>
                <w:sz w:val="19"/>
              </w:rPr>
            </w:pPr>
            <w:r>
              <w:rPr>
                <w:rFonts w:ascii="Calibri"/>
                <w:w w:val="105"/>
                <w:sz w:val="19"/>
              </w:rPr>
              <w:t>Pathfinder</w:t>
            </w:r>
            <w:r>
              <w:rPr>
                <w:rFonts w:ascii="Calibri"/>
                <w:spacing w:val="47"/>
                <w:w w:val="105"/>
                <w:sz w:val="19"/>
              </w:rPr>
              <w:t> </w:t>
            </w:r>
            <w:r>
              <w:rPr>
                <w:rFonts w:ascii="Calibri"/>
                <w:spacing w:val="-2"/>
                <w:w w:val="105"/>
                <w:sz w:val="19"/>
              </w:rPr>
              <w:t>Plans</w:t>
            </w:r>
          </w:p>
        </w:tc>
        <w:tc>
          <w:tcPr>
            <w:tcW w:w="1470" w:type="dxa"/>
            <w:tcBorders>
              <w:left w:val="nil"/>
              <w:bottom w:val="single" w:sz="8" w:space="0" w:color="000000"/>
              <w:right w:val="nil"/>
            </w:tcBorders>
          </w:tcPr>
          <w:p>
            <w:pPr>
              <w:pStyle w:val="TableParagraph"/>
              <w:spacing w:before="31"/>
              <w:rPr>
                <w:rFonts w:ascii="Calibri"/>
                <w:sz w:val="19"/>
              </w:rPr>
            </w:pPr>
          </w:p>
          <w:p>
            <w:pPr>
              <w:pStyle w:val="TableParagraph"/>
              <w:spacing w:before="1"/>
              <w:ind w:left="367"/>
              <w:rPr>
                <w:rFonts w:ascii="Calibri"/>
                <w:sz w:val="19"/>
              </w:rPr>
            </w:pPr>
            <w:r>
              <w:rPr>
                <w:rFonts w:ascii="Calibri"/>
                <w:w w:val="105"/>
                <w:sz w:val="19"/>
              </w:rPr>
              <w:t>Audit</w:t>
            </w:r>
            <w:r>
              <w:rPr>
                <w:rFonts w:ascii="Calibri"/>
                <w:spacing w:val="14"/>
                <w:w w:val="105"/>
                <w:sz w:val="19"/>
              </w:rPr>
              <w:t> </w:t>
            </w:r>
            <w:r>
              <w:rPr>
                <w:rFonts w:ascii="Calibri"/>
                <w:spacing w:val="-5"/>
                <w:w w:val="105"/>
                <w:sz w:val="19"/>
              </w:rPr>
              <w:t>Fee</w:t>
            </w:r>
          </w:p>
        </w:tc>
        <w:tc>
          <w:tcPr>
            <w:tcW w:w="907" w:type="dxa"/>
            <w:tcBorders>
              <w:left w:val="nil"/>
              <w:bottom w:val="nil"/>
              <w:right w:val="nil"/>
            </w:tcBorders>
          </w:tcPr>
          <w:p>
            <w:pPr>
              <w:pStyle w:val="TableParagraph"/>
              <w:rPr>
                <w:sz w:val="20"/>
              </w:rPr>
            </w:pPr>
          </w:p>
        </w:tc>
        <w:tc>
          <w:tcPr>
            <w:tcW w:w="1541" w:type="dxa"/>
            <w:tcBorders>
              <w:left w:val="nil"/>
              <w:bottom w:val="single" w:sz="8" w:space="0" w:color="000000"/>
            </w:tcBorders>
          </w:tcPr>
          <w:p>
            <w:pPr>
              <w:pStyle w:val="TableParagraph"/>
              <w:spacing w:before="22"/>
              <w:ind w:left="65" w:right="36"/>
              <w:jc w:val="center"/>
              <w:rPr>
                <w:rFonts w:ascii="Calibri"/>
                <w:sz w:val="19"/>
              </w:rPr>
            </w:pPr>
            <w:r>
              <w:rPr>
                <w:rFonts w:ascii="Calibri"/>
                <w:w w:val="105"/>
                <w:sz w:val="19"/>
              </w:rPr>
              <w:t>Estimated</w:t>
            </w:r>
            <w:r>
              <w:rPr>
                <w:rFonts w:ascii="Calibri"/>
                <w:spacing w:val="27"/>
                <w:w w:val="105"/>
                <w:sz w:val="19"/>
              </w:rPr>
              <w:t> </w:t>
            </w:r>
            <w:r>
              <w:rPr>
                <w:rFonts w:ascii="Calibri"/>
                <w:spacing w:val="-2"/>
                <w:w w:val="105"/>
                <w:sz w:val="19"/>
              </w:rPr>
              <w:t>hours</w:t>
            </w:r>
          </w:p>
          <w:p>
            <w:pPr>
              <w:pStyle w:val="TableParagraph"/>
              <w:spacing w:line="219" w:lineRule="exact" w:before="25"/>
              <w:ind w:left="65"/>
              <w:jc w:val="center"/>
              <w:rPr>
                <w:rFonts w:ascii="Calibri"/>
                <w:sz w:val="19"/>
              </w:rPr>
            </w:pPr>
            <w:r>
              <w:rPr>
                <w:rFonts w:ascii="Calibri"/>
                <w:w w:val="105"/>
                <w:sz w:val="19"/>
              </w:rPr>
              <w:t>to </w:t>
            </w:r>
            <w:r>
              <w:rPr>
                <w:rFonts w:ascii="Calibri"/>
                <w:spacing w:val="-2"/>
                <w:w w:val="105"/>
                <w:sz w:val="19"/>
              </w:rPr>
              <w:t>complete</w:t>
            </w:r>
          </w:p>
        </w:tc>
      </w:tr>
      <w:tr>
        <w:trPr>
          <w:trHeight w:val="276" w:hRule="atLeast"/>
        </w:trPr>
        <w:tc>
          <w:tcPr>
            <w:tcW w:w="1642" w:type="dxa"/>
            <w:vMerge w:val="restart"/>
            <w:tcBorders>
              <w:top w:val="nil"/>
              <w:left w:val="single" w:sz="8" w:space="0" w:color="000000"/>
              <w:bottom w:val="single" w:sz="12" w:space="0" w:color="000000"/>
              <w:right w:val="single" w:sz="8" w:space="0" w:color="000000"/>
            </w:tcBorders>
          </w:tcPr>
          <w:p>
            <w:pPr>
              <w:pStyle w:val="TableParagraph"/>
              <w:rPr>
                <w:sz w:val="20"/>
              </w:rPr>
            </w:pPr>
          </w:p>
        </w:tc>
        <w:tc>
          <w:tcPr>
            <w:tcW w:w="1470" w:type="dxa"/>
            <w:tcBorders>
              <w:top w:val="single" w:sz="8" w:space="0" w:color="000000"/>
              <w:left w:val="single" w:sz="8" w:space="0" w:color="000000"/>
              <w:bottom w:val="single" w:sz="6" w:space="0" w:color="000000"/>
              <w:right w:val="single" w:sz="8" w:space="0" w:color="000000"/>
            </w:tcBorders>
          </w:tcPr>
          <w:p>
            <w:pPr>
              <w:pStyle w:val="TableParagraph"/>
              <w:spacing w:line="229" w:lineRule="exact" w:before="27"/>
              <w:ind w:left="44"/>
              <w:rPr>
                <w:rFonts w:ascii="Calibri"/>
                <w:sz w:val="19"/>
              </w:rPr>
            </w:pPr>
            <w:r>
              <w:rPr>
                <w:rFonts w:ascii="Calibri"/>
                <w:spacing w:val="-10"/>
                <w:w w:val="105"/>
                <w:sz w:val="19"/>
              </w:rPr>
              <w:t>$</w:t>
            </w:r>
          </w:p>
        </w:tc>
        <w:tc>
          <w:tcPr>
            <w:tcW w:w="907" w:type="dxa"/>
            <w:tcBorders>
              <w:top w:val="nil"/>
              <w:left w:val="single" w:sz="8" w:space="0" w:color="000000"/>
              <w:bottom w:val="nil"/>
              <w:right w:val="single" w:sz="8" w:space="0" w:color="000000"/>
            </w:tcBorders>
          </w:tcPr>
          <w:p>
            <w:pPr>
              <w:pStyle w:val="TableParagraph"/>
              <w:spacing w:line="229" w:lineRule="exact" w:before="27"/>
              <w:ind w:left="38"/>
              <w:jc w:val="center"/>
              <w:rPr>
                <w:rFonts w:ascii="Calibri"/>
                <w:sz w:val="19"/>
              </w:rPr>
            </w:pPr>
            <w:r>
              <w:rPr>
                <w:rFonts w:ascii="Calibri"/>
                <w:w w:val="105"/>
                <w:sz w:val="19"/>
              </w:rPr>
              <w:t>Year</w:t>
            </w:r>
            <w:r>
              <w:rPr>
                <w:rFonts w:ascii="Calibri"/>
                <w:spacing w:val="12"/>
                <w:w w:val="105"/>
                <w:sz w:val="19"/>
              </w:rPr>
              <w:t> </w:t>
            </w:r>
            <w:r>
              <w:rPr>
                <w:rFonts w:ascii="Calibri"/>
                <w:spacing w:val="-10"/>
                <w:w w:val="105"/>
                <w:sz w:val="19"/>
              </w:rPr>
              <w:t>1</w:t>
            </w:r>
          </w:p>
        </w:tc>
        <w:tc>
          <w:tcPr>
            <w:tcW w:w="1541" w:type="dxa"/>
            <w:tcBorders>
              <w:top w:val="single" w:sz="8" w:space="0" w:color="000000"/>
              <w:left w:val="single" w:sz="8" w:space="0" w:color="000000"/>
              <w:bottom w:val="single" w:sz="6" w:space="0" w:color="000000"/>
            </w:tcBorders>
          </w:tcPr>
          <w:p>
            <w:pPr>
              <w:pStyle w:val="TableParagraph"/>
              <w:rPr>
                <w:sz w:val="20"/>
              </w:rPr>
            </w:pPr>
          </w:p>
        </w:tc>
      </w:tr>
      <w:tr>
        <w:trPr>
          <w:trHeight w:val="271" w:hRule="atLeast"/>
        </w:trPr>
        <w:tc>
          <w:tcPr>
            <w:tcW w:w="1642" w:type="dxa"/>
            <w:vMerge/>
            <w:tcBorders>
              <w:top w:val="nil"/>
              <w:left w:val="single" w:sz="8" w:space="0" w:color="000000"/>
              <w:bottom w:val="single" w:sz="12" w:space="0" w:color="000000"/>
              <w:right w:val="single" w:sz="8" w:space="0" w:color="000000"/>
            </w:tcBorders>
          </w:tcPr>
          <w:p>
            <w:pPr>
              <w:rPr>
                <w:sz w:val="2"/>
                <w:szCs w:val="2"/>
              </w:rPr>
            </w:pPr>
          </w:p>
        </w:tc>
        <w:tc>
          <w:tcPr>
            <w:tcW w:w="1470" w:type="dxa"/>
            <w:tcBorders>
              <w:top w:val="single" w:sz="6" w:space="0" w:color="000000"/>
              <w:left w:val="single" w:sz="8" w:space="0" w:color="000000"/>
              <w:bottom w:val="single" w:sz="6" w:space="0" w:color="000000"/>
              <w:right w:val="single" w:sz="8" w:space="0" w:color="000000"/>
            </w:tcBorders>
          </w:tcPr>
          <w:p>
            <w:pPr>
              <w:pStyle w:val="TableParagraph"/>
              <w:spacing w:line="229" w:lineRule="exact" w:before="22"/>
              <w:ind w:left="44"/>
              <w:rPr>
                <w:rFonts w:ascii="Calibri"/>
                <w:sz w:val="19"/>
              </w:rPr>
            </w:pPr>
            <w:r>
              <w:rPr>
                <w:rFonts w:ascii="Calibri"/>
                <w:spacing w:val="-10"/>
                <w:w w:val="105"/>
                <w:sz w:val="19"/>
              </w:rPr>
              <w:t>$</w:t>
            </w:r>
          </w:p>
        </w:tc>
        <w:tc>
          <w:tcPr>
            <w:tcW w:w="907" w:type="dxa"/>
            <w:tcBorders>
              <w:top w:val="nil"/>
              <w:left w:val="single" w:sz="8" w:space="0" w:color="000000"/>
              <w:bottom w:val="nil"/>
              <w:right w:val="single" w:sz="8" w:space="0" w:color="000000"/>
            </w:tcBorders>
          </w:tcPr>
          <w:p>
            <w:pPr>
              <w:pStyle w:val="TableParagraph"/>
              <w:spacing w:line="229" w:lineRule="exact" w:before="22"/>
              <w:ind w:left="38"/>
              <w:jc w:val="center"/>
              <w:rPr>
                <w:rFonts w:ascii="Calibri"/>
                <w:sz w:val="19"/>
              </w:rPr>
            </w:pPr>
            <w:r>
              <w:rPr>
                <w:rFonts w:ascii="Calibri"/>
                <w:w w:val="105"/>
                <w:sz w:val="19"/>
              </w:rPr>
              <w:t>Year</w:t>
            </w:r>
            <w:r>
              <w:rPr>
                <w:rFonts w:ascii="Calibri"/>
                <w:spacing w:val="12"/>
                <w:w w:val="105"/>
                <w:sz w:val="19"/>
              </w:rPr>
              <w:t> </w:t>
            </w:r>
            <w:r>
              <w:rPr>
                <w:rFonts w:ascii="Calibri"/>
                <w:spacing w:val="-10"/>
                <w:w w:val="105"/>
                <w:sz w:val="19"/>
              </w:rPr>
              <w:t>2</w:t>
            </w:r>
          </w:p>
        </w:tc>
        <w:tc>
          <w:tcPr>
            <w:tcW w:w="1541" w:type="dxa"/>
            <w:tcBorders>
              <w:top w:val="single" w:sz="6" w:space="0" w:color="000000"/>
              <w:left w:val="single" w:sz="8" w:space="0" w:color="000000"/>
              <w:bottom w:val="single" w:sz="6" w:space="0" w:color="000000"/>
            </w:tcBorders>
          </w:tcPr>
          <w:p>
            <w:pPr>
              <w:pStyle w:val="TableParagraph"/>
              <w:rPr>
                <w:sz w:val="20"/>
              </w:rPr>
            </w:pPr>
          </w:p>
        </w:tc>
      </w:tr>
      <w:tr>
        <w:trPr>
          <w:trHeight w:val="271" w:hRule="atLeast"/>
        </w:trPr>
        <w:tc>
          <w:tcPr>
            <w:tcW w:w="1642" w:type="dxa"/>
            <w:vMerge/>
            <w:tcBorders>
              <w:top w:val="nil"/>
              <w:left w:val="single" w:sz="8" w:space="0" w:color="000000"/>
              <w:bottom w:val="single" w:sz="12" w:space="0" w:color="000000"/>
              <w:right w:val="single" w:sz="8" w:space="0" w:color="000000"/>
            </w:tcBorders>
          </w:tcPr>
          <w:p>
            <w:pPr>
              <w:rPr>
                <w:sz w:val="2"/>
                <w:szCs w:val="2"/>
              </w:rPr>
            </w:pPr>
          </w:p>
        </w:tc>
        <w:tc>
          <w:tcPr>
            <w:tcW w:w="1470" w:type="dxa"/>
            <w:tcBorders>
              <w:top w:val="single" w:sz="6" w:space="0" w:color="000000"/>
              <w:left w:val="single" w:sz="8" w:space="0" w:color="000000"/>
              <w:bottom w:val="single" w:sz="6" w:space="0" w:color="000000"/>
              <w:right w:val="single" w:sz="8" w:space="0" w:color="000000"/>
            </w:tcBorders>
          </w:tcPr>
          <w:p>
            <w:pPr>
              <w:pStyle w:val="TableParagraph"/>
              <w:spacing w:line="228" w:lineRule="exact" w:before="23"/>
              <w:ind w:left="44"/>
              <w:rPr>
                <w:rFonts w:ascii="Calibri"/>
                <w:sz w:val="19"/>
              </w:rPr>
            </w:pPr>
            <w:r>
              <w:rPr>
                <w:rFonts w:ascii="Calibri"/>
                <w:spacing w:val="-10"/>
                <w:w w:val="105"/>
                <w:sz w:val="19"/>
              </w:rPr>
              <w:t>$</w:t>
            </w:r>
          </w:p>
        </w:tc>
        <w:tc>
          <w:tcPr>
            <w:tcW w:w="907" w:type="dxa"/>
            <w:tcBorders>
              <w:top w:val="nil"/>
              <w:left w:val="single" w:sz="8" w:space="0" w:color="000000"/>
              <w:bottom w:val="nil"/>
              <w:right w:val="single" w:sz="8" w:space="0" w:color="000000"/>
            </w:tcBorders>
          </w:tcPr>
          <w:p>
            <w:pPr>
              <w:pStyle w:val="TableParagraph"/>
              <w:spacing w:line="228" w:lineRule="exact" w:before="23"/>
              <w:ind w:left="38"/>
              <w:jc w:val="center"/>
              <w:rPr>
                <w:rFonts w:ascii="Calibri"/>
                <w:sz w:val="19"/>
              </w:rPr>
            </w:pPr>
            <w:r>
              <w:rPr>
                <w:rFonts w:ascii="Calibri"/>
                <w:w w:val="105"/>
                <w:sz w:val="19"/>
              </w:rPr>
              <w:t>Year</w:t>
            </w:r>
            <w:r>
              <w:rPr>
                <w:rFonts w:ascii="Calibri"/>
                <w:spacing w:val="12"/>
                <w:w w:val="105"/>
                <w:sz w:val="19"/>
              </w:rPr>
              <w:t> </w:t>
            </w:r>
            <w:r>
              <w:rPr>
                <w:rFonts w:ascii="Calibri"/>
                <w:spacing w:val="-10"/>
                <w:w w:val="105"/>
                <w:sz w:val="19"/>
              </w:rPr>
              <w:t>3</w:t>
            </w:r>
          </w:p>
        </w:tc>
        <w:tc>
          <w:tcPr>
            <w:tcW w:w="1541" w:type="dxa"/>
            <w:tcBorders>
              <w:top w:val="single" w:sz="6" w:space="0" w:color="000000"/>
              <w:left w:val="single" w:sz="8" w:space="0" w:color="000000"/>
              <w:bottom w:val="single" w:sz="6" w:space="0" w:color="000000"/>
            </w:tcBorders>
          </w:tcPr>
          <w:p>
            <w:pPr>
              <w:pStyle w:val="TableParagraph"/>
              <w:rPr>
                <w:sz w:val="20"/>
              </w:rPr>
            </w:pPr>
          </w:p>
        </w:tc>
      </w:tr>
      <w:tr>
        <w:trPr>
          <w:trHeight w:val="271" w:hRule="atLeast"/>
        </w:trPr>
        <w:tc>
          <w:tcPr>
            <w:tcW w:w="1642" w:type="dxa"/>
            <w:vMerge/>
            <w:tcBorders>
              <w:top w:val="nil"/>
              <w:left w:val="single" w:sz="8" w:space="0" w:color="000000"/>
              <w:bottom w:val="single" w:sz="12" w:space="0" w:color="000000"/>
              <w:right w:val="single" w:sz="8" w:space="0" w:color="000000"/>
            </w:tcBorders>
          </w:tcPr>
          <w:p>
            <w:pPr>
              <w:rPr>
                <w:sz w:val="2"/>
                <w:szCs w:val="2"/>
              </w:rPr>
            </w:pPr>
          </w:p>
        </w:tc>
        <w:tc>
          <w:tcPr>
            <w:tcW w:w="1470" w:type="dxa"/>
            <w:tcBorders>
              <w:top w:val="single" w:sz="6" w:space="0" w:color="000000"/>
              <w:left w:val="single" w:sz="8" w:space="0" w:color="000000"/>
              <w:bottom w:val="single" w:sz="8" w:space="0" w:color="000000"/>
              <w:right w:val="single" w:sz="8" w:space="0" w:color="000000"/>
            </w:tcBorders>
          </w:tcPr>
          <w:p>
            <w:pPr>
              <w:pStyle w:val="TableParagraph"/>
              <w:spacing w:line="229" w:lineRule="exact" w:before="23"/>
              <w:ind w:left="44"/>
              <w:rPr>
                <w:rFonts w:ascii="Calibri"/>
                <w:sz w:val="19"/>
              </w:rPr>
            </w:pPr>
            <w:r>
              <w:rPr>
                <w:rFonts w:ascii="Calibri"/>
                <w:spacing w:val="-10"/>
                <w:w w:val="105"/>
                <w:sz w:val="19"/>
              </w:rPr>
              <w:t>$</w:t>
            </w:r>
          </w:p>
        </w:tc>
        <w:tc>
          <w:tcPr>
            <w:tcW w:w="907" w:type="dxa"/>
            <w:vMerge w:val="restart"/>
            <w:tcBorders>
              <w:top w:val="nil"/>
              <w:left w:val="single" w:sz="8" w:space="0" w:color="000000"/>
              <w:bottom w:val="single" w:sz="12" w:space="0" w:color="000000"/>
              <w:right w:val="single" w:sz="8" w:space="0" w:color="000000"/>
            </w:tcBorders>
          </w:tcPr>
          <w:p>
            <w:pPr>
              <w:pStyle w:val="TableParagraph"/>
              <w:spacing w:before="23"/>
              <w:ind w:left="200"/>
              <w:rPr>
                <w:rFonts w:ascii="Calibri"/>
                <w:sz w:val="19"/>
              </w:rPr>
            </w:pPr>
            <w:r>
              <w:rPr>
                <w:rFonts w:ascii="Calibri"/>
                <w:w w:val="105"/>
                <w:sz w:val="19"/>
              </w:rPr>
              <w:t>Year</w:t>
            </w:r>
            <w:r>
              <w:rPr>
                <w:rFonts w:ascii="Calibri"/>
                <w:spacing w:val="12"/>
                <w:w w:val="105"/>
                <w:sz w:val="19"/>
              </w:rPr>
              <w:t> </w:t>
            </w:r>
            <w:r>
              <w:rPr>
                <w:rFonts w:ascii="Calibri"/>
                <w:spacing w:val="-10"/>
                <w:w w:val="105"/>
                <w:sz w:val="19"/>
              </w:rPr>
              <w:t>4</w:t>
            </w:r>
          </w:p>
          <w:p>
            <w:pPr>
              <w:pStyle w:val="TableParagraph"/>
              <w:spacing w:before="54"/>
              <w:ind w:left="200"/>
              <w:rPr>
                <w:rFonts w:ascii="Calibri"/>
                <w:sz w:val="19"/>
              </w:rPr>
            </w:pPr>
            <w:r>
              <w:rPr>
                <w:rFonts w:ascii="Calibri"/>
                <w:w w:val="105"/>
                <w:sz w:val="19"/>
              </w:rPr>
              <w:t>Year</w:t>
            </w:r>
            <w:r>
              <w:rPr>
                <w:rFonts w:ascii="Calibri"/>
                <w:spacing w:val="12"/>
                <w:w w:val="105"/>
                <w:sz w:val="19"/>
              </w:rPr>
              <w:t> </w:t>
            </w:r>
            <w:r>
              <w:rPr>
                <w:rFonts w:ascii="Calibri"/>
                <w:spacing w:val="-10"/>
                <w:w w:val="105"/>
                <w:sz w:val="19"/>
              </w:rPr>
              <w:t>5</w:t>
            </w:r>
          </w:p>
        </w:tc>
        <w:tc>
          <w:tcPr>
            <w:tcW w:w="1541" w:type="dxa"/>
            <w:tcBorders>
              <w:top w:val="single" w:sz="6" w:space="0" w:color="000000"/>
              <w:left w:val="single" w:sz="8" w:space="0" w:color="000000"/>
              <w:bottom w:val="single" w:sz="8" w:space="0" w:color="000000"/>
            </w:tcBorders>
          </w:tcPr>
          <w:p>
            <w:pPr>
              <w:pStyle w:val="TableParagraph"/>
              <w:rPr>
                <w:sz w:val="20"/>
              </w:rPr>
            </w:pPr>
          </w:p>
        </w:tc>
      </w:tr>
      <w:tr>
        <w:trPr>
          <w:trHeight w:val="264" w:hRule="atLeast"/>
        </w:trPr>
        <w:tc>
          <w:tcPr>
            <w:tcW w:w="1642" w:type="dxa"/>
            <w:vMerge/>
            <w:tcBorders>
              <w:top w:val="nil"/>
              <w:left w:val="single" w:sz="8" w:space="0" w:color="000000"/>
              <w:bottom w:val="single" w:sz="12" w:space="0" w:color="000000"/>
              <w:right w:val="single" w:sz="8" w:space="0" w:color="000000"/>
            </w:tcBorders>
          </w:tcPr>
          <w:p>
            <w:pPr>
              <w:rPr>
                <w:sz w:val="2"/>
                <w:szCs w:val="2"/>
              </w:rPr>
            </w:pPr>
          </w:p>
        </w:tc>
        <w:tc>
          <w:tcPr>
            <w:tcW w:w="1470" w:type="dxa"/>
            <w:tcBorders>
              <w:top w:val="single" w:sz="8" w:space="0" w:color="000000"/>
              <w:left w:val="single" w:sz="8" w:space="0" w:color="000000"/>
              <w:bottom w:val="single" w:sz="12" w:space="0" w:color="000000"/>
              <w:right w:val="single" w:sz="8" w:space="0" w:color="000000"/>
            </w:tcBorders>
          </w:tcPr>
          <w:p>
            <w:pPr>
              <w:pStyle w:val="TableParagraph"/>
              <w:spacing w:before="7"/>
              <w:ind w:left="44"/>
              <w:rPr>
                <w:rFonts w:ascii="Calibri"/>
                <w:sz w:val="19"/>
              </w:rPr>
            </w:pPr>
            <w:r>
              <w:rPr>
                <w:rFonts w:ascii="Calibri"/>
                <w:spacing w:val="-10"/>
                <w:w w:val="105"/>
                <w:sz w:val="19"/>
              </w:rPr>
              <w:t>$</w:t>
            </w:r>
          </w:p>
        </w:tc>
        <w:tc>
          <w:tcPr>
            <w:tcW w:w="907" w:type="dxa"/>
            <w:vMerge/>
            <w:tcBorders>
              <w:top w:val="nil"/>
              <w:left w:val="single" w:sz="8" w:space="0" w:color="000000"/>
              <w:bottom w:val="single" w:sz="12" w:space="0" w:color="000000"/>
              <w:right w:val="single" w:sz="8" w:space="0" w:color="000000"/>
            </w:tcBorders>
          </w:tcPr>
          <w:p>
            <w:pPr>
              <w:rPr>
                <w:sz w:val="2"/>
                <w:szCs w:val="2"/>
              </w:rPr>
            </w:pPr>
          </w:p>
        </w:tc>
        <w:tc>
          <w:tcPr>
            <w:tcW w:w="1541" w:type="dxa"/>
            <w:tcBorders>
              <w:top w:val="single" w:sz="8" w:space="0" w:color="000000"/>
              <w:left w:val="single" w:sz="8" w:space="0" w:color="000000"/>
              <w:bottom w:val="single" w:sz="12" w:space="0" w:color="000000"/>
            </w:tcBorders>
          </w:tcPr>
          <w:p>
            <w:pPr>
              <w:pStyle w:val="TableParagraph"/>
              <w:rPr>
                <w:sz w:val="18"/>
              </w:rPr>
            </w:pPr>
          </w:p>
        </w:tc>
      </w:tr>
    </w:tbl>
    <w:p>
      <w:pPr>
        <w:pStyle w:val="BodyText"/>
        <w:spacing w:before="89"/>
      </w:pPr>
    </w:p>
    <w:p>
      <w:pPr>
        <w:pStyle w:val="ListParagraph"/>
        <w:numPr>
          <w:ilvl w:val="0"/>
          <w:numId w:val="6"/>
        </w:numPr>
        <w:tabs>
          <w:tab w:pos="2608" w:val="left" w:leader="none"/>
          <w:tab w:pos="2610" w:val="left" w:leader="none"/>
        </w:tabs>
        <w:spacing w:line="240" w:lineRule="auto" w:before="0" w:after="0"/>
        <w:ind w:left="2610" w:right="359" w:hanging="450"/>
        <w:jc w:val="both"/>
        <w:rPr>
          <w:sz w:val="22"/>
        </w:rPr>
      </w:pPr>
      <w:r>
        <w:rPr>
          <w:sz w:val="22"/>
        </w:rPr>
        <w:t>In accordance with 74 O.S. § 85.40, all travel expenses to be incurred by Supplier in performance</w:t>
      </w:r>
      <w:r>
        <w:rPr>
          <w:spacing w:val="-7"/>
          <w:sz w:val="22"/>
        </w:rPr>
        <w:t> </w:t>
      </w:r>
      <w:r>
        <w:rPr>
          <w:sz w:val="22"/>
        </w:rPr>
        <w:t>of</w:t>
      </w:r>
      <w:r>
        <w:rPr>
          <w:spacing w:val="-9"/>
          <w:sz w:val="22"/>
        </w:rPr>
        <w:t> </w:t>
      </w:r>
      <w:r>
        <w:rPr>
          <w:sz w:val="22"/>
        </w:rPr>
        <w:t>the</w:t>
      </w:r>
      <w:r>
        <w:rPr>
          <w:spacing w:val="-9"/>
          <w:sz w:val="22"/>
        </w:rPr>
        <w:t> </w:t>
      </w:r>
      <w:r>
        <w:rPr>
          <w:sz w:val="22"/>
        </w:rPr>
        <w:t>Contract</w:t>
      </w:r>
      <w:r>
        <w:rPr>
          <w:spacing w:val="-10"/>
          <w:sz w:val="22"/>
        </w:rPr>
        <w:t> </w:t>
      </w:r>
      <w:r>
        <w:rPr>
          <w:sz w:val="22"/>
        </w:rPr>
        <w:t>shall</w:t>
      </w:r>
      <w:r>
        <w:rPr>
          <w:spacing w:val="-8"/>
          <w:sz w:val="22"/>
        </w:rPr>
        <w:t> </w:t>
      </w:r>
      <w:r>
        <w:rPr>
          <w:sz w:val="22"/>
        </w:rPr>
        <w:t>be</w:t>
      </w:r>
      <w:r>
        <w:rPr>
          <w:spacing w:val="-9"/>
          <w:sz w:val="22"/>
        </w:rPr>
        <w:t> </w:t>
      </w:r>
      <w:r>
        <w:rPr>
          <w:sz w:val="22"/>
        </w:rPr>
        <w:t>included</w:t>
      </w:r>
      <w:r>
        <w:rPr>
          <w:spacing w:val="-8"/>
          <w:sz w:val="22"/>
        </w:rPr>
        <w:t> </w:t>
      </w:r>
      <w:r>
        <w:rPr>
          <w:sz w:val="22"/>
        </w:rPr>
        <w:t>in</w:t>
      </w:r>
      <w:r>
        <w:rPr>
          <w:spacing w:val="-8"/>
          <w:sz w:val="22"/>
        </w:rPr>
        <w:t> </w:t>
      </w:r>
      <w:r>
        <w:rPr>
          <w:sz w:val="22"/>
        </w:rPr>
        <w:t>the</w:t>
      </w:r>
      <w:r>
        <w:rPr>
          <w:spacing w:val="-8"/>
          <w:sz w:val="22"/>
        </w:rPr>
        <w:t> </w:t>
      </w:r>
      <w:r>
        <w:rPr>
          <w:sz w:val="22"/>
        </w:rPr>
        <w:t>total</w:t>
      </w:r>
      <w:r>
        <w:rPr>
          <w:spacing w:val="-9"/>
          <w:sz w:val="22"/>
        </w:rPr>
        <w:t> </w:t>
      </w:r>
      <w:r>
        <w:rPr>
          <w:sz w:val="22"/>
        </w:rPr>
        <w:t>Bid</w:t>
      </w:r>
      <w:r>
        <w:rPr>
          <w:spacing w:val="-9"/>
          <w:sz w:val="22"/>
        </w:rPr>
        <w:t> </w:t>
      </w:r>
      <w:r>
        <w:rPr>
          <w:sz w:val="22"/>
        </w:rPr>
        <w:t>price.</w:t>
      </w:r>
      <w:r>
        <w:rPr>
          <w:spacing w:val="-8"/>
          <w:sz w:val="22"/>
        </w:rPr>
        <w:t> </w:t>
      </w:r>
      <w:r>
        <w:rPr>
          <w:sz w:val="22"/>
        </w:rPr>
        <w:t>Travel</w:t>
      </w:r>
      <w:r>
        <w:rPr>
          <w:spacing w:val="-9"/>
          <w:sz w:val="22"/>
        </w:rPr>
        <w:t> </w:t>
      </w:r>
      <w:r>
        <w:rPr>
          <w:sz w:val="22"/>
        </w:rPr>
        <w:t>expenses</w:t>
      </w:r>
      <w:r>
        <w:rPr>
          <w:spacing w:val="-8"/>
          <w:sz w:val="22"/>
        </w:rPr>
        <w:t> </w:t>
      </w:r>
      <w:r>
        <w:rPr>
          <w:sz w:val="22"/>
        </w:rPr>
        <w:t>include, but are not limited to, transportation, lodging and meals.</w:t>
      </w:r>
      <w:r>
        <w:rPr>
          <w:spacing w:val="40"/>
          <w:sz w:val="22"/>
        </w:rPr>
        <w:t> </w:t>
      </w:r>
      <w:r>
        <w:rPr>
          <w:sz w:val="22"/>
        </w:rPr>
        <w:t>Examples of other miscellaneous travel expenses are referenced in §10.14 of the Statewide Accounting Manual</w:t>
      </w:r>
      <w:hyperlink w:history="true" w:anchor="_bookmark2">
        <w:r>
          <w:rPr>
            <w:sz w:val="22"/>
          </w:rPr>
          <w:t>3.</w:t>
        </w:r>
      </w:hyperlink>
    </w:p>
    <w:p>
      <w:pPr>
        <w:pStyle w:val="ListParagraph"/>
        <w:numPr>
          <w:ilvl w:val="0"/>
          <w:numId w:val="6"/>
        </w:numPr>
        <w:tabs>
          <w:tab w:pos="2608" w:val="left" w:leader="none"/>
          <w:tab w:pos="2610" w:val="left" w:leader="none"/>
        </w:tabs>
        <w:spacing w:line="240" w:lineRule="auto" w:before="1" w:after="0"/>
        <w:ind w:left="2610" w:right="358" w:hanging="450"/>
        <w:jc w:val="both"/>
        <w:rPr>
          <w:sz w:val="22"/>
        </w:rPr>
      </w:pPr>
      <w:r>
        <w:rPr>
          <w:sz w:val="22"/>
        </w:rPr>
        <w:t>A Bid containing early payment discounts may be evaluated when making an award.</w:t>
      </w:r>
      <w:r>
        <w:rPr>
          <w:spacing w:val="40"/>
          <w:sz w:val="22"/>
        </w:rPr>
        <w:t> </w:t>
      </w:r>
      <w:r>
        <w:rPr>
          <w:sz w:val="22"/>
        </w:rPr>
        <w:t>If a Bidder wishes to offer an early payment discount, the Bid must include available discount percentages</w:t>
      </w:r>
      <w:r>
        <w:rPr>
          <w:spacing w:val="-3"/>
          <w:sz w:val="22"/>
        </w:rPr>
        <w:t> </w:t>
      </w:r>
      <w:r>
        <w:rPr>
          <w:sz w:val="22"/>
        </w:rPr>
        <w:t>for</w:t>
      </w:r>
      <w:r>
        <w:rPr>
          <w:spacing w:val="-3"/>
          <w:sz w:val="22"/>
        </w:rPr>
        <w:t> </w:t>
      </w:r>
      <w:r>
        <w:rPr>
          <w:sz w:val="22"/>
        </w:rPr>
        <w:t>no</w:t>
      </w:r>
      <w:r>
        <w:rPr>
          <w:spacing w:val="-3"/>
          <w:sz w:val="22"/>
        </w:rPr>
        <w:t> </w:t>
      </w:r>
      <w:r>
        <w:rPr>
          <w:sz w:val="22"/>
        </w:rPr>
        <w:t>less</w:t>
      </w:r>
      <w:r>
        <w:rPr>
          <w:spacing w:val="-2"/>
          <w:sz w:val="22"/>
        </w:rPr>
        <w:t> </w:t>
      </w:r>
      <w:r>
        <w:rPr>
          <w:sz w:val="22"/>
        </w:rPr>
        <w:t>than</w:t>
      </w:r>
      <w:r>
        <w:rPr>
          <w:spacing w:val="-3"/>
          <w:sz w:val="22"/>
        </w:rPr>
        <w:t> </w:t>
      </w:r>
      <w:r>
        <w:rPr>
          <w:sz w:val="22"/>
        </w:rPr>
        <w:t>ten</w:t>
      </w:r>
      <w:r>
        <w:rPr>
          <w:spacing w:val="-3"/>
          <w:sz w:val="22"/>
        </w:rPr>
        <w:t> </w:t>
      </w:r>
      <w:r>
        <w:rPr>
          <w:sz w:val="22"/>
        </w:rPr>
        <w:t>(10)</w:t>
      </w:r>
      <w:r>
        <w:rPr>
          <w:spacing w:val="-2"/>
          <w:sz w:val="22"/>
        </w:rPr>
        <w:t> </w:t>
      </w:r>
      <w:r>
        <w:rPr>
          <w:sz w:val="22"/>
        </w:rPr>
        <w:t>days</w:t>
      </w:r>
      <w:r>
        <w:rPr>
          <w:spacing w:val="-3"/>
          <w:sz w:val="22"/>
        </w:rPr>
        <w:t> </w:t>
      </w:r>
      <w:r>
        <w:rPr>
          <w:sz w:val="22"/>
        </w:rPr>
        <w:t>payment,</w:t>
      </w:r>
      <w:r>
        <w:rPr>
          <w:spacing w:val="-2"/>
          <w:sz w:val="22"/>
        </w:rPr>
        <w:t> </w:t>
      </w:r>
      <w:r>
        <w:rPr>
          <w:sz w:val="22"/>
        </w:rPr>
        <w:t>increasing</w:t>
      </w:r>
      <w:r>
        <w:rPr>
          <w:spacing w:val="-2"/>
          <w:sz w:val="22"/>
        </w:rPr>
        <w:t> </w:t>
      </w:r>
      <w:r>
        <w:rPr>
          <w:sz w:val="22"/>
        </w:rPr>
        <w:t>in</w:t>
      </w:r>
      <w:r>
        <w:rPr>
          <w:spacing w:val="-4"/>
          <w:sz w:val="22"/>
        </w:rPr>
        <w:t> </w:t>
      </w:r>
      <w:r>
        <w:rPr>
          <w:sz w:val="22"/>
        </w:rPr>
        <w:t>five</w:t>
      </w:r>
      <w:r>
        <w:rPr>
          <w:spacing w:val="-2"/>
          <w:sz w:val="22"/>
        </w:rPr>
        <w:t> </w:t>
      </w:r>
      <w:r>
        <w:rPr>
          <w:sz w:val="22"/>
        </w:rPr>
        <w:t>(5)</w:t>
      </w:r>
      <w:r>
        <w:rPr>
          <w:spacing w:val="-2"/>
          <w:sz w:val="22"/>
        </w:rPr>
        <w:t> </w:t>
      </w:r>
      <w:r>
        <w:rPr>
          <w:sz w:val="22"/>
        </w:rPr>
        <w:t>day</w:t>
      </w:r>
      <w:r>
        <w:rPr>
          <w:spacing w:val="-3"/>
          <w:sz w:val="22"/>
        </w:rPr>
        <w:t> </w:t>
      </w:r>
      <w:r>
        <w:rPr>
          <w:sz w:val="22"/>
        </w:rPr>
        <w:t>increments</w:t>
      </w:r>
      <w:r>
        <w:rPr>
          <w:spacing w:val="-3"/>
          <w:sz w:val="22"/>
        </w:rPr>
        <w:t> </w:t>
      </w:r>
      <w:r>
        <w:rPr>
          <w:sz w:val="22"/>
        </w:rPr>
        <w:t>up to thirty (30) days. The discount percentages shall be expressed in a half or whole percentage, with the minimum discount percentage being 0.5%.</w:t>
      </w:r>
      <w:r>
        <w:rPr>
          <w:spacing w:val="40"/>
          <w:sz w:val="22"/>
        </w:rPr>
        <w:t> </w:t>
      </w:r>
      <w:r>
        <w:rPr>
          <w:sz w:val="22"/>
        </w:rPr>
        <w:t>The State is not obligated to utilize an offered discount.</w:t>
      </w:r>
    </w:p>
    <w:p>
      <w:pPr>
        <w:pStyle w:val="ListParagraph"/>
        <w:numPr>
          <w:ilvl w:val="0"/>
          <w:numId w:val="6"/>
        </w:numPr>
        <w:tabs>
          <w:tab w:pos="2608" w:val="left" w:leader="none"/>
          <w:tab w:pos="2610" w:val="left" w:leader="none"/>
        </w:tabs>
        <w:spacing w:line="240" w:lineRule="auto" w:before="0" w:after="0"/>
        <w:ind w:left="2610" w:right="361" w:hanging="450"/>
        <w:jc w:val="both"/>
        <w:rPr>
          <w:sz w:val="22"/>
        </w:rPr>
      </w:pPr>
      <w:r>
        <w:rPr>
          <w:sz w:val="22"/>
        </w:rPr>
        <w:t>Bids</w:t>
      </w:r>
      <w:r>
        <w:rPr>
          <w:spacing w:val="-3"/>
          <w:sz w:val="22"/>
        </w:rPr>
        <w:t> </w:t>
      </w:r>
      <w:r>
        <w:rPr>
          <w:sz w:val="22"/>
        </w:rPr>
        <w:t>shall</w:t>
      </w:r>
      <w:r>
        <w:rPr>
          <w:spacing w:val="-4"/>
          <w:sz w:val="22"/>
        </w:rPr>
        <w:t> </w:t>
      </w:r>
      <w:r>
        <w:rPr>
          <w:sz w:val="22"/>
        </w:rPr>
        <w:t>remain</w:t>
      </w:r>
      <w:r>
        <w:rPr>
          <w:spacing w:val="-4"/>
          <w:sz w:val="22"/>
        </w:rPr>
        <w:t> </w:t>
      </w:r>
      <w:r>
        <w:rPr>
          <w:sz w:val="22"/>
        </w:rPr>
        <w:t>a</w:t>
      </w:r>
      <w:r>
        <w:rPr>
          <w:spacing w:val="-3"/>
          <w:sz w:val="22"/>
        </w:rPr>
        <w:t> </w:t>
      </w:r>
      <w:r>
        <w:rPr>
          <w:sz w:val="22"/>
        </w:rPr>
        <w:t>firm</w:t>
      </w:r>
      <w:r>
        <w:rPr>
          <w:spacing w:val="-3"/>
          <w:sz w:val="22"/>
        </w:rPr>
        <w:t> </w:t>
      </w:r>
      <w:r>
        <w:rPr>
          <w:sz w:val="22"/>
        </w:rPr>
        <w:t>offer</w:t>
      </w:r>
      <w:r>
        <w:rPr>
          <w:spacing w:val="-4"/>
          <w:sz w:val="22"/>
        </w:rPr>
        <w:t> </w:t>
      </w:r>
      <w:r>
        <w:rPr>
          <w:sz w:val="22"/>
        </w:rPr>
        <w:t>for</w:t>
      </w:r>
      <w:r>
        <w:rPr>
          <w:spacing w:val="-4"/>
          <w:sz w:val="22"/>
        </w:rPr>
        <w:t> </w:t>
      </w:r>
      <w:r>
        <w:rPr>
          <w:sz w:val="22"/>
        </w:rPr>
        <w:t>a</w:t>
      </w:r>
      <w:r>
        <w:rPr>
          <w:spacing w:val="-3"/>
          <w:sz w:val="22"/>
        </w:rPr>
        <w:t> </w:t>
      </w:r>
      <w:r>
        <w:rPr>
          <w:sz w:val="22"/>
        </w:rPr>
        <w:t>minimum</w:t>
      </w:r>
      <w:r>
        <w:rPr>
          <w:spacing w:val="-4"/>
          <w:sz w:val="22"/>
        </w:rPr>
        <w:t> </w:t>
      </w:r>
      <w:r>
        <w:rPr>
          <w:sz w:val="22"/>
        </w:rPr>
        <w:t>of</w:t>
      </w:r>
      <w:r>
        <w:rPr>
          <w:spacing w:val="-4"/>
          <w:sz w:val="22"/>
        </w:rPr>
        <w:t> </w:t>
      </w:r>
      <w:r>
        <w:rPr>
          <w:sz w:val="22"/>
        </w:rPr>
        <w:t>one</w:t>
      </w:r>
      <w:r>
        <w:rPr>
          <w:spacing w:val="-2"/>
          <w:sz w:val="22"/>
        </w:rPr>
        <w:t> </w:t>
      </w:r>
      <w:r>
        <w:rPr>
          <w:sz w:val="22"/>
        </w:rPr>
        <w:t>hundred</w:t>
      </w:r>
      <w:r>
        <w:rPr>
          <w:spacing w:val="-3"/>
          <w:sz w:val="22"/>
        </w:rPr>
        <w:t> </w:t>
      </w:r>
      <w:r>
        <w:rPr>
          <w:sz w:val="22"/>
        </w:rPr>
        <w:t>twenty</w:t>
      </w:r>
      <w:r>
        <w:rPr>
          <w:spacing w:val="-4"/>
          <w:sz w:val="22"/>
        </w:rPr>
        <w:t> </w:t>
      </w:r>
      <w:r>
        <w:rPr>
          <w:sz w:val="22"/>
        </w:rPr>
        <w:t>(120)</w:t>
      </w:r>
      <w:r>
        <w:rPr>
          <w:spacing w:val="-4"/>
          <w:sz w:val="22"/>
        </w:rPr>
        <w:t> </w:t>
      </w:r>
      <w:r>
        <w:rPr>
          <w:sz w:val="22"/>
        </w:rPr>
        <w:t>days</w:t>
      </w:r>
      <w:r>
        <w:rPr>
          <w:spacing w:val="-4"/>
          <w:sz w:val="22"/>
        </w:rPr>
        <w:t> </w:t>
      </w:r>
      <w:r>
        <w:rPr>
          <w:sz w:val="22"/>
        </w:rPr>
        <w:t>after</w:t>
      </w:r>
      <w:r>
        <w:rPr>
          <w:spacing w:val="-3"/>
          <w:sz w:val="22"/>
        </w:rPr>
        <w:t> </w:t>
      </w:r>
      <w:r>
        <w:rPr>
          <w:sz w:val="22"/>
        </w:rPr>
        <w:t>the</w:t>
      </w:r>
      <w:r>
        <w:rPr>
          <w:spacing w:val="-4"/>
          <w:sz w:val="22"/>
        </w:rPr>
        <w:t> </w:t>
      </w:r>
      <w:r>
        <w:rPr>
          <w:sz w:val="22"/>
        </w:rPr>
        <w:t>Bid Response Due Date. Any usage amounts provided by the State are estimates and are not guaranteed to be purchased.</w:t>
      </w:r>
    </w:p>
    <w:p>
      <w:pPr>
        <w:pStyle w:val="ListParagraph"/>
        <w:numPr>
          <w:ilvl w:val="0"/>
          <w:numId w:val="6"/>
        </w:numPr>
        <w:tabs>
          <w:tab w:pos="2610" w:val="left" w:leader="none"/>
        </w:tabs>
        <w:spacing w:line="240" w:lineRule="auto" w:before="0" w:after="0"/>
        <w:ind w:left="2610" w:right="362" w:hanging="450"/>
        <w:jc w:val="both"/>
        <w:rPr>
          <w:sz w:val="22"/>
        </w:rPr>
      </w:pPr>
      <w:r>
        <w:rPr>
          <w:sz w:val="22"/>
        </w:rPr>
        <w:t>Unless</w:t>
      </w:r>
      <w:r>
        <w:rPr>
          <w:spacing w:val="-5"/>
          <w:sz w:val="22"/>
        </w:rPr>
        <w:t> </w:t>
      </w:r>
      <w:r>
        <w:rPr>
          <w:sz w:val="22"/>
        </w:rPr>
        <w:t>specified</w:t>
      </w:r>
      <w:r>
        <w:rPr>
          <w:spacing w:val="-7"/>
          <w:sz w:val="22"/>
        </w:rPr>
        <w:t> </w:t>
      </w:r>
      <w:r>
        <w:rPr>
          <w:sz w:val="22"/>
        </w:rPr>
        <w:t>otherwise,</w:t>
      </w:r>
      <w:r>
        <w:rPr>
          <w:spacing w:val="-5"/>
          <w:sz w:val="22"/>
        </w:rPr>
        <w:t> </w:t>
      </w:r>
      <w:r>
        <w:rPr>
          <w:sz w:val="22"/>
        </w:rPr>
        <w:t>the</w:t>
      </w:r>
      <w:r>
        <w:rPr>
          <w:spacing w:val="-6"/>
          <w:sz w:val="22"/>
        </w:rPr>
        <w:t> </w:t>
      </w:r>
      <w:r>
        <w:rPr>
          <w:sz w:val="22"/>
        </w:rPr>
        <w:t>Bidder</w:t>
      </w:r>
      <w:r>
        <w:rPr>
          <w:spacing w:val="-5"/>
          <w:sz w:val="22"/>
        </w:rPr>
        <w:t> </w:t>
      </w:r>
      <w:r>
        <w:rPr>
          <w:sz w:val="22"/>
        </w:rPr>
        <w:t>shall</w:t>
      </w:r>
      <w:r>
        <w:rPr>
          <w:spacing w:val="-6"/>
          <w:sz w:val="22"/>
        </w:rPr>
        <w:t> </w:t>
      </w:r>
      <w:r>
        <w:rPr>
          <w:sz w:val="22"/>
        </w:rPr>
        <w:t>submit</w:t>
      </w:r>
      <w:r>
        <w:rPr>
          <w:spacing w:val="-6"/>
          <w:sz w:val="22"/>
        </w:rPr>
        <w:t> </w:t>
      </w:r>
      <w:r>
        <w:rPr>
          <w:sz w:val="22"/>
        </w:rPr>
        <w:t>a</w:t>
      </w:r>
      <w:r>
        <w:rPr>
          <w:spacing w:val="-4"/>
          <w:sz w:val="22"/>
        </w:rPr>
        <w:t> </w:t>
      </w:r>
      <w:r>
        <w:rPr>
          <w:sz w:val="22"/>
        </w:rPr>
        <w:t>firm,</w:t>
      </w:r>
      <w:r>
        <w:rPr>
          <w:spacing w:val="-6"/>
          <w:sz w:val="22"/>
        </w:rPr>
        <w:t> </w:t>
      </w:r>
      <w:r>
        <w:rPr>
          <w:sz w:val="22"/>
        </w:rPr>
        <w:t>fixed</w:t>
      </w:r>
      <w:r>
        <w:rPr>
          <w:spacing w:val="-6"/>
          <w:sz w:val="22"/>
        </w:rPr>
        <w:t> </w:t>
      </w:r>
      <w:r>
        <w:rPr>
          <w:sz w:val="22"/>
        </w:rPr>
        <w:t>price</w:t>
      </w:r>
      <w:r>
        <w:rPr>
          <w:spacing w:val="-6"/>
          <w:sz w:val="22"/>
        </w:rPr>
        <w:t> </w:t>
      </w:r>
      <w:r>
        <w:rPr>
          <w:sz w:val="22"/>
        </w:rPr>
        <w:t>for</w:t>
      </w:r>
      <w:r>
        <w:rPr>
          <w:spacing w:val="-6"/>
          <w:sz w:val="22"/>
        </w:rPr>
        <w:t> </w:t>
      </w:r>
      <w:r>
        <w:rPr>
          <w:sz w:val="22"/>
        </w:rPr>
        <w:t>the</w:t>
      </w:r>
      <w:r>
        <w:rPr>
          <w:spacing w:val="-6"/>
          <w:sz w:val="22"/>
        </w:rPr>
        <w:t> </w:t>
      </w:r>
      <w:r>
        <w:rPr>
          <w:sz w:val="22"/>
        </w:rPr>
        <w:t>term,</w:t>
      </w:r>
      <w:r>
        <w:rPr>
          <w:spacing w:val="-6"/>
          <w:sz w:val="22"/>
        </w:rPr>
        <w:t> </w:t>
      </w:r>
      <w:r>
        <w:rPr>
          <w:sz w:val="22"/>
        </w:rPr>
        <w:t>including optional renewal terms, of the Contract.</w:t>
      </w:r>
      <w:r>
        <w:rPr>
          <w:spacing w:val="40"/>
          <w:sz w:val="22"/>
        </w:rPr>
        <w:t> </w:t>
      </w:r>
      <w:r>
        <w:rPr>
          <w:sz w:val="22"/>
        </w:rPr>
        <w:t>The Bidder guarantees unit prices to be correct.</w:t>
      </w:r>
    </w:p>
    <w:p>
      <w:pPr>
        <w:pStyle w:val="BodyText"/>
        <w:spacing w:before="200"/>
      </w:pPr>
    </w:p>
    <w:p>
      <w:pPr>
        <w:pStyle w:val="Heading6"/>
        <w:ind w:left="1440"/>
      </w:pPr>
      <w:r>
        <w:rPr/>
        <w:t>Section</w:t>
      </w:r>
      <w:r>
        <w:rPr>
          <w:spacing w:val="-9"/>
        </w:rPr>
        <w:t> </w:t>
      </w:r>
      <w:r>
        <w:rPr/>
        <w:t>Nine:</w:t>
      </w:r>
      <w:r>
        <w:rPr>
          <w:spacing w:val="-7"/>
        </w:rPr>
        <w:t> </w:t>
      </w:r>
      <w:r>
        <w:rPr/>
        <w:t>Offer</w:t>
      </w:r>
      <w:r>
        <w:rPr>
          <w:spacing w:val="-8"/>
        </w:rPr>
        <w:t> </w:t>
      </w:r>
      <w:r>
        <w:rPr/>
        <w:t>of</w:t>
      </w:r>
      <w:r>
        <w:rPr>
          <w:spacing w:val="-9"/>
        </w:rPr>
        <w:t> </w:t>
      </w:r>
      <w:r>
        <w:rPr/>
        <w:t>Value-Added</w:t>
      </w:r>
      <w:r>
        <w:rPr>
          <w:spacing w:val="-10"/>
        </w:rPr>
        <w:t> </w:t>
      </w:r>
      <w:r>
        <w:rPr/>
        <w:t>Products</w:t>
      </w:r>
      <w:r>
        <w:rPr>
          <w:spacing w:val="-8"/>
        </w:rPr>
        <w:t> </w:t>
      </w:r>
      <w:r>
        <w:rPr/>
        <w:t>and/or</w:t>
      </w:r>
      <w:r>
        <w:rPr>
          <w:spacing w:val="-8"/>
        </w:rPr>
        <w:t> </w:t>
      </w:r>
      <w:r>
        <w:rPr>
          <w:spacing w:val="-2"/>
        </w:rPr>
        <w:t>Services</w:t>
      </w:r>
    </w:p>
    <w:p>
      <w:pPr>
        <w:pStyle w:val="BodyText"/>
        <w:spacing w:before="160"/>
        <w:ind w:left="2160" w:right="359"/>
        <w:jc w:val="both"/>
      </w:pPr>
      <w:r>
        <w:rPr/>
        <w:t>If</w:t>
      </w:r>
      <w:r>
        <w:rPr>
          <w:spacing w:val="-13"/>
        </w:rPr>
        <w:t> </w:t>
      </w:r>
      <w:r>
        <w:rPr/>
        <w:t>a</w:t>
      </w:r>
      <w:r>
        <w:rPr>
          <w:spacing w:val="-11"/>
        </w:rPr>
        <w:t> </w:t>
      </w:r>
      <w:r>
        <w:rPr/>
        <w:t>Bid</w:t>
      </w:r>
      <w:r>
        <w:rPr>
          <w:spacing w:val="-11"/>
        </w:rPr>
        <w:t> </w:t>
      </w:r>
      <w:r>
        <w:rPr/>
        <w:t>includes</w:t>
      </w:r>
      <w:r>
        <w:rPr>
          <w:spacing w:val="-12"/>
        </w:rPr>
        <w:t> </w:t>
      </w:r>
      <w:r>
        <w:rPr/>
        <w:t>an</w:t>
      </w:r>
      <w:r>
        <w:rPr>
          <w:spacing w:val="-11"/>
        </w:rPr>
        <w:t> </w:t>
      </w:r>
      <w:r>
        <w:rPr/>
        <w:t>offer</w:t>
      </w:r>
      <w:r>
        <w:rPr>
          <w:spacing w:val="-11"/>
        </w:rPr>
        <w:t> </w:t>
      </w:r>
      <w:r>
        <w:rPr/>
        <w:t>of</w:t>
      </w:r>
      <w:r>
        <w:rPr>
          <w:spacing w:val="-11"/>
        </w:rPr>
        <w:t> </w:t>
      </w:r>
      <w:r>
        <w:rPr/>
        <w:t>value-added</w:t>
      </w:r>
      <w:r>
        <w:rPr>
          <w:spacing w:val="-11"/>
        </w:rPr>
        <w:t> </w:t>
      </w:r>
      <w:r>
        <w:rPr/>
        <w:t>products</w:t>
      </w:r>
      <w:r>
        <w:rPr>
          <w:spacing w:val="-12"/>
        </w:rPr>
        <w:t> </w:t>
      </w:r>
      <w:r>
        <w:rPr/>
        <w:t>and/or</w:t>
      </w:r>
      <w:r>
        <w:rPr>
          <w:spacing w:val="-12"/>
        </w:rPr>
        <w:t> </w:t>
      </w:r>
      <w:r>
        <w:rPr/>
        <w:t>services,</w:t>
      </w:r>
      <w:r>
        <w:rPr>
          <w:spacing w:val="-12"/>
        </w:rPr>
        <w:t> </w:t>
      </w:r>
      <w:r>
        <w:rPr/>
        <w:t>such</w:t>
      </w:r>
      <w:r>
        <w:rPr>
          <w:spacing w:val="-12"/>
        </w:rPr>
        <w:t> </w:t>
      </w:r>
      <w:r>
        <w:rPr/>
        <w:t>an</w:t>
      </w:r>
      <w:r>
        <w:rPr>
          <w:spacing w:val="-11"/>
        </w:rPr>
        <w:t> </w:t>
      </w:r>
      <w:r>
        <w:rPr/>
        <w:t>offer</w:t>
      </w:r>
      <w:r>
        <w:rPr>
          <w:spacing w:val="-11"/>
        </w:rPr>
        <w:t> </w:t>
      </w:r>
      <w:r>
        <w:rPr/>
        <w:t>shall</w:t>
      </w:r>
      <w:r>
        <w:rPr>
          <w:spacing w:val="-11"/>
        </w:rPr>
        <w:t> </w:t>
      </w:r>
      <w:r>
        <w:rPr/>
        <w:t>be</w:t>
      </w:r>
      <w:r>
        <w:rPr>
          <w:spacing w:val="-12"/>
        </w:rPr>
        <w:t> </w:t>
      </w:r>
      <w:r>
        <w:rPr/>
        <w:t>submitted in this section and include associated pricing and any other information relevant to such value-added offer.</w:t>
      </w:r>
      <w:r>
        <w:rPr>
          <w:spacing w:val="40"/>
        </w:rPr>
        <w:t> </w:t>
      </w:r>
      <w:r>
        <w:rPr/>
        <w:t>However, the State is not obligated to purchase value-added products or services.</w:t>
      </w:r>
    </w:p>
    <w:p>
      <w:pPr>
        <w:pStyle w:val="Heading6"/>
        <w:spacing w:before="200"/>
        <w:ind w:left="1440"/>
      </w:pPr>
      <w:r>
        <w:rPr/>
        <w:t>Section</w:t>
      </w:r>
      <w:r>
        <w:rPr>
          <w:spacing w:val="-8"/>
        </w:rPr>
        <w:t> </w:t>
      </w:r>
      <w:r>
        <w:rPr/>
        <w:t>Ten:</w:t>
      </w:r>
      <w:r>
        <w:rPr>
          <w:spacing w:val="-7"/>
        </w:rPr>
        <w:t> </w:t>
      </w:r>
      <w:r>
        <w:rPr/>
        <w:t>Financial</w:t>
      </w:r>
      <w:r>
        <w:rPr>
          <w:spacing w:val="-9"/>
        </w:rPr>
        <w:t> </w:t>
      </w:r>
      <w:r>
        <w:rPr/>
        <w:t>Information</w:t>
      </w:r>
      <w:r>
        <w:rPr>
          <w:spacing w:val="-8"/>
        </w:rPr>
        <w:t> </w:t>
      </w:r>
      <w:r>
        <w:rPr/>
        <w:t>(Confidential</w:t>
      </w:r>
      <w:r>
        <w:rPr>
          <w:spacing w:val="-7"/>
        </w:rPr>
        <w:t> </w:t>
      </w:r>
      <w:r>
        <w:rPr/>
        <w:t>under</w:t>
      </w:r>
      <w:r>
        <w:rPr>
          <w:spacing w:val="-9"/>
        </w:rPr>
        <w:t> </w:t>
      </w:r>
      <w:r>
        <w:rPr/>
        <w:t>Title</w:t>
      </w:r>
      <w:r>
        <w:rPr>
          <w:spacing w:val="-8"/>
        </w:rPr>
        <w:t> </w:t>
      </w:r>
      <w:r>
        <w:rPr/>
        <w:t>51</w:t>
      </w:r>
      <w:r>
        <w:rPr>
          <w:spacing w:val="-8"/>
        </w:rPr>
        <w:t> </w:t>
      </w:r>
      <w:r>
        <w:rPr/>
        <w:t>O.S.</w:t>
      </w:r>
      <w:r>
        <w:rPr>
          <w:spacing w:val="-7"/>
        </w:rPr>
        <w:t> </w:t>
      </w:r>
      <w:r>
        <w:rPr/>
        <w:t>§</w:t>
      </w:r>
      <w:r>
        <w:rPr>
          <w:spacing w:val="-10"/>
        </w:rPr>
        <w:t> </w:t>
      </w:r>
      <w:r>
        <w:rPr>
          <w:spacing w:val="-2"/>
        </w:rPr>
        <w:t>24A.5)</w:t>
      </w:r>
    </w:p>
    <w:p>
      <w:pPr>
        <w:pStyle w:val="BodyText"/>
        <w:spacing w:before="161"/>
        <w:ind w:left="2160" w:right="359"/>
        <w:jc w:val="both"/>
      </w:pPr>
      <w:r>
        <w:rPr/>
        <w:t>If</w:t>
      </w:r>
      <w:r>
        <w:rPr>
          <w:spacing w:val="-8"/>
        </w:rPr>
        <w:t> </w:t>
      </w:r>
      <w:r>
        <w:rPr/>
        <w:t>requested,</w:t>
      </w:r>
      <w:r>
        <w:rPr>
          <w:spacing w:val="-7"/>
        </w:rPr>
        <w:t> </w:t>
      </w:r>
      <w:r>
        <w:rPr/>
        <w:t>Bidder</w:t>
      </w:r>
      <w:r>
        <w:rPr>
          <w:spacing w:val="-7"/>
        </w:rPr>
        <w:t> </w:t>
      </w:r>
      <w:r>
        <w:rPr/>
        <w:t>shall</w:t>
      </w:r>
      <w:r>
        <w:rPr>
          <w:spacing w:val="-8"/>
        </w:rPr>
        <w:t> </w:t>
      </w:r>
      <w:r>
        <w:rPr/>
        <w:t>submit</w:t>
      </w:r>
      <w:r>
        <w:rPr>
          <w:spacing w:val="-7"/>
        </w:rPr>
        <w:t> </w:t>
      </w:r>
      <w:r>
        <w:rPr/>
        <w:t>up</w:t>
      </w:r>
      <w:r>
        <w:rPr>
          <w:spacing w:val="-8"/>
        </w:rPr>
        <w:t> </w:t>
      </w:r>
      <w:r>
        <w:rPr/>
        <w:t>to</w:t>
      </w:r>
      <w:r>
        <w:rPr>
          <w:spacing w:val="-6"/>
        </w:rPr>
        <w:t> </w:t>
      </w:r>
      <w:r>
        <w:rPr/>
        <w:t>the</w:t>
      </w:r>
      <w:r>
        <w:rPr>
          <w:spacing w:val="-8"/>
        </w:rPr>
        <w:t> </w:t>
      </w:r>
      <w:r>
        <w:rPr/>
        <w:t>last</w:t>
      </w:r>
      <w:r>
        <w:rPr>
          <w:spacing w:val="-7"/>
        </w:rPr>
        <w:t> </w:t>
      </w:r>
      <w:r>
        <w:rPr/>
        <w:t>three</w:t>
      </w:r>
      <w:r>
        <w:rPr>
          <w:spacing w:val="-6"/>
        </w:rPr>
        <w:t> </w:t>
      </w:r>
      <w:r>
        <w:rPr/>
        <w:t>years</w:t>
      </w:r>
      <w:r>
        <w:rPr>
          <w:spacing w:val="-7"/>
        </w:rPr>
        <w:t> </w:t>
      </w:r>
      <w:r>
        <w:rPr/>
        <w:t>audited</w:t>
      </w:r>
      <w:r>
        <w:rPr>
          <w:spacing w:val="-7"/>
        </w:rPr>
        <w:t> </w:t>
      </w:r>
      <w:r>
        <w:rPr/>
        <w:t>financial</w:t>
      </w:r>
      <w:r>
        <w:rPr>
          <w:spacing w:val="-6"/>
        </w:rPr>
        <w:t> </w:t>
      </w:r>
      <w:r>
        <w:rPr/>
        <w:t>statements</w:t>
      </w:r>
      <w:r>
        <w:rPr>
          <w:spacing w:val="-7"/>
        </w:rPr>
        <w:t> </w:t>
      </w:r>
      <w:r>
        <w:rPr/>
        <w:t>and</w:t>
      </w:r>
      <w:r>
        <w:rPr>
          <w:spacing w:val="-6"/>
        </w:rPr>
        <w:t> </w:t>
      </w:r>
      <w:r>
        <w:rPr/>
        <w:t>up</w:t>
      </w:r>
      <w:r>
        <w:rPr>
          <w:spacing w:val="-8"/>
        </w:rPr>
        <w:t> </w:t>
      </w:r>
      <w:r>
        <w:rPr/>
        <w:t>to three years tax returns in this section. This Section shall be deemed confidential for purposes of the</w:t>
      </w:r>
      <w:r>
        <w:rPr>
          <w:spacing w:val="-13"/>
        </w:rPr>
        <w:t> </w:t>
      </w:r>
      <w:r>
        <w:rPr/>
        <w:t>Oklahoma</w:t>
      </w:r>
      <w:r>
        <w:rPr>
          <w:spacing w:val="-12"/>
        </w:rPr>
        <w:t> </w:t>
      </w:r>
      <w:r>
        <w:rPr/>
        <w:t>Open</w:t>
      </w:r>
      <w:r>
        <w:rPr>
          <w:spacing w:val="-13"/>
        </w:rPr>
        <w:t> </w:t>
      </w:r>
      <w:r>
        <w:rPr/>
        <w:t>Records</w:t>
      </w:r>
      <w:r>
        <w:rPr>
          <w:spacing w:val="-12"/>
        </w:rPr>
        <w:t> </w:t>
      </w:r>
      <w:r>
        <w:rPr/>
        <w:t>Act.</w:t>
      </w:r>
      <w:r>
        <w:rPr>
          <w:spacing w:val="-13"/>
        </w:rPr>
        <w:t> </w:t>
      </w:r>
      <w:r>
        <w:rPr/>
        <w:t>If</w:t>
      </w:r>
      <w:r>
        <w:rPr>
          <w:spacing w:val="-12"/>
        </w:rPr>
        <w:t> </w:t>
      </w:r>
      <w:r>
        <w:rPr/>
        <w:t>the</w:t>
      </w:r>
      <w:r>
        <w:rPr>
          <w:spacing w:val="-13"/>
        </w:rPr>
        <w:t> </w:t>
      </w:r>
      <w:r>
        <w:rPr/>
        <w:t>Bidder</w:t>
      </w:r>
      <w:r>
        <w:rPr>
          <w:spacing w:val="-12"/>
        </w:rPr>
        <w:t> </w:t>
      </w:r>
      <w:r>
        <w:rPr/>
        <w:t>is</w:t>
      </w:r>
      <w:r>
        <w:rPr>
          <w:spacing w:val="-12"/>
        </w:rPr>
        <w:t> </w:t>
      </w:r>
      <w:r>
        <w:rPr/>
        <w:t>a</w:t>
      </w:r>
      <w:r>
        <w:rPr>
          <w:spacing w:val="-13"/>
        </w:rPr>
        <w:t> </w:t>
      </w:r>
      <w:r>
        <w:rPr/>
        <w:t>subsidiary</w:t>
      </w:r>
      <w:r>
        <w:rPr>
          <w:spacing w:val="-12"/>
        </w:rPr>
        <w:t> </w:t>
      </w:r>
      <w:r>
        <w:rPr/>
        <w:t>of</w:t>
      </w:r>
      <w:r>
        <w:rPr>
          <w:spacing w:val="-13"/>
        </w:rPr>
        <w:t> </w:t>
      </w:r>
      <w:r>
        <w:rPr/>
        <w:t>another</w:t>
      </w:r>
      <w:r>
        <w:rPr>
          <w:spacing w:val="-12"/>
        </w:rPr>
        <w:t> </w:t>
      </w:r>
      <w:r>
        <w:rPr/>
        <w:t>entity,</w:t>
      </w:r>
      <w:r>
        <w:rPr>
          <w:spacing w:val="-13"/>
        </w:rPr>
        <w:t> </w:t>
      </w:r>
      <w:r>
        <w:rPr/>
        <w:t>the</w:t>
      </w:r>
      <w:r>
        <w:rPr>
          <w:spacing w:val="-12"/>
        </w:rPr>
        <w:t> </w:t>
      </w:r>
      <w:r>
        <w:rPr/>
        <w:t>last</w:t>
      </w:r>
      <w:r>
        <w:rPr>
          <w:spacing w:val="-12"/>
        </w:rPr>
        <w:t> </w:t>
      </w:r>
      <w:r>
        <w:rPr/>
        <w:t>three</w:t>
      </w:r>
      <w:r>
        <w:rPr>
          <w:spacing w:val="-13"/>
        </w:rPr>
        <w:t> </w:t>
      </w:r>
      <w:r>
        <w:rPr/>
        <w:t>years audited</w:t>
      </w:r>
      <w:r>
        <w:rPr>
          <w:spacing w:val="19"/>
        </w:rPr>
        <w:t> </w:t>
      </w:r>
      <w:r>
        <w:rPr/>
        <w:t>financial</w:t>
      </w:r>
      <w:r>
        <w:rPr>
          <w:spacing w:val="20"/>
        </w:rPr>
        <w:t> </w:t>
      </w:r>
      <w:r>
        <w:rPr/>
        <w:t>statements</w:t>
      </w:r>
      <w:r>
        <w:rPr>
          <w:spacing w:val="20"/>
        </w:rPr>
        <w:t> </w:t>
      </w:r>
      <w:r>
        <w:rPr/>
        <w:t>and</w:t>
      </w:r>
      <w:r>
        <w:rPr>
          <w:spacing w:val="20"/>
        </w:rPr>
        <w:t> </w:t>
      </w:r>
      <w:r>
        <w:rPr/>
        <w:t>three</w:t>
      </w:r>
      <w:r>
        <w:rPr>
          <w:spacing w:val="21"/>
        </w:rPr>
        <w:t> </w:t>
      </w:r>
      <w:r>
        <w:rPr/>
        <w:t>years</w:t>
      </w:r>
      <w:r>
        <w:rPr>
          <w:spacing w:val="21"/>
        </w:rPr>
        <w:t> </w:t>
      </w:r>
      <w:r>
        <w:rPr/>
        <w:t>tax</w:t>
      </w:r>
      <w:r>
        <w:rPr>
          <w:spacing w:val="19"/>
        </w:rPr>
        <w:t> </w:t>
      </w:r>
      <w:r>
        <w:rPr/>
        <w:t>returns</w:t>
      </w:r>
      <w:r>
        <w:rPr>
          <w:spacing w:val="20"/>
        </w:rPr>
        <w:t> </w:t>
      </w:r>
      <w:r>
        <w:rPr/>
        <w:t>for</w:t>
      </w:r>
      <w:r>
        <w:rPr>
          <w:spacing w:val="20"/>
        </w:rPr>
        <w:t> </w:t>
      </w:r>
      <w:r>
        <w:rPr/>
        <w:t>the</w:t>
      </w:r>
      <w:r>
        <w:rPr>
          <w:spacing w:val="20"/>
        </w:rPr>
        <w:t> </w:t>
      </w:r>
      <w:r>
        <w:rPr/>
        <w:t>parent</w:t>
      </w:r>
      <w:r>
        <w:rPr>
          <w:spacing w:val="21"/>
        </w:rPr>
        <w:t> </w:t>
      </w:r>
      <w:r>
        <w:rPr/>
        <w:t>company</w:t>
      </w:r>
      <w:r>
        <w:rPr>
          <w:spacing w:val="20"/>
        </w:rPr>
        <w:t> </w:t>
      </w:r>
      <w:r>
        <w:rPr/>
        <w:t>may</w:t>
      </w:r>
      <w:r>
        <w:rPr>
          <w:spacing w:val="20"/>
        </w:rPr>
        <w:t> </w:t>
      </w:r>
      <w:r>
        <w:rPr/>
        <w:t>also</w:t>
      </w:r>
      <w:r>
        <w:rPr>
          <w:spacing w:val="20"/>
        </w:rPr>
        <w:t> </w:t>
      </w:r>
      <w:r>
        <w:rPr/>
        <w:t>be</w:t>
      </w:r>
    </w:p>
    <w:p>
      <w:pPr>
        <w:pStyle w:val="BodyText"/>
        <w:rPr>
          <w:sz w:val="20"/>
        </w:rPr>
      </w:pPr>
    </w:p>
    <w:p>
      <w:pPr>
        <w:pStyle w:val="BodyText"/>
        <w:rPr>
          <w:sz w:val="20"/>
        </w:rPr>
      </w:pPr>
    </w:p>
    <w:p>
      <w:pPr>
        <w:pStyle w:val="BodyText"/>
        <w:spacing w:before="105"/>
        <w:rPr>
          <w:sz w:val="20"/>
        </w:rPr>
      </w:pPr>
      <w:r>
        <w:rPr>
          <w:sz w:val="20"/>
        </w:rPr>
        <mc:AlternateContent>
          <mc:Choice Requires="wps">
            <w:drawing>
              <wp:anchor distT="0" distB="0" distL="0" distR="0" allowOverlap="1" layoutInCell="1" locked="0" behindDoc="1" simplePos="0" relativeHeight="487596032">
                <wp:simplePos x="0" y="0"/>
                <wp:positionH relativeFrom="page">
                  <wp:posOffset>457200</wp:posOffset>
                </wp:positionH>
                <wp:positionV relativeFrom="paragraph">
                  <wp:posOffset>236957</wp:posOffset>
                </wp:positionV>
                <wp:extent cx="1829435" cy="952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8.658052pt;width:144.020pt;height:.72pt;mso-position-horizontal-relative:page;mso-position-vertical-relative:paragraph;z-index:-15720448;mso-wrap-distance-left:0;mso-wrap-distance-right:0" id="docshape33" filled="true" fillcolor="#000000" stroked="false">
                <v:fill type="solid"/>
                <w10:wrap type="topAndBottom"/>
              </v:rect>
            </w:pict>
          </mc:Fallback>
        </mc:AlternateContent>
      </w:r>
    </w:p>
    <w:p>
      <w:pPr>
        <w:spacing w:before="98"/>
        <w:ind w:left="0" w:right="498" w:firstLine="0"/>
        <w:jc w:val="left"/>
        <w:rPr>
          <w:rFonts w:ascii="Times New Roman"/>
          <w:sz w:val="20"/>
        </w:rPr>
      </w:pPr>
      <w:bookmarkStart w:name="_bookmark2" w:id="5"/>
      <w:bookmarkEnd w:id="5"/>
      <w:r>
        <w:rPr/>
      </w:r>
      <w:r>
        <w:rPr>
          <w:sz w:val="20"/>
          <w:vertAlign w:val="superscript"/>
        </w:rPr>
        <w:t>3</w:t>
      </w:r>
      <w:r>
        <w:rPr>
          <w:sz w:val="20"/>
          <w:vertAlign w:val="baseline"/>
        </w:rPr>
        <w:t> </w:t>
      </w:r>
      <w:r>
        <w:rPr>
          <w:rFonts w:ascii="Times New Roman"/>
          <w:sz w:val="20"/>
          <w:vertAlign w:val="baseline"/>
        </w:rPr>
        <w:t>Statewide Accounting Manual is located at </w:t>
      </w:r>
      <w:hyperlink r:id="rId14">
        <w:r>
          <w:rPr>
            <w:rFonts w:ascii="Times New Roman"/>
            <w:color w:val="0000FF"/>
            <w:spacing w:val="-2"/>
            <w:sz w:val="20"/>
            <w:u w:val="single" w:color="0000FF"/>
            <w:vertAlign w:val="baseline"/>
          </w:rPr>
          <w:t>https://oklahoma.gov/content/dam/ok/en/omes/documents/StatewideAccountingManual.pdf</w:t>
        </w:r>
      </w:hyperlink>
    </w:p>
    <w:p>
      <w:pPr>
        <w:spacing w:after="0"/>
        <w:jc w:val="left"/>
        <w:rPr>
          <w:rFonts w:ascii="Times New Roman"/>
          <w:sz w:val="20"/>
        </w:rPr>
        <w:sectPr>
          <w:pgSz w:w="12240" w:h="15840"/>
          <w:pgMar w:header="0" w:footer="949" w:top="700" w:bottom="1200" w:left="720" w:right="360"/>
        </w:sectPr>
      </w:pPr>
    </w:p>
    <w:p>
      <w:pPr>
        <w:pStyle w:val="BodyText"/>
        <w:spacing w:before="40"/>
        <w:ind w:left="2160"/>
        <w:jc w:val="both"/>
      </w:pPr>
      <w:r>
        <w:rPr/>
        <w:t>required.</w:t>
      </w:r>
      <w:r>
        <w:rPr>
          <w:spacing w:val="58"/>
          <w:w w:val="150"/>
        </w:rPr>
        <w:t> </w:t>
      </w:r>
      <w:r>
        <w:rPr/>
        <w:t>The</w:t>
      </w:r>
      <w:r>
        <w:rPr>
          <w:spacing w:val="16"/>
        </w:rPr>
        <w:t> </w:t>
      </w:r>
      <w:r>
        <w:rPr/>
        <w:t>State</w:t>
      </w:r>
      <w:r>
        <w:rPr>
          <w:spacing w:val="16"/>
        </w:rPr>
        <w:t> </w:t>
      </w:r>
      <w:r>
        <w:rPr/>
        <w:t>reserves</w:t>
      </w:r>
      <w:r>
        <w:rPr>
          <w:spacing w:val="17"/>
        </w:rPr>
        <w:t> </w:t>
      </w:r>
      <w:r>
        <w:rPr/>
        <w:t>the</w:t>
      </w:r>
      <w:r>
        <w:rPr>
          <w:spacing w:val="16"/>
        </w:rPr>
        <w:t> </w:t>
      </w:r>
      <w:r>
        <w:rPr/>
        <w:t>right,</w:t>
      </w:r>
      <w:r>
        <w:rPr>
          <w:spacing w:val="17"/>
        </w:rPr>
        <w:t> </w:t>
      </w:r>
      <w:r>
        <w:rPr/>
        <w:t>in</w:t>
      </w:r>
      <w:r>
        <w:rPr>
          <w:spacing w:val="16"/>
        </w:rPr>
        <w:t> </w:t>
      </w:r>
      <w:r>
        <w:rPr/>
        <w:t>its</w:t>
      </w:r>
      <w:r>
        <w:rPr>
          <w:spacing w:val="17"/>
        </w:rPr>
        <w:t> </w:t>
      </w:r>
      <w:r>
        <w:rPr/>
        <w:t>sole</w:t>
      </w:r>
      <w:r>
        <w:rPr>
          <w:spacing w:val="17"/>
        </w:rPr>
        <w:t> </w:t>
      </w:r>
      <w:r>
        <w:rPr/>
        <w:t>discretion,</w:t>
      </w:r>
      <w:r>
        <w:rPr>
          <w:spacing w:val="17"/>
        </w:rPr>
        <w:t> </w:t>
      </w:r>
      <w:r>
        <w:rPr/>
        <w:t>to</w:t>
      </w:r>
      <w:r>
        <w:rPr>
          <w:spacing w:val="17"/>
        </w:rPr>
        <w:t> </w:t>
      </w:r>
      <w:r>
        <w:rPr/>
        <w:t>determine</w:t>
      </w:r>
      <w:r>
        <w:rPr>
          <w:spacing w:val="17"/>
        </w:rPr>
        <w:t> </w:t>
      </w:r>
      <w:r>
        <w:rPr/>
        <w:t>a</w:t>
      </w:r>
      <w:r>
        <w:rPr>
          <w:spacing w:val="17"/>
        </w:rPr>
        <w:t> </w:t>
      </w:r>
      <w:r>
        <w:rPr/>
        <w:t>Bidder’s</w:t>
      </w:r>
      <w:r>
        <w:rPr>
          <w:spacing w:val="18"/>
        </w:rPr>
        <w:t> </w:t>
      </w:r>
      <w:r>
        <w:rPr>
          <w:spacing w:val="-2"/>
        </w:rPr>
        <w:t>financial</w:t>
      </w:r>
    </w:p>
    <w:p>
      <w:pPr>
        <w:pStyle w:val="BodyText"/>
        <w:ind w:left="2160"/>
        <w:jc w:val="both"/>
      </w:pPr>
      <w:r>
        <w:rPr/>
        <w:t>status</w:t>
      </w:r>
      <w:r>
        <w:rPr>
          <w:spacing w:val="-7"/>
        </w:rPr>
        <w:t> </w:t>
      </w:r>
      <w:r>
        <w:rPr/>
        <w:t>and</w:t>
      </w:r>
      <w:r>
        <w:rPr>
          <w:spacing w:val="-6"/>
        </w:rPr>
        <w:t> </w:t>
      </w:r>
      <w:r>
        <w:rPr/>
        <w:t>to</w:t>
      </w:r>
      <w:r>
        <w:rPr>
          <w:spacing w:val="-7"/>
        </w:rPr>
        <w:t> </w:t>
      </w:r>
      <w:r>
        <w:rPr/>
        <w:t>withhold</w:t>
      </w:r>
      <w:r>
        <w:rPr>
          <w:spacing w:val="-6"/>
        </w:rPr>
        <w:t> </w:t>
      </w:r>
      <w:r>
        <w:rPr/>
        <w:t>award</w:t>
      </w:r>
      <w:r>
        <w:rPr>
          <w:spacing w:val="-7"/>
        </w:rPr>
        <w:t> </w:t>
      </w:r>
      <w:r>
        <w:rPr/>
        <w:t>to</w:t>
      </w:r>
      <w:r>
        <w:rPr>
          <w:spacing w:val="-6"/>
        </w:rPr>
        <w:t> </w:t>
      </w:r>
      <w:r>
        <w:rPr/>
        <w:t>a</w:t>
      </w:r>
      <w:r>
        <w:rPr>
          <w:spacing w:val="-8"/>
        </w:rPr>
        <w:t> </w:t>
      </w:r>
      <w:r>
        <w:rPr/>
        <w:t>Bidder</w:t>
      </w:r>
      <w:r>
        <w:rPr>
          <w:spacing w:val="-6"/>
        </w:rPr>
        <w:t> </w:t>
      </w:r>
      <w:r>
        <w:rPr/>
        <w:t>who</w:t>
      </w:r>
      <w:r>
        <w:rPr>
          <w:spacing w:val="-7"/>
        </w:rPr>
        <w:t> </w:t>
      </w:r>
      <w:r>
        <w:rPr/>
        <w:t>is</w:t>
      </w:r>
      <w:r>
        <w:rPr>
          <w:spacing w:val="-7"/>
        </w:rPr>
        <w:t> </w:t>
      </w:r>
      <w:r>
        <w:rPr/>
        <w:t>not</w:t>
      </w:r>
      <w:r>
        <w:rPr>
          <w:spacing w:val="-8"/>
        </w:rPr>
        <w:t> </w:t>
      </w:r>
      <w:r>
        <w:rPr/>
        <w:t>deemed</w:t>
      </w:r>
      <w:r>
        <w:rPr>
          <w:spacing w:val="-6"/>
        </w:rPr>
        <w:t> </w:t>
      </w:r>
      <w:r>
        <w:rPr/>
        <w:t>financially</w:t>
      </w:r>
      <w:r>
        <w:rPr>
          <w:spacing w:val="-7"/>
        </w:rPr>
        <w:t> </w:t>
      </w:r>
      <w:r>
        <w:rPr>
          <w:spacing w:val="-2"/>
        </w:rPr>
        <w:t>responsible.</w:t>
      </w:r>
    </w:p>
    <w:p>
      <w:pPr>
        <w:pStyle w:val="Heading6"/>
        <w:spacing w:before="200"/>
        <w:ind w:left="1440"/>
      </w:pPr>
      <w:r>
        <w:rPr/>
        <w:t>Section</w:t>
      </w:r>
      <w:r>
        <w:rPr>
          <w:spacing w:val="-10"/>
        </w:rPr>
        <w:t> </w:t>
      </w:r>
      <w:r>
        <w:rPr/>
        <w:t>Eleven:</w:t>
      </w:r>
      <w:r>
        <w:rPr>
          <w:spacing w:val="-10"/>
        </w:rPr>
        <w:t> </w:t>
      </w:r>
      <w:r>
        <w:rPr/>
        <w:t>Business</w:t>
      </w:r>
      <w:r>
        <w:rPr>
          <w:spacing w:val="-10"/>
        </w:rPr>
        <w:t> </w:t>
      </w:r>
      <w:r>
        <w:rPr>
          <w:spacing w:val="-2"/>
        </w:rPr>
        <w:t>References</w:t>
      </w:r>
    </w:p>
    <w:p>
      <w:pPr>
        <w:pStyle w:val="BodyText"/>
        <w:spacing w:before="161"/>
        <w:ind w:left="2160"/>
        <w:jc w:val="both"/>
      </w:pPr>
      <w:r>
        <w:rPr/>
        <w:t>Template</w:t>
      </w:r>
      <w:r>
        <w:rPr>
          <w:spacing w:val="-7"/>
        </w:rPr>
        <w:t> </w:t>
      </w:r>
      <w:r>
        <w:rPr/>
        <w:t>–</w:t>
      </w:r>
      <w:r>
        <w:rPr>
          <w:spacing w:val="-5"/>
        </w:rPr>
        <w:t> </w:t>
      </w:r>
      <w:r>
        <w:rPr/>
        <w:t>Exhibit</w:t>
      </w:r>
      <w:r>
        <w:rPr>
          <w:spacing w:val="-7"/>
        </w:rPr>
        <w:t> </w:t>
      </w:r>
      <w:r>
        <w:rPr/>
        <w:t>3:</w:t>
      </w:r>
      <w:r>
        <w:rPr>
          <w:spacing w:val="-6"/>
        </w:rPr>
        <w:t> </w:t>
      </w:r>
      <w:r>
        <w:rPr/>
        <w:t>Bidder</w:t>
      </w:r>
      <w:r>
        <w:rPr>
          <w:spacing w:val="-6"/>
        </w:rPr>
        <w:t> </w:t>
      </w:r>
      <w:r>
        <w:rPr/>
        <w:t>Reference</w:t>
      </w:r>
      <w:r>
        <w:rPr>
          <w:spacing w:val="-6"/>
        </w:rPr>
        <w:t> </w:t>
      </w:r>
      <w:r>
        <w:rPr>
          <w:spacing w:val="-2"/>
        </w:rPr>
        <w:t>Worksheet</w:t>
      </w:r>
    </w:p>
    <w:p>
      <w:pPr>
        <w:pStyle w:val="BodyText"/>
        <w:spacing w:before="40"/>
      </w:pPr>
    </w:p>
    <w:p>
      <w:pPr>
        <w:pStyle w:val="BodyText"/>
        <w:ind w:left="2160" w:right="363"/>
        <w:jc w:val="both"/>
      </w:pPr>
      <w:r>
        <w:rPr/>
        <w:t>In</w:t>
      </w:r>
      <w:r>
        <w:rPr>
          <w:spacing w:val="40"/>
        </w:rPr>
        <w:t> </w:t>
      </w:r>
      <w:r>
        <w:rPr/>
        <w:t>this</w:t>
      </w:r>
      <w:r>
        <w:rPr>
          <w:spacing w:val="40"/>
        </w:rPr>
        <w:t> </w:t>
      </w:r>
      <w:r>
        <w:rPr/>
        <w:t>section,</w:t>
      </w:r>
      <w:r>
        <w:rPr>
          <w:spacing w:val="40"/>
        </w:rPr>
        <w:t> </w:t>
      </w:r>
      <w:r>
        <w:rPr/>
        <w:t>provide</w:t>
      </w:r>
      <w:r>
        <w:rPr>
          <w:spacing w:val="40"/>
        </w:rPr>
        <w:t> </w:t>
      </w:r>
      <w:r>
        <w:rPr/>
        <w:t>three</w:t>
      </w:r>
      <w:r>
        <w:rPr>
          <w:spacing w:val="40"/>
        </w:rPr>
        <w:t> </w:t>
      </w:r>
      <w:r>
        <w:rPr/>
        <w:t>(3)</w:t>
      </w:r>
      <w:r>
        <w:rPr>
          <w:spacing w:val="40"/>
        </w:rPr>
        <w:t> </w:t>
      </w:r>
      <w:r>
        <w:rPr/>
        <w:t>business</w:t>
      </w:r>
      <w:r>
        <w:rPr>
          <w:spacing w:val="40"/>
        </w:rPr>
        <w:t> </w:t>
      </w:r>
      <w:r>
        <w:rPr/>
        <w:t>references</w:t>
      </w:r>
      <w:r>
        <w:rPr>
          <w:spacing w:val="40"/>
        </w:rPr>
        <w:t> </w:t>
      </w:r>
      <w:r>
        <w:rPr/>
        <w:t>from</w:t>
      </w:r>
      <w:r>
        <w:rPr>
          <w:spacing w:val="40"/>
        </w:rPr>
        <w:t> </w:t>
      </w:r>
      <w:r>
        <w:rPr/>
        <w:t>clients</w:t>
      </w:r>
      <w:r>
        <w:rPr>
          <w:spacing w:val="40"/>
        </w:rPr>
        <w:t> </w:t>
      </w:r>
      <w:r>
        <w:rPr/>
        <w:t>for</w:t>
      </w:r>
      <w:r>
        <w:rPr>
          <w:spacing w:val="40"/>
        </w:rPr>
        <w:t> </w:t>
      </w:r>
      <w:r>
        <w:rPr/>
        <w:t>whom</w:t>
      </w:r>
      <w:r>
        <w:rPr>
          <w:spacing w:val="40"/>
        </w:rPr>
        <w:t> </w:t>
      </w:r>
      <w:r>
        <w:rPr/>
        <w:t>Bidder</w:t>
      </w:r>
      <w:r>
        <w:rPr>
          <w:spacing w:val="40"/>
        </w:rPr>
        <w:t> </w:t>
      </w:r>
      <w:r>
        <w:rPr/>
        <w:t>has provided similar services to establish a successful implementation experience. Business references</w:t>
      </w:r>
      <w:r>
        <w:rPr>
          <w:spacing w:val="40"/>
        </w:rPr>
        <w:t> </w:t>
      </w:r>
      <w:r>
        <w:rPr/>
        <w:t>must</w:t>
      </w:r>
      <w:r>
        <w:rPr>
          <w:spacing w:val="40"/>
        </w:rPr>
        <w:t> </w:t>
      </w:r>
      <w:r>
        <w:rPr/>
        <w:t>include</w:t>
      </w:r>
      <w:r>
        <w:rPr>
          <w:spacing w:val="40"/>
        </w:rPr>
        <w:t> </w:t>
      </w:r>
      <w:r>
        <w:rPr/>
        <w:t>customer</w:t>
      </w:r>
      <w:r>
        <w:rPr>
          <w:spacing w:val="40"/>
        </w:rPr>
        <w:t> </w:t>
      </w:r>
      <w:r>
        <w:rPr/>
        <w:t>contact</w:t>
      </w:r>
      <w:r>
        <w:rPr>
          <w:spacing w:val="40"/>
        </w:rPr>
        <w:t> </w:t>
      </w:r>
      <w:r>
        <w:rPr/>
        <w:t>information</w:t>
      </w:r>
      <w:r>
        <w:rPr>
          <w:spacing w:val="40"/>
        </w:rPr>
        <w:t> </w:t>
      </w:r>
      <w:r>
        <w:rPr/>
        <w:t>including</w:t>
      </w:r>
      <w:r>
        <w:rPr>
          <w:spacing w:val="40"/>
        </w:rPr>
        <w:t> </w:t>
      </w:r>
      <w:r>
        <w:rPr/>
        <w:t>email</w:t>
      </w:r>
      <w:r>
        <w:rPr>
          <w:spacing w:val="40"/>
        </w:rPr>
        <w:t> </w:t>
      </w:r>
      <w:r>
        <w:rPr/>
        <w:t>and</w:t>
      </w:r>
      <w:r>
        <w:rPr>
          <w:spacing w:val="40"/>
        </w:rPr>
        <w:t> </w:t>
      </w:r>
      <w:r>
        <w:rPr/>
        <w:t>phone</w:t>
      </w:r>
      <w:r>
        <w:rPr>
          <w:spacing w:val="40"/>
        </w:rPr>
        <w:t> </w:t>
      </w:r>
      <w:r>
        <w:rPr/>
        <w:t>number. The State is not responsible for references that do not respond.</w:t>
      </w:r>
    </w:p>
    <w:p>
      <w:pPr>
        <w:pStyle w:val="Heading6"/>
        <w:spacing w:before="201"/>
        <w:ind w:left="1440"/>
      </w:pPr>
      <w:r>
        <w:rPr/>
        <w:t>Section</w:t>
      </w:r>
      <w:r>
        <w:rPr>
          <w:spacing w:val="-8"/>
        </w:rPr>
        <w:t> </w:t>
      </w:r>
      <w:r>
        <w:rPr/>
        <w:t>Twelve:</w:t>
      </w:r>
      <w:r>
        <w:rPr>
          <w:spacing w:val="-8"/>
        </w:rPr>
        <w:t> </w:t>
      </w:r>
      <w:r>
        <w:rPr/>
        <w:t>Third</w:t>
      </w:r>
      <w:r>
        <w:rPr>
          <w:spacing w:val="-8"/>
        </w:rPr>
        <w:t> </w:t>
      </w:r>
      <w:r>
        <w:rPr/>
        <w:t>Party</w:t>
      </w:r>
      <w:r>
        <w:rPr>
          <w:spacing w:val="-8"/>
        </w:rPr>
        <w:t> </w:t>
      </w:r>
      <w:r>
        <w:rPr/>
        <w:t>Vendor</w:t>
      </w:r>
      <w:r>
        <w:rPr>
          <w:spacing w:val="-9"/>
        </w:rPr>
        <w:t> </w:t>
      </w:r>
      <w:r>
        <w:rPr>
          <w:spacing w:val="-2"/>
        </w:rPr>
        <w:t>Information</w:t>
      </w:r>
    </w:p>
    <w:p>
      <w:pPr>
        <w:pStyle w:val="BodyText"/>
        <w:spacing w:before="159"/>
        <w:ind w:left="2160"/>
        <w:jc w:val="both"/>
      </w:pPr>
      <w:r>
        <w:rPr/>
        <w:t>Template</w:t>
      </w:r>
      <w:r>
        <w:rPr>
          <w:spacing w:val="-6"/>
        </w:rPr>
        <w:t> </w:t>
      </w:r>
      <w:r>
        <w:rPr/>
        <w:t>–</w:t>
      </w:r>
      <w:r>
        <w:rPr>
          <w:spacing w:val="-5"/>
        </w:rPr>
        <w:t> </w:t>
      </w:r>
      <w:r>
        <w:rPr/>
        <w:t>Exhibit</w:t>
      </w:r>
      <w:r>
        <w:rPr>
          <w:spacing w:val="-6"/>
        </w:rPr>
        <w:t> </w:t>
      </w:r>
      <w:r>
        <w:rPr/>
        <w:t>4:</w:t>
      </w:r>
      <w:r>
        <w:rPr>
          <w:spacing w:val="-5"/>
        </w:rPr>
        <w:t> </w:t>
      </w:r>
      <w:r>
        <w:rPr/>
        <w:t>Third</w:t>
      </w:r>
      <w:r>
        <w:rPr>
          <w:spacing w:val="-6"/>
        </w:rPr>
        <w:t> </w:t>
      </w:r>
      <w:r>
        <w:rPr/>
        <w:t>Party</w:t>
      </w:r>
      <w:r>
        <w:rPr>
          <w:spacing w:val="-6"/>
        </w:rPr>
        <w:t> </w:t>
      </w:r>
      <w:r>
        <w:rPr/>
        <w:t>Supplier</w:t>
      </w:r>
      <w:r>
        <w:rPr>
          <w:spacing w:val="-6"/>
        </w:rPr>
        <w:t> </w:t>
      </w:r>
      <w:r>
        <w:rPr>
          <w:spacing w:val="-2"/>
        </w:rPr>
        <w:t>Information</w:t>
      </w:r>
    </w:p>
    <w:p>
      <w:pPr>
        <w:pStyle w:val="BodyText"/>
      </w:pPr>
    </w:p>
    <w:p>
      <w:pPr>
        <w:pStyle w:val="BodyText"/>
        <w:ind w:left="2160" w:right="365"/>
      </w:pPr>
      <w:r>
        <w:rPr/>
        <w:t>If</w:t>
      </w:r>
      <w:r>
        <w:rPr>
          <w:spacing w:val="-1"/>
        </w:rPr>
        <w:t> </w:t>
      </w:r>
      <w:r>
        <w:rPr/>
        <w:t>a third-party or subcontractor is included</w:t>
      </w:r>
      <w:r>
        <w:rPr>
          <w:spacing w:val="-1"/>
        </w:rPr>
        <w:t> </w:t>
      </w:r>
      <w:r>
        <w:rPr/>
        <w:t>as part</w:t>
      </w:r>
      <w:r>
        <w:rPr>
          <w:spacing w:val="-1"/>
        </w:rPr>
        <w:t> </w:t>
      </w:r>
      <w:r>
        <w:rPr/>
        <w:t>of</w:t>
      </w:r>
      <w:r>
        <w:rPr>
          <w:spacing w:val="-1"/>
        </w:rPr>
        <w:t> </w:t>
      </w:r>
      <w:r>
        <w:rPr/>
        <w:t>a submitted Bid, the</w:t>
      </w:r>
      <w:r>
        <w:rPr>
          <w:spacing w:val="-1"/>
        </w:rPr>
        <w:t> </w:t>
      </w:r>
      <w:r>
        <w:rPr/>
        <w:t>following information is required to be included in the Bid for each such third-party vendor:</w:t>
      </w:r>
    </w:p>
    <w:p>
      <w:pPr>
        <w:pStyle w:val="ListParagraph"/>
        <w:numPr>
          <w:ilvl w:val="1"/>
          <w:numId w:val="6"/>
        </w:numPr>
        <w:tabs>
          <w:tab w:pos="2880" w:val="left" w:leader="none"/>
        </w:tabs>
        <w:spacing w:line="243" w:lineRule="exact" w:before="0" w:after="0"/>
        <w:ind w:left="2880" w:right="0" w:hanging="360"/>
        <w:jc w:val="left"/>
        <w:rPr>
          <w:sz w:val="20"/>
        </w:rPr>
      </w:pPr>
      <w:r>
        <w:rPr>
          <w:sz w:val="20"/>
        </w:rPr>
        <w:t>Company</w:t>
      </w:r>
      <w:r>
        <w:rPr>
          <w:spacing w:val="-7"/>
          <w:sz w:val="20"/>
        </w:rPr>
        <w:t> </w:t>
      </w:r>
      <w:r>
        <w:rPr>
          <w:spacing w:val="-2"/>
          <w:sz w:val="20"/>
        </w:rPr>
        <w:t>history.</w:t>
      </w:r>
    </w:p>
    <w:p>
      <w:pPr>
        <w:pStyle w:val="ListParagraph"/>
        <w:numPr>
          <w:ilvl w:val="1"/>
          <w:numId w:val="6"/>
        </w:numPr>
        <w:tabs>
          <w:tab w:pos="2880" w:val="left" w:leader="none"/>
        </w:tabs>
        <w:spacing w:line="244" w:lineRule="exact" w:before="0" w:after="0"/>
        <w:ind w:left="2880" w:right="0" w:hanging="360"/>
        <w:jc w:val="left"/>
        <w:rPr>
          <w:sz w:val="20"/>
        </w:rPr>
      </w:pPr>
      <w:r>
        <w:rPr>
          <w:sz w:val="20"/>
        </w:rPr>
        <w:t>Relationship</w:t>
      </w:r>
      <w:r>
        <w:rPr>
          <w:spacing w:val="-5"/>
          <w:sz w:val="20"/>
        </w:rPr>
        <w:t> </w:t>
      </w:r>
      <w:r>
        <w:rPr>
          <w:sz w:val="20"/>
        </w:rPr>
        <w:t>to</w:t>
      </w:r>
      <w:r>
        <w:rPr>
          <w:spacing w:val="-4"/>
          <w:sz w:val="20"/>
        </w:rPr>
        <w:t> </w:t>
      </w:r>
      <w:r>
        <w:rPr>
          <w:spacing w:val="-2"/>
          <w:sz w:val="20"/>
        </w:rPr>
        <w:t>Bidder.</w:t>
      </w:r>
    </w:p>
    <w:p>
      <w:pPr>
        <w:pStyle w:val="ListParagraph"/>
        <w:numPr>
          <w:ilvl w:val="1"/>
          <w:numId w:val="6"/>
        </w:numPr>
        <w:tabs>
          <w:tab w:pos="2880" w:val="left" w:leader="none"/>
        </w:tabs>
        <w:spacing w:line="244" w:lineRule="exact" w:before="0" w:after="0"/>
        <w:ind w:left="2880" w:right="0" w:hanging="360"/>
        <w:jc w:val="left"/>
        <w:rPr>
          <w:sz w:val="20"/>
        </w:rPr>
      </w:pPr>
      <w:r>
        <w:rPr>
          <w:sz w:val="20"/>
        </w:rPr>
        <w:t>Clients</w:t>
      </w:r>
      <w:r>
        <w:rPr>
          <w:spacing w:val="-3"/>
          <w:sz w:val="20"/>
        </w:rPr>
        <w:t> </w:t>
      </w:r>
      <w:r>
        <w:rPr>
          <w:sz w:val="20"/>
        </w:rPr>
        <w:t>for</w:t>
      </w:r>
      <w:r>
        <w:rPr>
          <w:spacing w:val="-3"/>
          <w:sz w:val="20"/>
        </w:rPr>
        <w:t> </w:t>
      </w:r>
      <w:r>
        <w:rPr>
          <w:sz w:val="20"/>
        </w:rPr>
        <w:t>which</w:t>
      </w:r>
      <w:r>
        <w:rPr>
          <w:spacing w:val="-2"/>
          <w:sz w:val="20"/>
        </w:rPr>
        <w:t> </w:t>
      </w:r>
      <w:r>
        <w:rPr>
          <w:sz w:val="20"/>
        </w:rPr>
        <w:t>the</w:t>
      </w:r>
      <w:r>
        <w:rPr>
          <w:spacing w:val="-3"/>
          <w:sz w:val="20"/>
        </w:rPr>
        <w:t> </w:t>
      </w:r>
      <w:r>
        <w:rPr>
          <w:sz w:val="20"/>
        </w:rPr>
        <w:t>two</w:t>
      </w:r>
      <w:r>
        <w:rPr>
          <w:spacing w:val="-4"/>
          <w:sz w:val="20"/>
        </w:rPr>
        <w:t> </w:t>
      </w:r>
      <w:r>
        <w:rPr>
          <w:sz w:val="20"/>
        </w:rPr>
        <w:t>entities</w:t>
      </w:r>
      <w:r>
        <w:rPr>
          <w:spacing w:val="-3"/>
          <w:sz w:val="20"/>
        </w:rPr>
        <w:t> </w:t>
      </w:r>
      <w:r>
        <w:rPr>
          <w:sz w:val="20"/>
        </w:rPr>
        <w:t>have</w:t>
      </w:r>
      <w:r>
        <w:rPr>
          <w:spacing w:val="-3"/>
          <w:sz w:val="20"/>
        </w:rPr>
        <w:t> </w:t>
      </w:r>
      <w:r>
        <w:rPr>
          <w:sz w:val="20"/>
        </w:rPr>
        <w:t>worked</w:t>
      </w:r>
      <w:r>
        <w:rPr>
          <w:spacing w:val="-3"/>
          <w:sz w:val="20"/>
        </w:rPr>
        <w:t> </w:t>
      </w:r>
      <w:r>
        <w:rPr>
          <w:sz w:val="20"/>
        </w:rPr>
        <w:t>together;</w:t>
      </w:r>
      <w:r>
        <w:rPr>
          <w:spacing w:val="-2"/>
          <w:sz w:val="20"/>
        </w:rPr>
        <w:t> </w:t>
      </w:r>
      <w:r>
        <w:rPr>
          <w:spacing w:val="-5"/>
          <w:sz w:val="20"/>
        </w:rPr>
        <w:t>and</w:t>
      </w:r>
    </w:p>
    <w:p>
      <w:pPr>
        <w:pStyle w:val="ListParagraph"/>
        <w:numPr>
          <w:ilvl w:val="1"/>
          <w:numId w:val="6"/>
        </w:numPr>
        <w:tabs>
          <w:tab w:pos="2880" w:val="left" w:leader="none"/>
        </w:tabs>
        <w:spacing w:line="240" w:lineRule="auto" w:before="1" w:after="0"/>
        <w:ind w:left="2880" w:right="0" w:hanging="360"/>
        <w:jc w:val="left"/>
        <w:rPr>
          <w:sz w:val="20"/>
        </w:rPr>
      </w:pPr>
      <w:r>
        <w:rPr>
          <w:sz w:val="20"/>
        </w:rPr>
        <w:t>Products</w:t>
      </w:r>
      <w:r>
        <w:rPr>
          <w:spacing w:val="34"/>
          <w:sz w:val="20"/>
        </w:rPr>
        <w:t> </w:t>
      </w:r>
      <w:r>
        <w:rPr>
          <w:sz w:val="20"/>
        </w:rPr>
        <w:t>and/or</w:t>
      </w:r>
      <w:r>
        <w:rPr>
          <w:spacing w:val="34"/>
          <w:sz w:val="20"/>
        </w:rPr>
        <w:t> </w:t>
      </w:r>
      <w:r>
        <w:rPr>
          <w:sz w:val="20"/>
        </w:rPr>
        <w:t>services</w:t>
      </w:r>
      <w:r>
        <w:rPr>
          <w:spacing w:val="34"/>
          <w:sz w:val="20"/>
        </w:rPr>
        <w:t> </w:t>
      </w:r>
      <w:r>
        <w:rPr>
          <w:sz w:val="20"/>
        </w:rPr>
        <w:t>proposed</w:t>
      </w:r>
      <w:r>
        <w:rPr>
          <w:spacing w:val="34"/>
          <w:sz w:val="20"/>
        </w:rPr>
        <w:t> </w:t>
      </w:r>
      <w:r>
        <w:rPr>
          <w:sz w:val="20"/>
        </w:rPr>
        <w:t>to</w:t>
      </w:r>
      <w:r>
        <w:rPr>
          <w:spacing w:val="34"/>
          <w:sz w:val="20"/>
        </w:rPr>
        <w:t> </w:t>
      </w:r>
      <w:r>
        <w:rPr>
          <w:sz w:val="20"/>
        </w:rPr>
        <w:t>be</w:t>
      </w:r>
      <w:r>
        <w:rPr>
          <w:spacing w:val="34"/>
          <w:sz w:val="20"/>
        </w:rPr>
        <w:t> </w:t>
      </w:r>
      <w:r>
        <w:rPr>
          <w:sz w:val="20"/>
        </w:rPr>
        <w:t>provided</w:t>
      </w:r>
      <w:r>
        <w:rPr>
          <w:spacing w:val="34"/>
          <w:sz w:val="20"/>
        </w:rPr>
        <w:t> </w:t>
      </w:r>
      <w:r>
        <w:rPr>
          <w:sz w:val="20"/>
        </w:rPr>
        <w:t>by</w:t>
      </w:r>
      <w:r>
        <w:rPr>
          <w:spacing w:val="34"/>
          <w:sz w:val="20"/>
        </w:rPr>
        <w:t> </w:t>
      </w:r>
      <w:r>
        <w:rPr>
          <w:sz w:val="20"/>
        </w:rPr>
        <w:t>the</w:t>
      </w:r>
      <w:r>
        <w:rPr>
          <w:spacing w:val="35"/>
          <w:sz w:val="20"/>
        </w:rPr>
        <w:t> </w:t>
      </w:r>
      <w:r>
        <w:rPr>
          <w:sz w:val="20"/>
        </w:rPr>
        <w:t>third-party</w:t>
      </w:r>
      <w:r>
        <w:rPr>
          <w:spacing w:val="34"/>
          <w:sz w:val="20"/>
        </w:rPr>
        <w:t> </w:t>
      </w:r>
      <w:r>
        <w:rPr>
          <w:sz w:val="20"/>
        </w:rPr>
        <w:t>vendor</w:t>
      </w:r>
      <w:r>
        <w:rPr>
          <w:spacing w:val="34"/>
          <w:sz w:val="20"/>
        </w:rPr>
        <w:t> </w:t>
      </w:r>
      <w:r>
        <w:rPr>
          <w:sz w:val="20"/>
        </w:rPr>
        <w:t>and</w:t>
      </w:r>
      <w:r>
        <w:rPr>
          <w:spacing w:val="33"/>
          <w:sz w:val="20"/>
        </w:rPr>
        <w:t> </w:t>
      </w:r>
      <w:r>
        <w:rPr>
          <w:sz w:val="20"/>
        </w:rPr>
        <w:t>how</w:t>
      </w:r>
      <w:r>
        <w:rPr>
          <w:spacing w:val="35"/>
          <w:sz w:val="20"/>
        </w:rPr>
        <w:t> </w:t>
      </w:r>
      <w:r>
        <w:rPr>
          <w:spacing w:val="-2"/>
          <w:sz w:val="20"/>
        </w:rPr>
        <w:t>those</w:t>
      </w:r>
    </w:p>
    <w:p>
      <w:pPr>
        <w:spacing w:before="1"/>
        <w:ind w:left="2880" w:right="0" w:firstLine="0"/>
        <w:jc w:val="left"/>
        <w:rPr>
          <w:sz w:val="20"/>
        </w:rPr>
      </w:pPr>
      <w:r>
        <w:rPr>
          <w:sz w:val="20"/>
        </w:rPr>
        <w:t>products</w:t>
      </w:r>
      <w:r>
        <w:rPr>
          <w:spacing w:val="-4"/>
          <w:sz w:val="20"/>
        </w:rPr>
        <w:t> </w:t>
      </w:r>
      <w:r>
        <w:rPr>
          <w:sz w:val="20"/>
        </w:rPr>
        <w:t>and/or</w:t>
      </w:r>
      <w:r>
        <w:rPr>
          <w:spacing w:val="-4"/>
          <w:sz w:val="20"/>
        </w:rPr>
        <w:t> </w:t>
      </w:r>
      <w:r>
        <w:rPr>
          <w:sz w:val="20"/>
        </w:rPr>
        <w:t>services</w:t>
      </w:r>
      <w:r>
        <w:rPr>
          <w:spacing w:val="-4"/>
          <w:sz w:val="20"/>
        </w:rPr>
        <w:t> </w:t>
      </w:r>
      <w:r>
        <w:rPr>
          <w:sz w:val="20"/>
        </w:rPr>
        <w:t>interface</w:t>
      </w:r>
      <w:r>
        <w:rPr>
          <w:spacing w:val="-3"/>
          <w:sz w:val="20"/>
        </w:rPr>
        <w:t> </w:t>
      </w:r>
      <w:r>
        <w:rPr>
          <w:sz w:val="20"/>
        </w:rPr>
        <w:t>with</w:t>
      </w:r>
      <w:r>
        <w:rPr>
          <w:spacing w:val="-5"/>
          <w:sz w:val="20"/>
        </w:rPr>
        <w:t> </w:t>
      </w:r>
      <w:r>
        <w:rPr>
          <w:sz w:val="20"/>
        </w:rPr>
        <w:t>the</w:t>
      </w:r>
      <w:r>
        <w:rPr>
          <w:spacing w:val="-5"/>
          <w:sz w:val="20"/>
        </w:rPr>
        <w:t> </w:t>
      </w:r>
      <w:r>
        <w:rPr>
          <w:sz w:val="20"/>
        </w:rPr>
        <w:t>Bidder’s</w:t>
      </w:r>
      <w:r>
        <w:rPr>
          <w:spacing w:val="-3"/>
          <w:sz w:val="20"/>
        </w:rPr>
        <w:t> </w:t>
      </w:r>
      <w:r>
        <w:rPr>
          <w:spacing w:val="-2"/>
          <w:sz w:val="20"/>
        </w:rPr>
        <w:t>solution.</w:t>
      </w:r>
    </w:p>
    <w:p>
      <w:pPr>
        <w:pStyle w:val="Heading6"/>
        <w:numPr>
          <w:ilvl w:val="0"/>
          <w:numId w:val="2"/>
        </w:numPr>
        <w:tabs>
          <w:tab w:pos="1440" w:val="left" w:leader="none"/>
        </w:tabs>
        <w:spacing w:line="240" w:lineRule="auto" w:before="240" w:after="0"/>
        <w:ind w:left="1440" w:right="0" w:hanging="720"/>
        <w:jc w:val="left"/>
      </w:pPr>
      <w:r>
        <w:rPr/>
        <w:t>Submission</w:t>
      </w:r>
      <w:r>
        <w:rPr>
          <w:spacing w:val="-8"/>
        </w:rPr>
        <w:t> </w:t>
      </w:r>
      <w:r>
        <w:rPr/>
        <w:t>of</w:t>
      </w:r>
      <w:r>
        <w:rPr>
          <w:spacing w:val="-7"/>
        </w:rPr>
        <w:t> </w:t>
      </w:r>
      <w:r>
        <w:rPr>
          <w:spacing w:val="-5"/>
        </w:rPr>
        <w:t>Bid</w:t>
      </w:r>
    </w:p>
    <w:p>
      <w:pPr>
        <w:pStyle w:val="ListParagraph"/>
        <w:numPr>
          <w:ilvl w:val="1"/>
          <w:numId w:val="2"/>
        </w:numPr>
        <w:tabs>
          <w:tab w:pos="2160" w:val="left" w:leader="none"/>
        </w:tabs>
        <w:spacing w:line="240" w:lineRule="auto" w:before="114" w:after="0"/>
        <w:ind w:left="2160" w:right="364" w:hanging="720"/>
        <w:jc w:val="left"/>
        <w:rPr>
          <w:rFonts w:ascii="Times New Roman"/>
          <w:sz w:val="22"/>
        </w:rPr>
      </w:pPr>
      <w:r>
        <w:rPr>
          <w:sz w:val="22"/>
        </w:rPr>
        <w:t>Only digital responses will be accepted.</w:t>
      </w:r>
      <w:r>
        <w:rPr>
          <w:spacing w:val="40"/>
          <w:sz w:val="22"/>
        </w:rPr>
        <w:t> </w:t>
      </w:r>
      <w:r>
        <w:rPr>
          <w:sz w:val="22"/>
        </w:rPr>
        <w:t>Proposals must be received no later than 5:00 p.m. on Monday, March 23, 2026 by following the instructions located at: </w:t>
      </w:r>
      <w:hyperlink r:id="rId15">
        <w:r>
          <w:rPr>
            <w:sz w:val="22"/>
          </w:rPr>
          <w:t>www.opers.ok.gov/audit-rfp</w:t>
        </w:r>
      </w:hyperlink>
    </w:p>
    <w:p>
      <w:pPr>
        <w:pStyle w:val="BodyText"/>
      </w:pPr>
    </w:p>
    <w:p>
      <w:pPr>
        <w:pStyle w:val="ListParagraph"/>
        <w:numPr>
          <w:ilvl w:val="1"/>
          <w:numId w:val="2"/>
        </w:numPr>
        <w:tabs>
          <w:tab w:pos="2160" w:val="left" w:leader="none"/>
        </w:tabs>
        <w:spacing w:line="240" w:lineRule="auto" w:before="0" w:after="0"/>
        <w:ind w:left="2160" w:right="459" w:hanging="720"/>
        <w:jc w:val="left"/>
        <w:rPr>
          <w:rFonts w:ascii="Times New Roman" w:hAnsi="Times New Roman"/>
          <w:sz w:val="22"/>
        </w:rPr>
      </w:pPr>
      <w:r>
        <w:rPr>
          <w:sz w:val="22"/>
        </w:rPr>
        <w:t>A Bid shall be submitted solely via the Dropbox link provided on the cover page.</w:t>
      </w:r>
      <w:r>
        <w:rPr>
          <w:spacing w:val="40"/>
          <w:sz w:val="22"/>
        </w:rPr>
        <w:t> </w:t>
      </w:r>
      <w:r>
        <w:rPr>
          <w:sz w:val="22"/>
        </w:rPr>
        <w:t>The entire Bid must</w:t>
      </w:r>
      <w:r>
        <w:rPr>
          <w:spacing w:val="-3"/>
          <w:sz w:val="22"/>
        </w:rPr>
        <w:t> </w:t>
      </w:r>
      <w:r>
        <w:rPr>
          <w:sz w:val="22"/>
        </w:rPr>
        <w:t>be</w:t>
      </w:r>
      <w:r>
        <w:rPr>
          <w:spacing w:val="-2"/>
          <w:sz w:val="22"/>
        </w:rPr>
        <w:t> </w:t>
      </w:r>
      <w:r>
        <w:rPr>
          <w:sz w:val="22"/>
        </w:rPr>
        <w:t>submitted</w:t>
      </w:r>
      <w:r>
        <w:rPr>
          <w:spacing w:val="-3"/>
          <w:sz w:val="22"/>
        </w:rPr>
        <w:t> </w:t>
      </w:r>
      <w:r>
        <w:rPr>
          <w:sz w:val="22"/>
        </w:rPr>
        <w:t>by</w:t>
      </w:r>
      <w:r>
        <w:rPr>
          <w:spacing w:val="-3"/>
          <w:sz w:val="22"/>
        </w:rPr>
        <w:t> </w:t>
      </w:r>
      <w:r>
        <w:rPr>
          <w:sz w:val="22"/>
        </w:rPr>
        <w:t>the</w:t>
      </w:r>
      <w:r>
        <w:rPr>
          <w:spacing w:val="-2"/>
          <w:sz w:val="22"/>
        </w:rPr>
        <w:t> </w:t>
      </w:r>
      <w:r>
        <w:rPr>
          <w:sz w:val="22"/>
        </w:rPr>
        <w:t>Bid</w:t>
      </w:r>
      <w:r>
        <w:rPr>
          <w:spacing w:val="-2"/>
          <w:sz w:val="22"/>
        </w:rPr>
        <w:t> </w:t>
      </w:r>
      <w:r>
        <w:rPr>
          <w:sz w:val="22"/>
        </w:rPr>
        <w:t>Response</w:t>
      </w:r>
      <w:r>
        <w:rPr>
          <w:spacing w:val="-2"/>
          <w:sz w:val="22"/>
        </w:rPr>
        <w:t> </w:t>
      </w:r>
      <w:r>
        <w:rPr>
          <w:sz w:val="22"/>
        </w:rPr>
        <w:t>Due</w:t>
      </w:r>
      <w:r>
        <w:rPr>
          <w:spacing w:val="-3"/>
          <w:sz w:val="22"/>
        </w:rPr>
        <w:t> </w:t>
      </w:r>
      <w:r>
        <w:rPr>
          <w:sz w:val="22"/>
        </w:rPr>
        <w:t>Date</w:t>
      </w:r>
      <w:r>
        <w:rPr>
          <w:spacing w:val="-2"/>
          <w:sz w:val="22"/>
        </w:rPr>
        <w:t> </w:t>
      </w:r>
      <w:r>
        <w:rPr>
          <w:sz w:val="22"/>
        </w:rPr>
        <w:t>and</w:t>
      </w:r>
      <w:r>
        <w:rPr>
          <w:spacing w:val="-3"/>
          <w:sz w:val="22"/>
        </w:rPr>
        <w:t> </w:t>
      </w:r>
      <w:r>
        <w:rPr>
          <w:sz w:val="22"/>
        </w:rPr>
        <w:t>Time.</w:t>
      </w:r>
      <w:r>
        <w:rPr>
          <w:spacing w:val="40"/>
          <w:sz w:val="22"/>
        </w:rPr>
        <w:t> </w:t>
      </w:r>
      <w:r>
        <w:rPr>
          <w:sz w:val="22"/>
        </w:rPr>
        <w:t>A</w:t>
      </w:r>
      <w:r>
        <w:rPr>
          <w:spacing w:val="-2"/>
          <w:sz w:val="22"/>
        </w:rPr>
        <w:t> </w:t>
      </w:r>
      <w:r>
        <w:rPr>
          <w:sz w:val="22"/>
        </w:rPr>
        <w:t>Bid</w:t>
      </w:r>
      <w:r>
        <w:rPr>
          <w:spacing w:val="-3"/>
          <w:sz w:val="22"/>
        </w:rPr>
        <w:t> </w:t>
      </w:r>
      <w:r>
        <w:rPr>
          <w:sz w:val="22"/>
        </w:rPr>
        <w:t>emailed</w:t>
      </w:r>
      <w:r>
        <w:rPr>
          <w:spacing w:val="-3"/>
          <w:sz w:val="22"/>
        </w:rPr>
        <w:t> </w:t>
      </w:r>
      <w:r>
        <w:rPr>
          <w:sz w:val="22"/>
        </w:rPr>
        <w:t>directly</w:t>
      </w:r>
      <w:r>
        <w:rPr>
          <w:spacing w:val="-1"/>
          <w:sz w:val="22"/>
        </w:rPr>
        <w:t> </w:t>
      </w:r>
      <w:r>
        <w:rPr>
          <w:sz w:val="22"/>
        </w:rPr>
        <w:t>to</w:t>
      </w:r>
      <w:r>
        <w:rPr>
          <w:spacing w:val="-2"/>
          <w:sz w:val="22"/>
        </w:rPr>
        <w:t> </w:t>
      </w:r>
      <w:r>
        <w:rPr>
          <w:sz w:val="22"/>
        </w:rPr>
        <w:t>or</w:t>
      </w:r>
      <w:r>
        <w:rPr>
          <w:spacing w:val="-2"/>
          <w:sz w:val="22"/>
        </w:rPr>
        <w:t> </w:t>
      </w:r>
      <w:r>
        <w:rPr>
          <w:sz w:val="22"/>
        </w:rPr>
        <w:t>cc’d</w:t>
      </w:r>
      <w:r>
        <w:rPr>
          <w:spacing w:val="-3"/>
          <w:sz w:val="22"/>
        </w:rPr>
        <w:t> </w:t>
      </w:r>
      <w:r>
        <w:rPr>
          <w:sz w:val="22"/>
        </w:rPr>
        <w:t>to the Contracting Officer will not be reviewed by the Contracting Officer. In person, commercial carrier or facsimile submittals shall not be accepted.</w:t>
      </w:r>
      <w:r>
        <w:rPr>
          <w:spacing w:val="40"/>
          <w:sz w:val="22"/>
        </w:rPr>
        <w:t> </w:t>
      </w:r>
      <w:r>
        <w:rPr>
          <w:sz w:val="22"/>
        </w:rPr>
        <w:t>Receipt of the Bid by the State is the responsibility</w:t>
      </w:r>
      <w:r>
        <w:rPr>
          <w:spacing w:val="-3"/>
          <w:sz w:val="22"/>
        </w:rPr>
        <w:t> </w:t>
      </w:r>
      <w:r>
        <w:rPr>
          <w:sz w:val="22"/>
        </w:rPr>
        <w:t>of</w:t>
      </w:r>
      <w:r>
        <w:rPr>
          <w:spacing w:val="-4"/>
          <w:sz w:val="22"/>
        </w:rPr>
        <w:t> </w:t>
      </w:r>
      <w:r>
        <w:rPr>
          <w:sz w:val="22"/>
        </w:rPr>
        <w:t>the</w:t>
      </w:r>
      <w:r>
        <w:rPr>
          <w:spacing w:val="-3"/>
          <w:sz w:val="22"/>
        </w:rPr>
        <w:t> </w:t>
      </w:r>
      <w:r>
        <w:rPr>
          <w:sz w:val="22"/>
        </w:rPr>
        <w:t>Bidder.</w:t>
      </w:r>
      <w:r>
        <w:rPr>
          <w:spacing w:val="-3"/>
          <w:sz w:val="22"/>
        </w:rPr>
        <w:t> </w:t>
      </w:r>
      <w:r>
        <w:rPr>
          <w:sz w:val="22"/>
        </w:rPr>
        <w:t>Instructions</w:t>
      </w:r>
      <w:r>
        <w:rPr>
          <w:spacing w:val="-3"/>
          <w:sz w:val="22"/>
        </w:rPr>
        <w:t> </w:t>
      </w:r>
      <w:r>
        <w:rPr>
          <w:sz w:val="22"/>
        </w:rPr>
        <w:t>on</w:t>
      </w:r>
      <w:r>
        <w:rPr>
          <w:spacing w:val="-4"/>
          <w:sz w:val="22"/>
        </w:rPr>
        <w:t> </w:t>
      </w:r>
      <w:r>
        <w:rPr>
          <w:sz w:val="22"/>
        </w:rPr>
        <w:t>how</w:t>
      </w:r>
      <w:r>
        <w:rPr>
          <w:spacing w:val="-4"/>
          <w:sz w:val="22"/>
        </w:rPr>
        <w:t> </w:t>
      </w:r>
      <w:r>
        <w:rPr>
          <w:sz w:val="22"/>
        </w:rPr>
        <w:t>to</w:t>
      </w:r>
      <w:r>
        <w:rPr>
          <w:spacing w:val="-4"/>
          <w:sz w:val="22"/>
        </w:rPr>
        <w:t> </w:t>
      </w:r>
      <w:r>
        <w:rPr>
          <w:sz w:val="22"/>
        </w:rPr>
        <w:t>access</w:t>
      </w:r>
      <w:r>
        <w:rPr>
          <w:spacing w:val="-4"/>
          <w:sz w:val="22"/>
        </w:rPr>
        <w:t> </w:t>
      </w:r>
      <w:r>
        <w:rPr>
          <w:sz w:val="22"/>
        </w:rPr>
        <w:t>the</w:t>
      </w:r>
      <w:r>
        <w:rPr>
          <w:spacing w:val="-3"/>
          <w:sz w:val="22"/>
        </w:rPr>
        <w:t> </w:t>
      </w:r>
      <w:r>
        <w:rPr>
          <w:sz w:val="22"/>
        </w:rPr>
        <w:t>secure</w:t>
      </w:r>
      <w:r>
        <w:rPr>
          <w:spacing w:val="-3"/>
          <w:sz w:val="22"/>
        </w:rPr>
        <w:t> </w:t>
      </w:r>
      <w:r>
        <w:rPr>
          <w:sz w:val="22"/>
        </w:rPr>
        <w:t>Dropbox</w:t>
      </w:r>
      <w:r>
        <w:rPr>
          <w:spacing w:val="-4"/>
          <w:sz w:val="22"/>
        </w:rPr>
        <w:t> </w:t>
      </w:r>
      <w:r>
        <w:rPr>
          <w:sz w:val="22"/>
        </w:rPr>
        <w:t>folder</w:t>
      </w:r>
      <w:r>
        <w:rPr>
          <w:spacing w:val="-4"/>
          <w:sz w:val="22"/>
        </w:rPr>
        <w:t> </w:t>
      </w:r>
      <w:r>
        <w:rPr>
          <w:sz w:val="22"/>
        </w:rPr>
        <w:t>along</w:t>
      </w:r>
      <w:r>
        <w:rPr>
          <w:spacing w:val="-4"/>
          <w:sz w:val="22"/>
        </w:rPr>
        <w:t> </w:t>
      </w:r>
      <w:r>
        <w:rPr>
          <w:sz w:val="22"/>
        </w:rPr>
        <w:t>with instructions for uploading proposals can be found at </w:t>
      </w:r>
      <w:hyperlink r:id="rId7">
        <w:r>
          <w:rPr>
            <w:color w:val="0000FF"/>
            <w:spacing w:val="-2"/>
            <w:sz w:val="22"/>
            <w:u w:val="single" w:color="0000FF"/>
          </w:rPr>
          <w:t>https://files.opers.ok.gov/filedrop/ExternalAuditServices</w:t>
        </w:r>
        <w:r>
          <w:rPr>
            <w:spacing w:val="-2"/>
            <w:sz w:val="22"/>
            <w:u w:val="none"/>
          </w:rPr>
          <w:t>.</w:t>
        </w:r>
      </w:hyperlink>
    </w:p>
    <w:p>
      <w:pPr>
        <w:pStyle w:val="BodyText"/>
        <w:spacing w:before="171"/>
      </w:pPr>
    </w:p>
    <w:p>
      <w:pPr>
        <w:pStyle w:val="ListParagraph"/>
        <w:numPr>
          <w:ilvl w:val="1"/>
          <w:numId w:val="2"/>
        </w:numPr>
        <w:tabs>
          <w:tab w:pos="2158" w:val="left" w:leader="none"/>
          <w:tab w:pos="2160" w:val="left" w:leader="none"/>
        </w:tabs>
        <w:spacing w:line="240" w:lineRule="auto" w:before="0" w:after="0"/>
        <w:ind w:left="2160" w:right="358" w:hanging="720"/>
        <w:jc w:val="both"/>
        <w:rPr>
          <w:rFonts w:ascii="Times New Roman"/>
          <w:sz w:val="22"/>
        </w:rPr>
      </w:pPr>
      <w:r>
        <w:rPr>
          <w:sz w:val="22"/>
        </w:rPr>
        <w:t>All Bids shall be firm representations that the responding Bidder has carefully investigated and will</w:t>
      </w:r>
      <w:r>
        <w:rPr>
          <w:spacing w:val="-13"/>
          <w:sz w:val="22"/>
        </w:rPr>
        <w:t> </w:t>
      </w:r>
      <w:r>
        <w:rPr>
          <w:sz w:val="22"/>
        </w:rPr>
        <w:t>comply</w:t>
      </w:r>
      <w:r>
        <w:rPr>
          <w:spacing w:val="-12"/>
          <w:sz w:val="22"/>
        </w:rPr>
        <w:t> </w:t>
      </w:r>
      <w:r>
        <w:rPr>
          <w:sz w:val="22"/>
        </w:rPr>
        <w:t>with</w:t>
      </w:r>
      <w:r>
        <w:rPr>
          <w:spacing w:val="-13"/>
          <w:sz w:val="22"/>
        </w:rPr>
        <w:t> </w:t>
      </w:r>
      <w:r>
        <w:rPr>
          <w:sz w:val="22"/>
        </w:rPr>
        <w:t>all</w:t>
      </w:r>
      <w:r>
        <w:rPr>
          <w:spacing w:val="-12"/>
          <w:sz w:val="22"/>
        </w:rPr>
        <w:t> </w:t>
      </w:r>
      <w:r>
        <w:rPr>
          <w:sz w:val="22"/>
        </w:rPr>
        <w:t>State</w:t>
      </w:r>
      <w:r>
        <w:rPr>
          <w:spacing w:val="-12"/>
          <w:sz w:val="22"/>
        </w:rPr>
        <w:t> </w:t>
      </w:r>
      <w:r>
        <w:rPr>
          <w:sz w:val="22"/>
        </w:rPr>
        <w:t>terms</w:t>
      </w:r>
      <w:r>
        <w:rPr>
          <w:spacing w:val="-12"/>
          <w:sz w:val="22"/>
        </w:rPr>
        <w:t> </w:t>
      </w:r>
      <w:r>
        <w:rPr>
          <w:sz w:val="22"/>
        </w:rPr>
        <w:t>and</w:t>
      </w:r>
      <w:r>
        <w:rPr>
          <w:spacing w:val="-11"/>
          <w:sz w:val="22"/>
        </w:rPr>
        <w:t> </w:t>
      </w:r>
      <w:r>
        <w:rPr>
          <w:sz w:val="22"/>
        </w:rPr>
        <w:t>conditions</w:t>
      </w:r>
      <w:r>
        <w:rPr>
          <w:spacing w:val="-12"/>
          <w:sz w:val="22"/>
        </w:rPr>
        <w:t> </w:t>
      </w:r>
      <w:r>
        <w:rPr>
          <w:sz w:val="22"/>
        </w:rPr>
        <w:t>relating</w:t>
      </w:r>
      <w:r>
        <w:rPr>
          <w:spacing w:val="-12"/>
          <w:sz w:val="22"/>
        </w:rPr>
        <w:t> </w:t>
      </w:r>
      <w:r>
        <w:rPr>
          <w:sz w:val="22"/>
        </w:rPr>
        <w:t>to</w:t>
      </w:r>
      <w:r>
        <w:rPr>
          <w:spacing w:val="-12"/>
          <w:sz w:val="22"/>
        </w:rPr>
        <w:t> </w:t>
      </w:r>
      <w:r>
        <w:rPr>
          <w:sz w:val="22"/>
        </w:rPr>
        <w:t>the</w:t>
      </w:r>
      <w:r>
        <w:rPr>
          <w:spacing w:val="-12"/>
          <w:sz w:val="22"/>
        </w:rPr>
        <w:t> </w:t>
      </w:r>
      <w:r>
        <w:rPr>
          <w:sz w:val="22"/>
        </w:rPr>
        <w:t>Contract.</w:t>
      </w:r>
      <w:r>
        <w:rPr>
          <w:spacing w:val="26"/>
          <w:sz w:val="22"/>
        </w:rPr>
        <w:t> </w:t>
      </w:r>
      <w:r>
        <w:rPr>
          <w:sz w:val="22"/>
        </w:rPr>
        <w:t>Upon</w:t>
      </w:r>
      <w:r>
        <w:rPr>
          <w:spacing w:val="-12"/>
          <w:sz w:val="22"/>
        </w:rPr>
        <w:t> </w:t>
      </w:r>
      <w:r>
        <w:rPr>
          <w:sz w:val="22"/>
        </w:rPr>
        <w:t>award</w:t>
      </w:r>
      <w:r>
        <w:rPr>
          <w:spacing w:val="-13"/>
          <w:sz w:val="22"/>
        </w:rPr>
        <w:t> </w:t>
      </w:r>
      <w:r>
        <w:rPr>
          <w:sz w:val="22"/>
        </w:rPr>
        <w:t>of</w:t>
      </w:r>
      <w:r>
        <w:rPr>
          <w:spacing w:val="-12"/>
          <w:sz w:val="22"/>
        </w:rPr>
        <w:t> </w:t>
      </w:r>
      <w:r>
        <w:rPr>
          <w:sz w:val="22"/>
        </w:rPr>
        <w:t>a</w:t>
      </w:r>
      <w:r>
        <w:rPr>
          <w:spacing w:val="-11"/>
          <w:sz w:val="22"/>
        </w:rPr>
        <w:t> </w:t>
      </w:r>
      <w:r>
        <w:rPr>
          <w:sz w:val="22"/>
        </w:rPr>
        <w:t>contract, such terms and conditions, as may be amended by the Bid after negotiation, shall become contractual obligations between the parties.</w:t>
      </w:r>
    </w:p>
    <w:p>
      <w:pPr>
        <w:pStyle w:val="BodyText"/>
      </w:pPr>
    </w:p>
    <w:p>
      <w:pPr>
        <w:pStyle w:val="BodyText"/>
        <w:spacing w:before="1"/>
      </w:pPr>
    </w:p>
    <w:p>
      <w:pPr>
        <w:pStyle w:val="Heading6"/>
        <w:numPr>
          <w:ilvl w:val="0"/>
          <w:numId w:val="2"/>
        </w:numPr>
        <w:tabs>
          <w:tab w:pos="1440" w:val="left" w:leader="none"/>
        </w:tabs>
        <w:spacing w:line="240" w:lineRule="auto" w:before="0" w:after="0"/>
        <w:ind w:left="1440" w:right="0" w:hanging="720"/>
        <w:jc w:val="left"/>
      </w:pPr>
      <w:r>
        <w:rPr/>
        <w:t>Bid</w:t>
      </w:r>
      <w:r>
        <w:rPr>
          <w:spacing w:val="-4"/>
        </w:rPr>
        <w:t> </w:t>
      </w:r>
      <w:r>
        <w:rPr>
          <w:spacing w:val="-2"/>
        </w:rPr>
        <w:t>Award</w:t>
      </w:r>
    </w:p>
    <w:p>
      <w:pPr>
        <w:pStyle w:val="BodyText"/>
        <w:spacing w:before="114"/>
        <w:rPr>
          <w:b/>
        </w:rPr>
      </w:pPr>
    </w:p>
    <w:p>
      <w:pPr>
        <w:pStyle w:val="BodyText"/>
        <w:ind w:left="2160" w:right="359"/>
        <w:jc w:val="both"/>
      </w:pPr>
      <w:r>
        <w:rPr/>
        <w:t>SAI and OPERS will evaluate all bids that have been received. Finalists may be asked to make a presentation to the OPERS Board of Trustees meeting on April 16, 2026, before a selection is made.</w:t>
      </w:r>
      <w:r>
        <w:rPr>
          <w:spacing w:val="-2"/>
        </w:rPr>
        <w:t> </w:t>
      </w:r>
      <w:r>
        <w:rPr/>
        <w:t>It</w:t>
      </w:r>
      <w:r>
        <w:rPr>
          <w:spacing w:val="-3"/>
        </w:rPr>
        <w:t> </w:t>
      </w:r>
      <w:r>
        <w:rPr/>
        <w:t>is</w:t>
      </w:r>
      <w:r>
        <w:rPr>
          <w:spacing w:val="-3"/>
        </w:rPr>
        <w:t> </w:t>
      </w:r>
      <w:r>
        <w:rPr/>
        <w:t>anticipated</w:t>
      </w:r>
      <w:r>
        <w:rPr>
          <w:spacing w:val="-3"/>
        </w:rPr>
        <w:t> </w:t>
      </w:r>
      <w:r>
        <w:rPr/>
        <w:t>that</w:t>
      </w:r>
      <w:r>
        <w:rPr>
          <w:spacing w:val="-2"/>
        </w:rPr>
        <w:t> </w:t>
      </w:r>
      <w:r>
        <w:rPr/>
        <w:t>the</w:t>
      </w:r>
      <w:r>
        <w:rPr>
          <w:spacing w:val="-2"/>
        </w:rPr>
        <w:t> </w:t>
      </w:r>
      <w:r>
        <w:rPr/>
        <w:t>award</w:t>
      </w:r>
      <w:r>
        <w:rPr>
          <w:spacing w:val="-3"/>
        </w:rPr>
        <w:t> </w:t>
      </w:r>
      <w:r>
        <w:rPr/>
        <w:t>of</w:t>
      </w:r>
      <w:r>
        <w:rPr>
          <w:spacing w:val="-1"/>
        </w:rPr>
        <w:t> </w:t>
      </w:r>
      <w:r>
        <w:rPr/>
        <w:t>the</w:t>
      </w:r>
      <w:r>
        <w:rPr>
          <w:spacing w:val="-2"/>
        </w:rPr>
        <w:t> </w:t>
      </w:r>
      <w:r>
        <w:rPr/>
        <w:t>bid</w:t>
      </w:r>
      <w:r>
        <w:rPr>
          <w:spacing w:val="-2"/>
        </w:rPr>
        <w:t> </w:t>
      </w:r>
      <w:r>
        <w:rPr/>
        <w:t>by</w:t>
      </w:r>
      <w:r>
        <w:rPr>
          <w:spacing w:val="-3"/>
        </w:rPr>
        <w:t> </w:t>
      </w:r>
      <w:r>
        <w:rPr/>
        <w:t>SAI</w:t>
      </w:r>
      <w:r>
        <w:rPr>
          <w:spacing w:val="-3"/>
        </w:rPr>
        <w:t> </w:t>
      </w:r>
      <w:r>
        <w:rPr/>
        <w:t>will</w:t>
      </w:r>
      <w:r>
        <w:rPr>
          <w:spacing w:val="-2"/>
        </w:rPr>
        <w:t> </w:t>
      </w:r>
      <w:r>
        <w:rPr/>
        <w:t>take</w:t>
      </w:r>
      <w:r>
        <w:rPr>
          <w:spacing w:val="-2"/>
        </w:rPr>
        <w:t> </w:t>
      </w:r>
      <w:r>
        <w:rPr/>
        <w:t>place</w:t>
      </w:r>
      <w:r>
        <w:rPr>
          <w:spacing w:val="-4"/>
        </w:rPr>
        <w:t> </w:t>
      </w:r>
      <w:r>
        <w:rPr/>
        <w:t>following</w:t>
      </w:r>
      <w:r>
        <w:rPr>
          <w:spacing w:val="-1"/>
        </w:rPr>
        <w:t> </w:t>
      </w:r>
      <w:r>
        <w:rPr/>
        <w:t>the</w:t>
      </w:r>
      <w:r>
        <w:rPr>
          <w:spacing w:val="-2"/>
        </w:rPr>
        <w:t> </w:t>
      </w:r>
      <w:r>
        <w:rPr/>
        <w:t>OPERS</w:t>
      </w:r>
      <w:r>
        <w:rPr>
          <w:spacing w:val="-2"/>
        </w:rPr>
        <w:t> </w:t>
      </w:r>
      <w:r>
        <w:rPr/>
        <w:t>Board of Trustees meeting on April 16, 2026. Each bidder will be notified by SAI or OPERS in writing as to the award of the bid.</w:t>
      </w:r>
      <w:r>
        <w:rPr>
          <w:spacing w:val="40"/>
        </w:rPr>
        <w:t> </w:t>
      </w:r>
      <w:r>
        <w:rPr/>
        <w:t>Upon acceptance of the contract, payment will be made by OPERS via progress billings with 25 percent being retained until submission of the final report.</w:t>
      </w:r>
    </w:p>
    <w:p>
      <w:pPr>
        <w:pStyle w:val="BodyText"/>
        <w:spacing w:after="0"/>
        <w:jc w:val="both"/>
        <w:sectPr>
          <w:pgSz w:w="12240" w:h="15840"/>
          <w:pgMar w:header="0" w:footer="949" w:top="680" w:bottom="1200" w:left="720" w:right="360"/>
        </w:sectPr>
      </w:pPr>
    </w:p>
    <w:p>
      <w:pPr>
        <w:pStyle w:val="Heading1"/>
      </w:pPr>
      <w:bookmarkStart w:name="attachment-a-agency-purpose - BW 01 07 2" w:id="6"/>
      <w:bookmarkEnd w:id="6"/>
      <w:r>
        <w:rPr>
          <w:b w:val="0"/>
        </w:rPr>
      </w:r>
      <w:r>
        <w:rPr/>
        <w:t>Attachment</w:t>
      </w:r>
      <w:r>
        <w:rPr>
          <w:spacing w:val="-21"/>
        </w:rPr>
        <w:t> </w:t>
      </w:r>
      <w:r>
        <w:rPr>
          <w:spacing w:val="-10"/>
        </w:rPr>
        <w:t>A</w:t>
      </w:r>
    </w:p>
    <w:p>
      <w:pPr>
        <w:pStyle w:val="BodyText"/>
        <w:spacing w:before="1"/>
        <w:rPr>
          <w:rFonts w:ascii="Times New Roman"/>
          <w:b/>
          <w:sz w:val="40"/>
        </w:rPr>
      </w:pPr>
    </w:p>
    <w:p>
      <w:pPr>
        <w:pStyle w:val="Heading2"/>
      </w:pPr>
      <w:r>
        <w:rPr/>
        <w:t>Solicitation</w:t>
      </w:r>
      <w:r>
        <w:rPr>
          <w:spacing w:val="-3"/>
        </w:rPr>
        <w:t> </w:t>
      </w:r>
      <w:r>
        <w:rPr/>
        <w:t>No.</w:t>
      </w:r>
      <w:r>
        <w:rPr>
          <w:spacing w:val="-2"/>
        </w:rPr>
        <w:t> </w:t>
      </w:r>
      <w:r>
        <w:rPr/>
        <w:t>515-26-</w:t>
      </w:r>
      <w:r>
        <w:rPr>
          <w:spacing w:val="-5"/>
        </w:rPr>
        <w:t>100</w:t>
      </w:r>
    </w:p>
    <w:p>
      <w:pPr>
        <w:spacing w:line="276" w:lineRule="auto" w:before="193"/>
        <w:ind w:left="720" w:right="1035" w:firstLine="0"/>
        <w:jc w:val="left"/>
        <w:rPr>
          <w:rFonts w:ascii="Times New Roman"/>
          <w:sz w:val="24"/>
        </w:rPr>
      </w:pPr>
      <w:r>
        <w:rPr>
          <w:rFonts w:ascii="Times New Roman"/>
          <w:sz w:val="24"/>
        </w:rPr>
        <w:t>This Solicitation is a Contract Document and is a request for proposal in connection with the Contract awarded on behalf of Oklahoma Public Employees Retirement System. Any defined term</w:t>
      </w:r>
      <w:r>
        <w:rPr>
          <w:rFonts w:ascii="Times New Roman"/>
          <w:spacing w:val="-3"/>
          <w:sz w:val="24"/>
        </w:rPr>
        <w:t> </w:t>
      </w:r>
      <w:r>
        <w:rPr>
          <w:rFonts w:ascii="Times New Roman"/>
          <w:sz w:val="24"/>
        </w:rPr>
        <w:t>used</w:t>
      </w:r>
      <w:r>
        <w:rPr>
          <w:rFonts w:ascii="Times New Roman"/>
          <w:spacing w:val="-3"/>
          <w:sz w:val="24"/>
        </w:rPr>
        <w:t> </w:t>
      </w:r>
      <w:r>
        <w:rPr>
          <w:rFonts w:ascii="Times New Roman"/>
          <w:sz w:val="24"/>
        </w:rPr>
        <w:t>herein</w:t>
      </w:r>
      <w:r>
        <w:rPr>
          <w:rFonts w:ascii="Times New Roman"/>
          <w:spacing w:val="-3"/>
          <w:sz w:val="24"/>
        </w:rPr>
        <w:t> </w:t>
      </w:r>
      <w:r>
        <w:rPr>
          <w:rFonts w:ascii="Times New Roman"/>
          <w:sz w:val="24"/>
        </w:rPr>
        <w:t>but</w:t>
      </w:r>
      <w:r>
        <w:rPr>
          <w:rFonts w:ascii="Times New Roman"/>
          <w:spacing w:val="-3"/>
          <w:sz w:val="24"/>
        </w:rPr>
        <w:t> </w:t>
      </w:r>
      <w:r>
        <w:rPr>
          <w:rFonts w:ascii="Times New Roman"/>
          <w:sz w:val="24"/>
        </w:rPr>
        <w:t>not</w:t>
      </w:r>
      <w:r>
        <w:rPr>
          <w:rFonts w:ascii="Times New Roman"/>
          <w:spacing w:val="-4"/>
          <w:sz w:val="24"/>
        </w:rPr>
        <w:t> </w:t>
      </w:r>
      <w:r>
        <w:rPr>
          <w:rFonts w:ascii="Times New Roman"/>
          <w:sz w:val="24"/>
        </w:rPr>
        <w:t>defined</w:t>
      </w:r>
      <w:r>
        <w:rPr>
          <w:rFonts w:ascii="Times New Roman"/>
          <w:spacing w:val="-3"/>
          <w:sz w:val="24"/>
        </w:rPr>
        <w:t> </w:t>
      </w:r>
      <w:r>
        <w:rPr>
          <w:rFonts w:ascii="Times New Roman"/>
          <w:sz w:val="24"/>
        </w:rPr>
        <w:t>herein</w:t>
      </w:r>
      <w:r>
        <w:rPr>
          <w:rFonts w:ascii="Times New Roman"/>
          <w:spacing w:val="-3"/>
          <w:sz w:val="24"/>
        </w:rPr>
        <w:t> </w:t>
      </w:r>
      <w:r>
        <w:rPr>
          <w:rFonts w:ascii="Times New Roman"/>
          <w:sz w:val="24"/>
        </w:rPr>
        <w:t>shall</w:t>
      </w:r>
      <w:r>
        <w:rPr>
          <w:rFonts w:ascii="Times New Roman"/>
          <w:spacing w:val="-3"/>
          <w:sz w:val="24"/>
        </w:rPr>
        <w:t> </w:t>
      </w:r>
      <w:r>
        <w:rPr>
          <w:rFonts w:ascii="Times New Roman"/>
          <w:sz w:val="24"/>
        </w:rPr>
        <w:t>have</w:t>
      </w:r>
      <w:r>
        <w:rPr>
          <w:rFonts w:ascii="Times New Roman"/>
          <w:spacing w:val="-4"/>
          <w:sz w:val="24"/>
        </w:rPr>
        <w:t> </w:t>
      </w:r>
      <w:r>
        <w:rPr>
          <w:rFonts w:ascii="Times New Roman"/>
          <w:sz w:val="24"/>
        </w:rPr>
        <w:t>the</w:t>
      </w:r>
      <w:r>
        <w:rPr>
          <w:rFonts w:ascii="Times New Roman"/>
          <w:spacing w:val="-3"/>
          <w:sz w:val="24"/>
        </w:rPr>
        <w:t> </w:t>
      </w:r>
      <w:r>
        <w:rPr>
          <w:rFonts w:ascii="Times New Roman"/>
          <w:sz w:val="24"/>
        </w:rPr>
        <w:t>meaning</w:t>
      </w:r>
      <w:r>
        <w:rPr>
          <w:rFonts w:ascii="Times New Roman"/>
          <w:spacing w:val="-3"/>
          <w:sz w:val="24"/>
        </w:rPr>
        <w:t> </w:t>
      </w:r>
      <w:r>
        <w:rPr>
          <w:rFonts w:ascii="Times New Roman"/>
          <w:sz w:val="24"/>
        </w:rPr>
        <w:t>ascribed</w:t>
      </w:r>
      <w:r>
        <w:rPr>
          <w:rFonts w:ascii="Times New Roman"/>
          <w:spacing w:val="-3"/>
          <w:sz w:val="24"/>
        </w:rPr>
        <w:t> </w:t>
      </w:r>
      <w:r>
        <w:rPr>
          <w:rFonts w:ascii="Times New Roman"/>
          <w:sz w:val="24"/>
        </w:rPr>
        <w:t>in</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General</w:t>
      </w:r>
      <w:r>
        <w:rPr>
          <w:rFonts w:ascii="Times New Roman"/>
          <w:spacing w:val="-4"/>
          <w:sz w:val="24"/>
        </w:rPr>
        <w:t> </w:t>
      </w:r>
      <w:r>
        <w:rPr>
          <w:rFonts w:ascii="Times New Roman"/>
          <w:sz w:val="24"/>
        </w:rPr>
        <w:t>Terms</w:t>
      </w:r>
      <w:r>
        <w:rPr>
          <w:rFonts w:ascii="Times New Roman"/>
          <w:spacing w:val="-4"/>
          <w:sz w:val="24"/>
        </w:rPr>
        <w:t> </w:t>
      </w:r>
      <w:r>
        <w:rPr>
          <w:rFonts w:ascii="Times New Roman"/>
          <w:sz w:val="24"/>
        </w:rPr>
        <w:t>or other Contract document.</w:t>
      </w:r>
    </w:p>
    <w:p>
      <w:pPr>
        <w:pStyle w:val="Heading4"/>
        <w:tabs>
          <w:tab w:pos="5201" w:val="left" w:leader="none"/>
        </w:tabs>
        <w:ind w:left="4841"/>
        <w:rPr>
          <w:rFonts w:ascii="Times New Roman"/>
        </w:rPr>
      </w:pPr>
      <w:r>
        <w:rPr>
          <w:rFonts w:ascii="Times New Roman"/>
          <w:spacing w:val="-5"/>
        </w:rPr>
        <w:t>I.</w:t>
      </w:r>
      <w:r>
        <w:rPr>
          <w:rFonts w:ascii="Times New Roman"/>
        </w:rPr>
        <w:tab/>
      </w:r>
      <w:r>
        <w:rPr>
          <w:rFonts w:ascii="Times New Roman"/>
          <w:spacing w:val="-2"/>
        </w:rPr>
        <w:t>PURPOSE</w:t>
      </w:r>
    </w:p>
    <w:p>
      <w:pPr>
        <w:pStyle w:val="BodyText"/>
        <w:spacing w:before="83"/>
        <w:rPr>
          <w:rFonts w:ascii="Times New Roman"/>
          <w:b/>
          <w:sz w:val="24"/>
        </w:rPr>
      </w:pPr>
    </w:p>
    <w:p>
      <w:pPr>
        <w:spacing w:line="276" w:lineRule="auto" w:before="0"/>
        <w:ind w:left="720" w:right="1082" w:firstLine="0"/>
        <w:jc w:val="both"/>
        <w:rPr>
          <w:rFonts w:ascii="Times New Roman"/>
          <w:sz w:val="24"/>
        </w:rPr>
      </w:pPr>
      <w:r>
        <w:rPr>
          <w:rFonts w:ascii="Times New Roman"/>
          <w:sz w:val="24"/>
        </w:rPr>
        <w:t>The Oklahoma Public Employees Retirement System (OPERS) is seeking responses from interested auditors for the performance of a financial audit of the four defined contribution retirement plans administered by OPERS using Empower Retirement as the Plan Administrator.</w:t>
      </w:r>
    </w:p>
    <w:p>
      <w:pPr>
        <w:pStyle w:val="BodyText"/>
        <w:spacing w:before="41"/>
        <w:rPr>
          <w:rFonts w:ascii="Times New Roman"/>
          <w:sz w:val="24"/>
        </w:rPr>
      </w:pPr>
    </w:p>
    <w:p>
      <w:pPr>
        <w:pStyle w:val="Heading5"/>
        <w:numPr>
          <w:ilvl w:val="0"/>
          <w:numId w:val="7"/>
        </w:numPr>
        <w:tabs>
          <w:tab w:pos="1080" w:val="left" w:leader="none"/>
        </w:tabs>
        <w:spacing w:line="240" w:lineRule="auto" w:before="0" w:after="0"/>
        <w:ind w:left="1080" w:right="0" w:hanging="360"/>
        <w:jc w:val="left"/>
      </w:pPr>
      <w:r>
        <w:rPr/>
        <w:t>Contract</w:t>
      </w:r>
      <w:r>
        <w:rPr>
          <w:spacing w:val="-2"/>
        </w:rPr>
        <w:t> </w:t>
      </w:r>
      <w:r>
        <w:rPr/>
        <w:t>Term</w:t>
      </w:r>
      <w:r>
        <w:rPr>
          <w:spacing w:val="-2"/>
        </w:rPr>
        <w:t> </w:t>
      </w:r>
      <w:r>
        <w:rPr/>
        <w:t>and</w:t>
      </w:r>
      <w:r>
        <w:rPr>
          <w:spacing w:val="-3"/>
        </w:rPr>
        <w:t> </w:t>
      </w:r>
      <w:r>
        <w:rPr/>
        <w:t>Renewal</w:t>
      </w:r>
      <w:r>
        <w:rPr>
          <w:spacing w:val="-1"/>
        </w:rPr>
        <w:t> </w:t>
      </w:r>
      <w:r>
        <w:rPr>
          <w:spacing w:val="-2"/>
        </w:rPr>
        <w:t>Options:</w:t>
      </w:r>
    </w:p>
    <w:p>
      <w:pPr>
        <w:pStyle w:val="ListParagraph"/>
        <w:numPr>
          <w:ilvl w:val="1"/>
          <w:numId w:val="7"/>
        </w:numPr>
        <w:tabs>
          <w:tab w:pos="1602" w:val="left" w:leader="none"/>
        </w:tabs>
        <w:spacing w:line="276" w:lineRule="auto" w:before="41" w:after="0"/>
        <w:ind w:left="1602" w:right="1077" w:hanging="433"/>
        <w:jc w:val="left"/>
        <w:rPr>
          <w:rFonts w:ascii="Times New Roman"/>
          <w:sz w:val="24"/>
        </w:rPr>
      </w:pPr>
      <w:r>
        <w:rPr>
          <w:rFonts w:ascii="Times New Roman"/>
          <w:sz w:val="24"/>
        </w:rPr>
        <w:t>The</w:t>
      </w:r>
      <w:r>
        <w:rPr>
          <w:rFonts w:ascii="Times New Roman"/>
          <w:spacing w:val="-1"/>
          <w:sz w:val="24"/>
        </w:rPr>
        <w:t> </w:t>
      </w:r>
      <w:r>
        <w:rPr>
          <w:rFonts w:ascii="Times New Roman"/>
          <w:sz w:val="24"/>
        </w:rPr>
        <w:t>initial Contract</w:t>
      </w:r>
      <w:r>
        <w:rPr>
          <w:rFonts w:ascii="Times New Roman"/>
          <w:spacing w:val="-1"/>
          <w:sz w:val="24"/>
        </w:rPr>
        <w:t> </w:t>
      </w:r>
      <w:r>
        <w:rPr>
          <w:rFonts w:ascii="Times New Roman"/>
          <w:sz w:val="24"/>
        </w:rPr>
        <w:t>term,</w:t>
      </w:r>
      <w:r>
        <w:rPr>
          <w:rFonts w:ascii="Times New Roman"/>
          <w:spacing w:val="-1"/>
          <w:sz w:val="24"/>
        </w:rPr>
        <w:t> </w:t>
      </w:r>
      <w:r>
        <w:rPr>
          <w:rFonts w:ascii="Times New Roman"/>
          <w:sz w:val="24"/>
        </w:rPr>
        <w:t>which</w:t>
      </w:r>
      <w:r>
        <w:rPr>
          <w:rFonts w:ascii="Times New Roman"/>
          <w:spacing w:val="-1"/>
          <w:sz w:val="24"/>
        </w:rPr>
        <w:t> </w:t>
      </w:r>
      <w:r>
        <w:rPr>
          <w:rFonts w:ascii="Times New Roman"/>
          <w:sz w:val="24"/>
        </w:rPr>
        <w:t>begins</w:t>
      </w:r>
      <w:r>
        <w:rPr>
          <w:rFonts w:ascii="Times New Roman"/>
          <w:spacing w:val="-2"/>
          <w:sz w:val="24"/>
        </w:rPr>
        <w:t> </w:t>
      </w:r>
      <w:r>
        <w:rPr>
          <w:rFonts w:ascii="Times New Roman"/>
          <w:sz w:val="24"/>
        </w:rPr>
        <w:t>on</w:t>
      </w:r>
      <w:r>
        <w:rPr>
          <w:rFonts w:ascii="Times New Roman"/>
          <w:spacing w:val="-1"/>
          <w:sz w:val="24"/>
        </w:rPr>
        <w:t> </w:t>
      </w:r>
      <w:r>
        <w:rPr>
          <w:rFonts w:ascii="Times New Roman"/>
          <w:sz w:val="24"/>
        </w:rPr>
        <w:t>the</w:t>
      </w:r>
      <w:r>
        <w:rPr>
          <w:rFonts w:ascii="Times New Roman"/>
          <w:spacing w:val="-1"/>
          <w:sz w:val="24"/>
        </w:rPr>
        <w:t> </w:t>
      </w:r>
      <w:r>
        <w:rPr>
          <w:rFonts w:ascii="Times New Roman"/>
          <w:sz w:val="24"/>
        </w:rPr>
        <w:t>effective</w:t>
      </w:r>
      <w:r>
        <w:rPr>
          <w:rFonts w:ascii="Times New Roman"/>
          <w:spacing w:val="-1"/>
          <w:sz w:val="24"/>
        </w:rPr>
        <w:t> </w:t>
      </w:r>
      <w:r>
        <w:rPr>
          <w:rFonts w:ascii="Times New Roman"/>
          <w:sz w:val="24"/>
        </w:rPr>
        <w:t>date</w:t>
      </w:r>
      <w:r>
        <w:rPr>
          <w:rFonts w:ascii="Times New Roman"/>
          <w:spacing w:val="-2"/>
          <w:sz w:val="24"/>
        </w:rPr>
        <w:t> </w:t>
      </w:r>
      <w:r>
        <w:rPr>
          <w:rFonts w:ascii="Times New Roman"/>
          <w:sz w:val="24"/>
        </w:rPr>
        <w:t>of</w:t>
      </w:r>
      <w:r>
        <w:rPr>
          <w:rFonts w:ascii="Times New Roman"/>
          <w:spacing w:val="-1"/>
          <w:sz w:val="24"/>
        </w:rPr>
        <w:t> </w:t>
      </w:r>
      <w:r>
        <w:rPr>
          <w:rFonts w:ascii="Times New Roman"/>
          <w:sz w:val="24"/>
        </w:rPr>
        <w:t>the</w:t>
      </w:r>
      <w:r>
        <w:rPr>
          <w:rFonts w:ascii="Times New Roman"/>
          <w:spacing w:val="-1"/>
          <w:sz w:val="24"/>
        </w:rPr>
        <w:t> </w:t>
      </w:r>
      <w:r>
        <w:rPr>
          <w:rFonts w:ascii="Times New Roman"/>
          <w:sz w:val="24"/>
        </w:rPr>
        <w:t>Contract, is</w:t>
      </w:r>
      <w:r>
        <w:rPr>
          <w:rFonts w:ascii="Times New Roman"/>
          <w:spacing w:val="-1"/>
          <w:sz w:val="24"/>
        </w:rPr>
        <w:t> </w:t>
      </w:r>
      <w:r>
        <w:rPr>
          <w:rFonts w:ascii="Times New Roman"/>
          <w:sz w:val="24"/>
        </w:rPr>
        <w:t>one</w:t>
      </w:r>
      <w:r>
        <w:rPr>
          <w:rFonts w:ascii="Times New Roman"/>
          <w:spacing w:val="-1"/>
          <w:sz w:val="24"/>
        </w:rPr>
        <w:t> </w:t>
      </w:r>
      <w:r>
        <w:rPr>
          <w:rFonts w:ascii="Times New Roman"/>
          <w:sz w:val="24"/>
        </w:rPr>
        <w:t>year and there are four (4) one-year options to renew the Contract.</w:t>
      </w:r>
    </w:p>
    <w:p>
      <w:pPr>
        <w:pStyle w:val="BodyText"/>
        <w:spacing w:before="42"/>
        <w:rPr>
          <w:rFonts w:ascii="Times New Roman"/>
          <w:sz w:val="24"/>
        </w:rPr>
      </w:pPr>
    </w:p>
    <w:p>
      <w:pPr>
        <w:pStyle w:val="Heading5"/>
        <w:numPr>
          <w:ilvl w:val="0"/>
          <w:numId w:val="7"/>
        </w:numPr>
        <w:tabs>
          <w:tab w:pos="1080" w:val="left" w:leader="none"/>
        </w:tabs>
        <w:spacing w:line="240" w:lineRule="auto" w:before="0" w:after="0"/>
        <w:ind w:left="1080" w:right="0" w:hanging="360"/>
        <w:jc w:val="left"/>
      </w:pPr>
      <w:r>
        <w:rPr/>
        <w:t>Solicitation</w:t>
      </w:r>
      <w:r>
        <w:rPr>
          <w:spacing w:val="-4"/>
        </w:rPr>
        <w:t> </w:t>
      </w:r>
      <w:r>
        <w:rPr>
          <w:spacing w:val="-2"/>
        </w:rPr>
        <w:t>Criterion:</w:t>
      </w:r>
    </w:p>
    <w:p>
      <w:pPr>
        <w:pStyle w:val="ListParagraph"/>
        <w:numPr>
          <w:ilvl w:val="1"/>
          <w:numId w:val="7"/>
        </w:numPr>
        <w:tabs>
          <w:tab w:pos="1620" w:val="left" w:leader="none"/>
        </w:tabs>
        <w:spacing w:line="276" w:lineRule="auto" w:before="41" w:after="0"/>
        <w:ind w:left="1620" w:right="1078" w:hanging="433"/>
        <w:jc w:val="left"/>
        <w:rPr>
          <w:rFonts w:ascii="Times New Roman"/>
          <w:sz w:val="24"/>
        </w:rPr>
      </w:pPr>
      <w:r>
        <w:rPr>
          <w:rFonts w:ascii="Times New Roman"/>
          <w:sz w:val="24"/>
        </w:rPr>
        <w:t>The</w:t>
      </w:r>
      <w:r>
        <w:rPr>
          <w:rFonts w:ascii="Times New Roman"/>
          <w:spacing w:val="30"/>
          <w:sz w:val="24"/>
        </w:rPr>
        <w:t> </w:t>
      </w:r>
      <w:r>
        <w:rPr>
          <w:rFonts w:ascii="Times New Roman"/>
          <w:sz w:val="24"/>
        </w:rPr>
        <w:t>Bid</w:t>
      </w:r>
      <w:r>
        <w:rPr>
          <w:rFonts w:ascii="Times New Roman"/>
          <w:spacing w:val="30"/>
          <w:sz w:val="24"/>
        </w:rPr>
        <w:t> </w:t>
      </w:r>
      <w:r>
        <w:rPr>
          <w:rFonts w:ascii="Times New Roman"/>
          <w:sz w:val="24"/>
        </w:rPr>
        <w:t>will</w:t>
      </w:r>
      <w:r>
        <w:rPr>
          <w:rFonts w:ascii="Times New Roman"/>
          <w:spacing w:val="30"/>
          <w:sz w:val="24"/>
        </w:rPr>
        <w:t> </w:t>
      </w:r>
      <w:r>
        <w:rPr>
          <w:rFonts w:ascii="Times New Roman"/>
          <w:sz w:val="24"/>
        </w:rPr>
        <w:t>be</w:t>
      </w:r>
      <w:r>
        <w:rPr>
          <w:rFonts w:ascii="Times New Roman"/>
          <w:spacing w:val="30"/>
          <w:sz w:val="24"/>
        </w:rPr>
        <w:t> </w:t>
      </w:r>
      <w:r>
        <w:rPr>
          <w:rFonts w:ascii="Times New Roman"/>
          <w:sz w:val="24"/>
        </w:rPr>
        <w:t>evaluated</w:t>
      </w:r>
      <w:r>
        <w:rPr>
          <w:rFonts w:ascii="Times New Roman"/>
          <w:spacing w:val="30"/>
          <w:sz w:val="24"/>
        </w:rPr>
        <w:t> </w:t>
      </w:r>
      <w:r>
        <w:rPr>
          <w:rFonts w:ascii="Times New Roman"/>
          <w:sz w:val="24"/>
        </w:rPr>
        <w:t>using</w:t>
      </w:r>
      <w:r>
        <w:rPr>
          <w:rFonts w:ascii="Times New Roman"/>
          <w:spacing w:val="30"/>
          <w:sz w:val="24"/>
        </w:rPr>
        <w:t> </w:t>
      </w:r>
      <w:r>
        <w:rPr>
          <w:rFonts w:ascii="Times New Roman"/>
          <w:sz w:val="24"/>
        </w:rPr>
        <w:t>a</w:t>
      </w:r>
      <w:r>
        <w:rPr>
          <w:rFonts w:ascii="Times New Roman"/>
          <w:spacing w:val="30"/>
          <w:sz w:val="24"/>
        </w:rPr>
        <w:t> </w:t>
      </w:r>
      <w:r>
        <w:rPr>
          <w:rFonts w:ascii="Times New Roman"/>
          <w:sz w:val="24"/>
        </w:rPr>
        <w:t>best</w:t>
      </w:r>
      <w:r>
        <w:rPr>
          <w:rFonts w:ascii="Times New Roman"/>
          <w:spacing w:val="31"/>
          <w:sz w:val="24"/>
        </w:rPr>
        <w:t> </w:t>
      </w:r>
      <w:r>
        <w:rPr>
          <w:rFonts w:ascii="Times New Roman"/>
          <w:sz w:val="24"/>
        </w:rPr>
        <w:t>value/lowest</w:t>
      </w:r>
      <w:r>
        <w:rPr>
          <w:rFonts w:ascii="Times New Roman"/>
          <w:spacing w:val="30"/>
          <w:sz w:val="24"/>
        </w:rPr>
        <w:t> </w:t>
      </w:r>
      <w:r>
        <w:rPr>
          <w:rFonts w:ascii="Times New Roman"/>
          <w:sz w:val="24"/>
        </w:rPr>
        <w:t>and</w:t>
      </w:r>
      <w:r>
        <w:rPr>
          <w:rFonts w:ascii="Times New Roman"/>
          <w:spacing w:val="30"/>
          <w:sz w:val="24"/>
        </w:rPr>
        <w:t> </w:t>
      </w:r>
      <w:r>
        <w:rPr>
          <w:rFonts w:ascii="Times New Roman"/>
          <w:sz w:val="24"/>
        </w:rPr>
        <w:t>best</w:t>
      </w:r>
      <w:r>
        <w:rPr>
          <w:rFonts w:ascii="Times New Roman"/>
          <w:spacing w:val="31"/>
          <w:sz w:val="24"/>
        </w:rPr>
        <w:t> </w:t>
      </w:r>
      <w:r>
        <w:rPr>
          <w:rFonts w:ascii="Times New Roman"/>
          <w:sz w:val="24"/>
        </w:rPr>
        <w:t>criterion,</w:t>
      </w:r>
      <w:r>
        <w:rPr>
          <w:rFonts w:ascii="Times New Roman"/>
          <w:spacing w:val="30"/>
          <w:sz w:val="24"/>
        </w:rPr>
        <w:t> </w:t>
      </w:r>
      <w:r>
        <w:rPr>
          <w:rFonts w:ascii="Times New Roman"/>
          <w:sz w:val="24"/>
        </w:rPr>
        <w:t>based</w:t>
      </w:r>
      <w:r>
        <w:rPr>
          <w:rFonts w:ascii="Times New Roman"/>
          <w:spacing w:val="31"/>
          <w:sz w:val="24"/>
        </w:rPr>
        <w:t> </w:t>
      </w:r>
      <w:r>
        <w:rPr>
          <w:rFonts w:ascii="Times New Roman"/>
          <w:sz w:val="24"/>
        </w:rPr>
        <w:t>on</w:t>
      </w:r>
      <w:r>
        <w:rPr>
          <w:rFonts w:ascii="Times New Roman"/>
          <w:spacing w:val="30"/>
          <w:sz w:val="24"/>
        </w:rPr>
        <w:t> </w:t>
      </w:r>
      <w:r>
        <w:rPr>
          <w:rFonts w:ascii="Times New Roman"/>
          <w:sz w:val="24"/>
        </w:rPr>
        <w:t>the </w:t>
      </w:r>
      <w:r>
        <w:rPr>
          <w:rFonts w:ascii="Times New Roman"/>
          <w:spacing w:val="-2"/>
          <w:sz w:val="24"/>
        </w:rPr>
        <w:t>following:</w:t>
      </w:r>
    </w:p>
    <w:p>
      <w:pPr>
        <w:pStyle w:val="ListParagraph"/>
        <w:numPr>
          <w:ilvl w:val="2"/>
          <w:numId w:val="7"/>
        </w:numPr>
        <w:tabs>
          <w:tab w:pos="2160" w:val="left" w:leader="none"/>
        </w:tabs>
        <w:spacing w:line="240" w:lineRule="auto" w:before="1" w:after="0"/>
        <w:ind w:left="2160" w:right="0" w:hanging="720"/>
        <w:jc w:val="left"/>
        <w:rPr>
          <w:rFonts w:ascii="Times New Roman"/>
          <w:sz w:val="24"/>
        </w:rPr>
      </w:pPr>
      <w:r>
        <w:rPr>
          <w:rFonts w:ascii="Times New Roman"/>
          <w:spacing w:val="-2"/>
          <w:sz w:val="24"/>
        </w:rPr>
        <w:t>Price</w:t>
      </w:r>
    </w:p>
    <w:p>
      <w:pPr>
        <w:pStyle w:val="ListParagraph"/>
        <w:numPr>
          <w:ilvl w:val="2"/>
          <w:numId w:val="7"/>
        </w:numPr>
        <w:tabs>
          <w:tab w:pos="2160" w:val="left" w:leader="none"/>
        </w:tabs>
        <w:spacing w:line="240" w:lineRule="auto" w:before="0" w:after="0"/>
        <w:ind w:left="2160" w:right="0" w:hanging="720"/>
        <w:jc w:val="left"/>
        <w:rPr>
          <w:rFonts w:ascii="Times New Roman"/>
          <w:sz w:val="24"/>
        </w:rPr>
      </w:pPr>
      <w:r>
        <w:rPr>
          <w:rFonts w:ascii="Times New Roman"/>
          <w:sz w:val="24"/>
        </w:rPr>
        <w:t>Past </w:t>
      </w:r>
      <w:r>
        <w:rPr>
          <w:rFonts w:ascii="Times New Roman"/>
          <w:spacing w:val="-2"/>
          <w:sz w:val="24"/>
        </w:rPr>
        <w:t>performance</w:t>
      </w:r>
    </w:p>
    <w:p>
      <w:pPr>
        <w:pStyle w:val="ListParagraph"/>
        <w:numPr>
          <w:ilvl w:val="2"/>
          <w:numId w:val="7"/>
        </w:numPr>
        <w:tabs>
          <w:tab w:pos="2160" w:val="left" w:leader="none"/>
        </w:tabs>
        <w:spacing w:line="240" w:lineRule="auto" w:before="0" w:after="0"/>
        <w:ind w:left="2160" w:right="0" w:hanging="720"/>
        <w:jc w:val="left"/>
        <w:rPr>
          <w:rFonts w:ascii="Times New Roman"/>
          <w:sz w:val="24"/>
        </w:rPr>
      </w:pPr>
      <w:r>
        <w:rPr>
          <w:rFonts w:ascii="Times New Roman"/>
          <w:sz w:val="24"/>
        </w:rPr>
        <w:t>Ability</w:t>
      </w:r>
      <w:r>
        <w:rPr>
          <w:rFonts w:ascii="Times New Roman"/>
          <w:spacing w:val="-1"/>
          <w:sz w:val="24"/>
        </w:rPr>
        <w:t> </w:t>
      </w:r>
      <w:r>
        <w:rPr>
          <w:rFonts w:ascii="Times New Roman"/>
          <w:sz w:val="24"/>
        </w:rPr>
        <w:t>to supply </w:t>
      </w:r>
      <w:r>
        <w:rPr>
          <w:rFonts w:ascii="Times New Roman"/>
          <w:spacing w:val="-2"/>
          <w:sz w:val="24"/>
        </w:rPr>
        <w:t>products</w:t>
      </w:r>
    </w:p>
    <w:p>
      <w:pPr>
        <w:pStyle w:val="ListParagraph"/>
        <w:numPr>
          <w:ilvl w:val="2"/>
          <w:numId w:val="7"/>
        </w:numPr>
        <w:tabs>
          <w:tab w:pos="2160" w:val="left" w:leader="none"/>
        </w:tabs>
        <w:spacing w:line="240" w:lineRule="auto" w:before="0" w:after="0"/>
        <w:ind w:left="2160" w:right="0" w:hanging="720"/>
        <w:jc w:val="left"/>
        <w:rPr>
          <w:rFonts w:ascii="Times New Roman"/>
          <w:sz w:val="24"/>
        </w:rPr>
      </w:pPr>
      <w:r>
        <w:rPr>
          <w:rFonts w:ascii="Times New Roman"/>
          <w:sz w:val="24"/>
        </w:rPr>
        <w:t>Product</w:t>
      </w:r>
      <w:r>
        <w:rPr>
          <w:rFonts w:ascii="Times New Roman"/>
          <w:spacing w:val="-2"/>
          <w:sz w:val="24"/>
        </w:rPr>
        <w:t> Acceptability</w:t>
      </w:r>
    </w:p>
    <w:p>
      <w:pPr>
        <w:pStyle w:val="BodyText"/>
        <w:rPr>
          <w:rFonts w:ascii="Times New Roman"/>
          <w:sz w:val="24"/>
        </w:rPr>
      </w:pPr>
    </w:p>
    <w:p>
      <w:pPr>
        <w:pStyle w:val="Heading5"/>
        <w:numPr>
          <w:ilvl w:val="0"/>
          <w:numId w:val="7"/>
        </w:numPr>
        <w:tabs>
          <w:tab w:pos="1080" w:val="left" w:leader="none"/>
        </w:tabs>
        <w:spacing w:line="240" w:lineRule="auto" w:before="0" w:after="0"/>
        <w:ind w:left="1080" w:right="0" w:hanging="360"/>
        <w:jc w:val="both"/>
      </w:pPr>
      <w:r>
        <w:rPr/>
        <w:t>Scope</w:t>
      </w:r>
      <w:r>
        <w:rPr>
          <w:spacing w:val="-1"/>
        </w:rPr>
        <w:t> </w:t>
      </w:r>
      <w:r>
        <w:rPr/>
        <w:t>and</w:t>
      </w:r>
      <w:r>
        <w:rPr>
          <w:spacing w:val="-2"/>
        </w:rPr>
        <w:t> Description:</w:t>
      </w:r>
    </w:p>
    <w:p>
      <w:pPr>
        <w:pStyle w:val="ListParagraph"/>
        <w:numPr>
          <w:ilvl w:val="1"/>
          <w:numId w:val="7"/>
        </w:numPr>
        <w:tabs>
          <w:tab w:pos="1602" w:val="left" w:leader="none"/>
        </w:tabs>
        <w:spacing w:line="240" w:lineRule="auto" w:before="42" w:after="0"/>
        <w:ind w:left="1602" w:right="1078" w:hanging="433"/>
        <w:jc w:val="both"/>
        <w:rPr>
          <w:rFonts w:ascii="Times New Roman" w:hAnsi="Times New Roman"/>
          <w:sz w:val="24"/>
        </w:rPr>
      </w:pPr>
      <w:r>
        <w:rPr>
          <w:rFonts w:ascii="Times New Roman" w:hAnsi="Times New Roman"/>
          <w:sz w:val="24"/>
        </w:rPr>
        <w:t>The Bid Response must reflect for each requirement on </w:t>
      </w:r>
      <w:r>
        <w:rPr>
          <w:rFonts w:ascii="Times New Roman" w:hAnsi="Times New Roman"/>
          <w:b/>
          <w:sz w:val="24"/>
        </w:rPr>
        <w:t>Exhibit 02 </w:t>
      </w:r>
      <w:r>
        <w:rPr>
          <w:rFonts w:ascii="Times New Roman" w:hAnsi="Times New Roman"/>
          <w:sz w:val="24"/>
        </w:rPr>
        <w:t>whether the requirement</w:t>
      </w:r>
      <w:r>
        <w:rPr>
          <w:rFonts w:ascii="Times New Roman" w:hAnsi="Times New Roman"/>
          <w:spacing w:val="-10"/>
          <w:sz w:val="24"/>
        </w:rPr>
        <w:t> </w:t>
      </w:r>
      <w:r>
        <w:rPr>
          <w:rFonts w:ascii="Times New Roman" w:hAnsi="Times New Roman"/>
          <w:sz w:val="24"/>
        </w:rPr>
        <w:t>is</w:t>
      </w:r>
      <w:r>
        <w:rPr>
          <w:rFonts w:ascii="Times New Roman" w:hAnsi="Times New Roman"/>
          <w:spacing w:val="-10"/>
          <w:sz w:val="24"/>
        </w:rPr>
        <w:t> </w:t>
      </w:r>
      <w:r>
        <w:rPr>
          <w:rFonts w:ascii="Times New Roman" w:hAnsi="Times New Roman"/>
          <w:sz w:val="24"/>
        </w:rPr>
        <w:t>met</w:t>
      </w:r>
      <w:r>
        <w:rPr>
          <w:rFonts w:ascii="Times New Roman" w:hAnsi="Times New Roman"/>
          <w:spacing w:val="-9"/>
          <w:sz w:val="24"/>
        </w:rPr>
        <w:t> </w:t>
      </w:r>
      <w:r>
        <w:rPr>
          <w:rFonts w:ascii="Times New Roman" w:hAnsi="Times New Roman"/>
          <w:sz w:val="24"/>
        </w:rPr>
        <w:t>by</w:t>
      </w:r>
      <w:r>
        <w:rPr>
          <w:rFonts w:ascii="Times New Roman" w:hAnsi="Times New Roman"/>
          <w:spacing w:val="-9"/>
          <w:sz w:val="24"/>
        </w:rPr>
        <w:t> </w:t>
      </w:r>
      <w:r>
        <w:rPr>
          <w:rFonts w:ascii="Times New Roman" w:hAnsi="Times New Roman"/>
          <w:sz w:val="24"/>
        </w:rPr>
        <w:t>an</w:t>
      </w:r>
      <w:r>
        <w:rPr>
          <w:rFonts w:ascii="Times New Roman" w:hAnsi="Times New Roman"/>
          <w:spacing w:val="-11"/>
          <w:sz w:val="24"/>
        </w:rPr>
        <w:t> </w:t>
      </w:r>
      <w:r>
        <w:rPr>
          <w:rFonts w:ascii="Times New Roman" w:hAnsi="Times New Roman"/>
          <w:sz w:val="24"/>
        </w:rPr>
        <w:t>out-of-the-box</w:t>
      </w:r>
      <w:r>
        <w:rPr>
          <w:rFonts w:ascii="Times New Roman" w:hAnsi="Times New Roman"/>
          <w:spacing w:val="-9"/>
          <w:sz w:val="24"/>
        </w:rPr>
        <w:t> </w:t>
      </w:r>
      <w:r>
        <w:rPr>
          <w:rFonts w:ascii="Times New Roman" w:hAnsi="Times New Roman"/>
          <w:sz w:val="24"/>
        </w:rPr>
        <w:t>solution</w:t>
      </w:r>
      <w:r>
        <w:rPr>
          <w:rFonts w:ascii="Times New Roman" w:hAnsi="Times New Roman"/>
          <w:spacing w:val="-10"/>
          <w:sz w:val="24"/>
        </w:rPr>
        <w:t> </w:t>
      </w:r>
      <w:r>
        <w:rPr>
          <w:rFonts w:ascii="Times New Roman" w:hAnsi="Times New Roman"/>
          <w:sz w:val="24"/>
        </w:rPr>
        <w:t>or</w:t>
      </w:r>
      <w:r>
        <w:rPr>
          <w:rFonts w:ascii="Times New Roman" w:hAnsi="Times New Roman"/>
          <w:spacing w:val="-9"/>
          <w:sz w:val="24"/>
        </w:rPr>
        <w:t> </w:t>
      </w:r>
      <w:r>
        <w:rPr>
          <w:rFonts w:ascii="Times New Roman" w:hAnsi="Times New Roman"/>
          <w:sz w:val="24"/>
        </w:rPr>
        <w:t>whether</w:t>
      </w:r>
      <w:r>
        <w:rPr>
          <w:rFonts w:ascii="Times New Roman" w:hAnsi="Times New Roman"/>
          <w:spacing w:val="-10"/>
          <w:sz w:val="24"/>
        </w:rPr>
        <w:t> </w:t>
      </w:r>
      <w:r>
        <w:rPr>
          <w:rFonts w:ascii="Times New Roman" w:hAnsi="Times New Roman"/>
          <w:sz w:val="24"/>
        </w:rPr>
        <w:t>the</w:t>
      </w:r>
      <w:r>
        <w:rPr>
          <w:rFonts w:ascii="Times New Roman" w:hAnsi="Times New Roman"/>
          <w:spacing w:val="-9"/>
          <w:sz w:val="24"/>
        </w:rPr>
        <w:t> </w:t>
      </w:r>
      <w:r>
        <w:rPr>
          <w:rFonts w:ascii="Times New Roman" w:hAnsi="Times New Roman"/>
          <w:sz w:val="24"/>
        </w:rPr>
        <w:t>requirement</w:t>
      </w:r>
      <w:r>
        <w:rPr>
          <w:rFonts w:ascii="Times New Roman" w:hAnsi="Times New Roman"/>
          <w:spacing w:val="-9"/>
          <w:sz w:val="24"/>
        </w:rPr>
        <w:t> </w:t>
      </w:r>
      <w:r>
        <w:rPr>
          <w:rFonts w:ascii="Times New Roman" w:hAnsi="Times New Roman"/>
          <w:sz w:val="24"/>
        </w:rPr>
        <w:t>necessitates customization to the Bidder’s proposed solution.</w:t>
      </w:r>
    </w:p>
    <w:p>
      <w:pPr>
        <w:pStyle w:val="ListParagraph"/>
        <w:numPr>
          <w:ilvl w:val="1"/>
          <w:numId w:val="7"/>
        </w:numPr>
        <w:tabs>
          <w:tab w:pos="1602" w:val="left" w:leader="none"/>
        </w:tabs>
        <w:spacing w:line="240" w:lineRule="auto" w:before="0" w:after="0"/>
        <w:ind w:left="1602" w:right="1076" w:hanging="433"/>
        <w:jc w:val="both"/>
        <w:rPr>
          <w:rFonts w:ascii="Times New Roman"/>
          <w:b/>
          <w:sz w:val="24"/>
        </w:rPr>
      </w:pPr>
      <w:r>
        <w:rPr>
          <w:rFonts w:ascii="Times New Roman"/>
          <w:sz w:val="24"/>
        </w:rPr>
        <w:t>The Bid Response shall show the ability of the Bidder to meet or exceed the following mandatory specifications as referenced in the bidder instructions under </w:t>
      </w:r>
      <w:r>
        <w:rPr>
          <w:rFonts w:ascii="Times New Roman"/>
          <w:b/>
          <w:sz w:val="24"/>
        </w:rPr>
        <w:t>scope </w:t>
      </w:r>
      <w:r>
        <w:rPr>
          <w:rFonts w:ascii="Times New Roman"/>
          <w:sz w:val="24"/>
        </w:rPr>
        <w:t>and </w:t>
      </w:r>
      <w:r>
        <w:rPr>
          <w:rFonts w:ascii="Times New Roman"/>
          <w:b/>
          <w:sz w:val="24"/>
        </w:rPr>
        <w:t>General Requirements.</w:t>
      </w:r>
    </w:p>
    <w:p>
      <w:pPr>
        <w:pStyle w:val="BodyText"/>
        <w:rPr>
          <w:rFonts w:ascii="Times New Roman"/>
          <w:b/>
          <w:sz w:val="24"/>
        </w:rPr>
      </w:pPr>
    </w:p>
    <w:p>
      <w:pPr>
        <w:pStyle w:val="Heading5"/>
        <w:numPr>
          <w:ilvl w:val="0"/>
          <w:numId w:val="7"/>
        </w:numPr>
        <w:tabs>
          <w:tab w:pos="1080" w:val="left" w:leader="none"/>
        </w:tabs>
        <w:spacing w:line="240" w:lineRule="auto" w:before="0" w:after="0"/>
        <w:ind w:left="1080" w:right="0" w:hanging="360"/>
        <w:jc w:val="both"/>
      </w:pPr>
      <w:r>
        <w:rPr>
          <w:spacing w:val="-2"/>
        </w:rPr>
        <w:t>Pricing</w:t>
      </w:r>
    </w:p>
    <w:p>
      <w:pPr>
        <w:pStyle w:val="ListParagraph"/>
        <w:numPr>
          <w:ilvl w:val="1"/>
          <w:numId w:val="7"/>
        </w:numPr>
        <w:tabs>
          <w:tab w:pos="1602" w:val="left" w:leader="none"/>
        </w:tabs>
        <w:spacing w:line="240" w:lineRule="auto" w:before="0" w:after="0"/>
        <w:ind w:left="1602" w:right="1077" w:hanging="433"/>
        <w:jc w:val="both"/>
        <w:rPr>
          <w:rFonts w:ascii="Times New Roman"/>
          <w:sz w:val="24"/>
        </w:rPr>
      </w:pPr>
      <w:r>
        <w:rPr>
          <w:rFonts w:ascii="Times New Roman"/>
          <w:sz w:val="24"/>
        </w:rPr>
        <w:t>Pricing</w:t>
      </w:r>
      <w:r>
        <w:rPr>
          <w:rFonts w:ascii="Times New Roman"/>
          <w:spacing w:val="-11"/>
          <w:sz w:val="24"/>
        </w:rPr>
        <w:t> </w:t>
      </w:r>
      <w:r>
        <w:rPr>
          <w:rFonts w:ascii="Times New Roman"/>
          <w:sz w:val="24"/>
        </w:rPr>
        <w:t>shall</w:t>
      </w:r>
      <w:r>
        <w:rPr>
          <w:rFonts w:ascii="Times New Roman"/>
          <w:spacing w:val="-11"/>
          <w:sz w:val="24"/>
        </w:rPr>
        <w:t> </w:t>
      </w:r>
      <w:r>
        <w:rPr>
          <w:rFonts w:ascii="Times New Roman"/>
          <w:sz w:val="24"/>
        </w:rPr>
        <w:t>be</w:t>
      </w:r>
      <w:r>
        <w:rPr>
          <w:rFonts w:ascii="Times New Roman"/>
          <w:spacing w:val="-10"/>
          <w:sz w:val="24"/>
        </w:rPr>
        <w:t> </w:t>
      </w:r>
      <w:r>
        <w:rPr>
          <w:rFonts w:ascii="Times New Roman"/>
          <w:sz w:val="24"/>
        </w:rPr>
        <w:t>proposed</w:t>
      </w:r>
      <w:r>
        <w:rPr>
          <w:rFonts w:ascii="Times New Roman"/>
          <w:spacing w:val="-12"/>
          <w:sz w:val="24"/>
        </w:rPr>
        <w:t> </w:t>
      </w:r>
      <w:r>
        <w:rPr>
          <w:rFonts w:ascii="Times New Roman"/>
          <w:sz w:val="24"/>
        </w:rPr>
        <w:t>using</w:t>
      </w:r>
      <w:r>
        <w:rPr>
          <w:rFonts w:ascii="Times New Roman"/>
          <w:spacing w:val="-11"/>
          <w:sz w:val="24"/>
        </w:rPr>
        <w:t> </w:t>
      </w:r>
      <w:r>
        <w:rPr>
          <w:rFonts w:ascii="Times New Roman"/>
          <w:sz w:val="24"/>
        </w:rPr>
        <w:t>hourly</w:t>
      </w:r>
      <w:r>
        <w:rPr>
          <w:rFonts w:ascii="Times New Roman"/>
          <w:spacing w:val="-11"/>
          <w:sz w:val="24"/>
        </w:rPr>
        <w:t> </w:t>
      </w:r>
      <w:r>
        <w:rPr>
          <w:rFonts w:ascii="Times New Roman"/>
          <w:sz w:val="24"/>
        </w:rPr>
        <w:t>rates</w:t>
      </w:r>
      <w:r>
        <w:rPr>
          <w:rFonts w:ascii="Times New Roman"/>
          <w:spacing w:val="-11"/>
          <w:sz w:val="24"/>
        </w:rPr>
        <w:t> </w:t>
      </w:r>
      <w:r>
        <w:rPr>
          <w:rFonts w:ascii="Times New Roman"/>
          <w:sz w:val="24"/>
        </w:rPr>
        <w:t>and</w:t>
      </w:r>
      <w:r>
        <w:rPr>
          <w:rFonts w:ascii="Times New Roman"/>
          <w:spacing w:val="-12"/>
          <w:sz w:val="24"/>
        </w:rPr>
        <w:t> </w:t>
      </w:r>
      <w:r>
        <w:rPr>
          <w:rFonts w:ascii="Times New Roman"/>
          <w:sz w:val="24"/>
        </w:rPr>
        <w:t>roles</w:t>
      </w:r>
      <w:r>
        <w:rPr>
          <w:rFonts w:ascii="Times New Roman"/>
          <w:spacing w:val="-12"/>
          <w:sz w:val="24"/>
        </w:rPr>
        <w:t> </w:t>
      </w:r>
      <w:r>
        <w:rPr>
          <w:rFonts w:ascii="Times New Roman"/>
          <w:sz w:val="24"/>
        </w:rPr>
        <w:t>for</w:t>
      </w:r>
      <w:r>
        <w:rPr>
          <w:rFonts w:ascii="Times New Roman"/>
          <w:spacing w:val="-11"/>
          <w:sz w:val="24"/>
        </w:rPr>
        <w:t> </w:t>
      </w:r>
      <w:r>
        <w:rPr>
          <w:rFonts w:ascii="Times New Roman"/>
          <w:sz w:val="24"/>
        </w:rPr>
        <w:t>additional</w:t>
      </w:r>
      <w:r>
        <w:rPr>
          <w:rFonts w:ascii="Times New Roman"/>
          <w:spacing w:val="-11"/>
          <w:sz w:val="24"/>
        </w:rPr>
        <w:t> </w:t>
      </w:r>
      <w:r>
        <w:rPr>
          <w:rFonts w:ascii="Times New Roman"/>
          <w:sz w:val="24"/>
        </w:rPr>
        <w:t>professional</w:t>
      </w:r>
      <w:r>
        <w:rPr>
          <w:rFonts w:ascii="Times New Roman"/>
          <w:spacing w:val="-11"/>
          <w:sz w:val="24"/>
        </w:rPr>
        <w:t> </w:t>
      </w:r>
      <w:r>
        <w:rPr>
          <w:rFonts w:ascii="Times New Roman"/>
          <w:sz w:val="24"/>
        </w:rPr>
        <w:t>services in connection with the Project including, without limitation, maintenance and support services and enhancement services to the extent not included in a mutually agreed Statement of Work.</w:t>
      </w:r>
    </w:p>
    <w:p>
      <w:pPr>
        <w:pStyle w:val="ListParagraph"/>
        <w:numPr>
          <w:ilvl w:val="1"/>
          <w:numId w:val="7"/>
        </w:numPr>
        <w:tabs>
          <w:tab w:pos="1602" w:val="left" w:leader="none"/>
        </w:tabs>
        <w:spacing w:line="240" w:lineRule="auto" w:before="0" w:after="0"/>
        <w:ind w:left="1602" w:right="1078" w:hanging="433"/>
        <w:jc w:val="both"/>
        <w:rPr>
          <w:rFonts w:ascii="Times New Roman"/>
          <w:sz w:val="24"/>
        </w:rPr>
      </w:pPr>
      <w:r>
        <w:rPr>
          <w:rFonts w:ascii="Times New Roman"/>
          <w:sz w:val="24"/>
        </w:rPr>
        <w:t>Pricing shall be proposed as a detailed hourly breakdown showing the Supplier staffing roles</w:t>
      </w:r>
      <w:r>
        <w:rPr>
          <w:rFonts w:ascii="Times New Roman"/>
          <w:spacing w:val="-9"/>
          <w:sz w:val="24"/>
        </w:rPr>
        <w:t> </w:t>
      </w:r>
      <w:r>
        <w:rPr>
          <w:rFonts w:ascii="Times New Roman"/>
          <w:sz w:val="24"/>
        </w:rPr>
        <w:t>necessary</w:t>
      </w:r>
      <w:r>
        <w:rPr>
          <w:rFonts w:ascii="Times New Roman"/>
          <w:spacing w:val="-9"/>
          <w:sz w:val="24"/>
        </w:rPr>
        <w:t> </w:t>
      </w:r>
      <w:r>
        <w:rPr>
          <w:rFonts w:ascii="Times New Roman"/>
          <w:sz w:val="24"/>
        </w:rPr>
        <w:t>to</w:t>
      </w:r>
      <w:r>
        <w:rPr>
          <w:rFonts w:ascii="Times New Roman"/>
          <w:spacing w:val="-9"/>
          <w:sz w:val="24"/>
        </w:rPr>
        <w:t> </w:t>
      </w:r>
      <w:r>
        <w:rPr>
          <w:rFonts w:ascii="Times New Roman"/>
          <w:sz w:val="24"/>
        </w:rPr>
        <w:t>complete</w:t>
      </w:r>
      <w:r>
        <w:rPr>
          <w:rFonts w:ascii="Times New Roman"/>
          <w:spacing w:val="-9"/>
          <w:sz w:val="24"/>
        </w:rPr>
        <w:t> </w:t>
      </w:r>
      <w:r>
        <w:rPr>
          <w:rFonts w:ascii="Times New Roman"/>
          <w:sz w:val="24"/>
        </w:rPr>
        <w:t>the</w:t>
      </w:r>
      <w:r>
        <w:rPr>
          <w:rFonts w:ascii="Times New Roman"/>
          <w:spacing w:val="-9"/>
          <w:sz w:val="24"/>
        </w:rPr>
        <w:t> </w:t>
      </w:r>
      <w:r>
        <w:rPr>
          <w:rFonts w:ascii="Times New Roman"/>
          <w:sz w:val="24"/>
        </w:rPr>
        <w:t>work;</w:t>
      </w:r>
      <w:r>
        <w:rPr>
          <w:rFonts w:ascii="Times New Roman"/>
          <w:spacing w:val="-9"/>
          <w:sz w:val="24"/>
        </w:rPr>
        <w:t> </w:t>
      </w:r>
      <w:r>
        <w:rPr>
          <w:rFonts w:ascii="Times New Roman"/>
          <w:sz w:val="24"/>
        </w:rPr>
        <w:t>the</w:t>
      </w:r>
      <w:r>
        <w:rPr>
          <w:rFonts w:ascii="Times New Roman"/>
          <w:spacing w:val="-9"/>
          <w:sz w:val="24"/>
        </w:rPr>
        <w:t> </w:t>
      </w:r>
      <w:r>
        <w:rPr>
          <w:rFonts w:ascii="Times New Roman"/>
          <w:sz w:val="24"/>
        </w:rPr>
        <w:t>number</w:t>
      </w:r>
      <w:r>
        <w:rPr>
          <w:rFonts w:ascii="Times New Roman"/>
          <w:spacing w:val="-10"/>
          <w:sz w:val="24"/>
        </w:rPr>
        <w:t> </w:t>
      </w:r>
      <w:r>
        <w:rPr>
          <w:rFonts w:ascii="Times New Roman"/>
          <w:sz w:val="24"/>
        </w:rPr>
        <w:t>of</w:t>
      </w:r>
      <w:r>
        <w:rPr>
          <w:rFonts w:ascii="Times New Roman"/>
          <w:spacing w:val="-9"/>
          <w:sz w:val="24"/>
        </w:rPr>
        <w:t> </w:t>
      </w:r>
      <w:r>
        <w:rPr>
          <w:rFonts w:ascii="Times New Roman"/>
          <w:sz w:val="24"/>
        </w:rPr>
        <w:t>hours</w:t>
      </w:r>
      <w:r>
        <w:rPr>
          <w:rFonts w:ascii="Times New Roman"/>
          <w:spacing w:val="-9"/>
          <w:sz w:val="24"/>
        </w:rPr>
        <w:t> </w:t>
      </w:r>
      <w:r>
        <w:rPr>
          <w:rFonts w:ascii="Times New Roman"/>
          <w:sz w:val="24"/>
        </w:rPr>
        <w:t>to</w:t>
      </w:r>
      <w:r>
        <w:rPr>
          <w:rFonts w:ascii="Times New Roman"/>
          <w:spacing w:val="-8"/>
          <w:sz w:val="24"/>
        </w:rPr>
        <w:t> </w:t>
      </w:r>
      <w:r>
        <w:rPr>
          <w:rFonts w:ascii="Times New Roman"/>
          <w:sz w:val="24"/>
        </w:rPr>
        <w:t>be</w:t>
      </w:r>
      <w:r>
        <w:rPr>
          <w:rFonts w:ascii="Times New Roman"/>
          <w:spacing w:val="-9"/>
          <w:sz w:val="24"/>
        </w:rPr>
        <w:t> </w:t>
      </w:r>
      <w:r>
        <w:rPr>
          <w:rFonts w:ascii="Times New Roman"/>
          <w:sz w:val="24"/>
        </w:rPr>
        <w:t>worked</w:t>
      </w:r>
      <w:r>
        <w:rPr>
          <w:rFonts w:ascii="Times New Roman"/>
          <w:spacing w:val="-9"/>
          <w:sz w:val="24"/>
        </w:rPr>
        <w:t> </w:t>
      </w:r>
      <w:r>
        <w:rPr>
          <w:rFonts w:ascii="Times New Roman"/>
          <w:sz w:val="24"/>
        </w:rPr>
        <w:t>by</w:t>
      </w:r>
      <w:r>
        <w:rPr>
          <w:rFonts w:ascii="Times New Roman"/>
          <w:spacing w:val="-10"/>
          <w:sz w:val="24"/>
        </w:rPr>
        <w:t> </w:t>
      </w:r>
      <w:r>
        <w:rPr>
          <w:rFonts w:ascii="Times New Roman"/>
          <w:sz w:val="24"/>
        </w:rPr>
        <w:t>each</w:t>
      </w:r>
      <w:r>
        <w:rPr>
          <w:rFonts w:ascii="Times New Roman"/>
          <w:spacing w:val="-9"/>
          <w:sz w:val="24"/>
        </w:rPr>
        <w:t> </w:t>
      </w:r>
      <w:r>
        <w:rPr>
          <w:rFonts w:ascii="Times New Roman"/>
          <w:sz w:val="24"/>
        </w:rPr>
        <w:t>role;</w:t>
      </w:r>
      <w:r>
        <w:rPr>
          <w:rFonts w:ascii="Times New Roman"/>
          <w:spacing w:val="-9"/>
          <w:sz w:val="24"/>
        </w:rPr>
        <w:t> </w:t>
      </w:r>
      <w:r>
        <w:rPr>
          <w:rFonts w:ascii="Times New Roman"/>
          <w:sz w:val="24"/>
        </w:rPr>
        <w:t>the hourly rate for each role and the total hours to be spent on the project.</w:t>
      </w:r>
    </w:p>
    <w:p>
      <w:pPr>
        <w:pStyle w:val="ListParagraph"/>
        <w:spacing w:after="0" w:line="240" w:lineRule="auto"/>
        <w:jc w:val="both"/>
        <w:rPr>
          <w:rFonts w:ascii="Times New Roman"/>
          <w:sz w:val="24"/>
        </w:rPr>
        <w:sectPr>
          <w:footerReference w:type="default" r:id="rId16"/>
          <w:pgSz w:w="12240" w:h="15840"/>
          <w:pgMar w:header="0" w:footer="1016" w:top="1380" w:bottom="1200" w:left="720" w:right="360"/>
        </w:sectPr>
      </w:pPr>
    </w:p>
    <w:p>
      <w:pPr>
        <w:pStyle w:val="ListParagraph"/>
        <w:numPr>
          <w:ilvl w:val="1"/>
          <w:numId w:val="7"/>
        </w:numPr>
        <w:tabs>
          <w:tab w:pos="1602" w:val="left" w:leader="none"/>
        </w:tabs>
        <w:spacing w:line="240" w:lineRule="auto" w:before="76" w:after="0"/>
        <w:ind w:left="1602" w:right="1079" w:hanging="433"/>
        <w:jc w:val="left"/>
        <w:rPr>
          <w:rFonts w:ascii="Times New Roman"/>
          <w:b/>
          <w:sz w:val="18"/>
        </w:rPr>
      </w:pPr>
      <w:r>
        <w:rPr>
          <w:rFonts w:ascii="Times New Roman"/>
          <w:sz w:val="24"/>
        </w:rPr>
        <w:t>Value-added products and/or services within scope of the Acquisition may be included in the Bid</w:t>
      </w:r>
      <w:r>
        <w:rPr>
          <w:rFonts w:ascii="Times New Roman"/>
          <w:b/>
          <w:sz w:val="18"/>
        </w:rPr>
        <w:t>.</w:t>
      </w:r>
    </w:p>
    <w:p>
      <w:pPr>
        <w:pStyle w:val="BodyText"/>
        <w:rPr>
          <w:rFonts w:ascii="Times New Roman"/>
          <w:b/>
          <w:sz w:val="24"/>
        </w:rPr>
      </w:pPr>
    </w:p>
    <w:p>
      <w:pPr>
        <w:pStyle w:val="ListParagraph"/>
        <w:numPr>
          <w:ilvl w:val="0"/>
          <w:numId w:val="7"/>
        </w:numPr>
        <w:tabs>
          <w:tab w:pos="1080" w:val="left" w:leader="none"/>
        </w:tabs>
        <w:spacing w:line="240" w:lineRule="auto" w:before="1" w:after="0"/>
        <w:ind w:left="1080" w:right="1077" w:hanging="360"/>
        <w:jc w:val="left"/>
        <w:rPr>
          <w:rFonts w:ascii="Times New Roman"/>
          <w:sz w:val="24"/>
        </w:rPr>
      </w:pPr>
      <w:r>
        <w:rPr>
          <w:rFonts w:ascii="Times New Roman"/>
          <w:sz w:val="24"/>
        </w:rPr>
        <w:t>Executive Summary and Company Information shall be provided on </w:t>
      </w:r>
      <w:r>
        <w:rPr>
          <w:rFonts w:ascii="Times New Roman"/>
          <w:b/>
          <w:sz w:val="24"/>
        </w:rPr>
        <w:t>Exhibit 01</w:t>
      </w:r>
      <w:r>
        <w:rPr>
          <w:rFonts w:ascii="Times New Roman"/>
          <w:sz w:val="24"/>
        </w:rPr>
        <w:t>: Executive Summary and Company Information.</w:t>
      </w:r>
    </w:p>
    <w:p>
      <w:pPr>
        <w:pStyle w:val="ListParagraph"/>
        <w:numPr>
          <w:ilvl w:val="0"/>
          <w:numId w:val="7"/>
        </w:numPr>
        <w:tabs>
          <w:tab w:pos="1080" w:val="left" w:leader="none"/>
        </w:tabs>
        <w:spacing w:line="240" w:lineRule="auto" w:before="276" w:after="0"/>
        <w:ind w:left="1080" w:right="0" w:hanging="360"/>
        <w:jc w:val="left"/>
        <w:rPr>
          <w:rFonts w:ascii="Times New Roman"/>
          <w:b/>
          <w:sz w:val="24"/>
        </w:rPr>
      </w:pPr>
      <w:r>
        <w:rPr>
          <w:rFonts w:ascii="Times New Roman"/>
          <w:sz w:val="24"/>
        </w:rPr>
        <w:t>All</w:t>
      </w:r>
      <w:r>
        <w:rPr>
          <w:rFonts w:ascii="Times New Roman"/>
          <w:spacing w:val="-2"/>
          <w:sz w:val="24"/>
        </w:rPr>
        <w:t> </w:t>
      </w:r>
      <w:r>
        <w:rPr>
          <w:rFonts w:ascii="Times New Roman"/>
          <w:sz w:val="24"/>
        </w:rPr>
        <w:t>Technical</w:t>
      </w:r>
      <w:r>
        <w:rPr>
          <w:rFonts w:ascii="Times New Roman"/>
          <w:spacing w:val="-1"/>
          <w:sz w:val="24"/>
        </w:rPr>
        <w:t> </w:t>
      </w:r>
      <w:r>
        <w:rPr>
          <w:rFonts w:ascii="Times New Roman"/>
          <w:sz w:val="24"/>
        </w:rPr>
        <w:t>responses</w:t>
      </w:r>
      <w:r>
        <w:rPr>
          <w:rFonts w:ascii="Times New Roman"/>
          <w:spacing w:val="-1"/>
          <w:sz w:val="24"/>
        </w:rPr>
        <w:t> </w:t>
      </w:r>
      <w:r>
        <w:rPr>
          <w:rFonts w:ascii="Times New Roman"/>
          <w:sz w:val="24"/>
        </w:rPr>
        <w:t>shall</w:t>
      </w:r>
      <w:r>
        <w:rPr>
          <w:rFonts w:ascii="Times New Roman"/>
          <w:spacing w:val="-1"/>
          <w:sz w:val="24"/>
        </w:rPr>
        <w:t> </w:t>
      </w:r>
      <w:r>
        <w:rPr>
          <w:rFonts w:ascii="Times New Roman"/>
          <w:sz w:val="24"/>
        </w:rPr>
        <w:t>be</w:t>
      </w:r>
      <w:r>
        <w:rPr>
          <w:rFonts w:ascii="Times New Roman"/>
          <w:spacing w:val="-1"/>
          <w:sz w:val="24"/>
        </w:rPr>
        <w:t> </w:t>
      </w:r>
      <w:r>
        <w:rPr>
          <w:rFonts w:ascii="Times New Roman"/>
          <w:sz w:val="24"/>
        </w:rPr>
        <w:t>provided on</w:t>
      </w:r>
      <w:r>
        <w:rPr>
          <w:rFonts w:ascii="Times New Roman"/>
          <w:spacing w:val="-1"/>
          <w:sz w:val="24"/>
        </w:rPr>
        <w:t> </w:t>
      </w:r>
      <w:r>
        <w:rPr>
          <w:rFonts w:ascii="Times New Roman"/>
          <w:b/>
          <w:sz w:val="24"/>
        </w:rPr>
        <w:t>Exhibit</w:t>
      </w:r>
      <w:r>
        <w:rPr>
          <w:rFonts w:ascii="Times New Roman"/>
          <w:b/>
          <w:spacing w:val="-1"/>
          <w:sz w:val="24"/>
        </w:rPr>
        <w:t> </w:t>
      </w:r>
      <w:r>
        <w:rPr>
          <w:rFonts w:ascii="Times New Roman"/>
          <w:b/>
          <w:spacing w:val="-5"/>
          <w:sz w:val="24"/>
        </w:rPr>
        <w:t>01</w:t>
      </w:r>
    </w:p>
    <w:p>
      <w:pPr>
        <w:pStyle w:val="ListParagraph"/>
        <w:numPr>
          <w:ilvl w:val="0"/>
          <w:numId w:val="7"/>
        </w:numPr>
        <w:tabs>
          <w:tab w:pos="1080" w:val="left" w:leader="none"/>
        </w:tabs>
        <w:spacing w:line="240" w:lineRule="auto" w:before="276" w:after="0"/>
        <w:ind w:left="1080" w:right="0" w:hanging="360"/>
        <w:jc w:val="left"/>
        <w:rPr>
          <w:rFonts w:ascii="Times New Roman"/>
          <w:sz w:val="24"/>
        </w:rPr>
      </w:pPr>
      <w:r>
        <w:rPr>
          <w:rFonts w:ascii="Times New Roman"/>
          <w:sz w:val="24"/>
        </w:rPr>
        <w:t>The</w:t>
      </w:r>
      <w:r>
        <w:rPr>
          <w:rFonts w:ascii="Times New Roman"/>
          <w:spacing w:val="-1"/>
          <w:sz w:val="24"/>
        </w:rPr>
        <w:t> </w:t>
      </w:r>
      <w:r>
        <w:rPr>
          <w:rFonts w:ascii="Times New Roman"/>
          <w:sz w:val="24"/>
        </w:rPr>
        <w:t>response</w:t>
      </w:r>
      <w:r>
        <w:rPr>
          <w:rFonts w:ascii="Times New Roman"/>
          <w:spacing w:val="-1"/>
          <w:sz w:val="24"/>
        </w:rPr>
        <w:t> </w:t>
      </w:r>
      <w:r>
        <w:rPr>
          <w:rFonts w:ascii="Times New Roman"/>
          <w:sz w:val="24"/>
        </w:rPr>
        <w:t>to pricing</w:t>
      </w:r>
      <w:r>
        <w:rPr>
          <w:rFonts w:ascii="Times New Roman"/>
          <w:spacing w:val="-2"/>
          <w:sz w:val="24"/>
        </w:rPr>
        <w:t> </w:t>
      </w:r>
      <w:r>
        <w:rPr>
          <w:rFonts w:ascii="Times New Roman"/>
          <w:sz w:val="24"/>
        </w:rPr>
        <w:t>shall</w:t>
      </w:r>
      <w:r>
        <w:rPr>
          <w:rFonts w:ascii="Times New Roman"/>
          <w:spacing w:val="-1"/>
          <w:sz w:val="24"/>
        </w:rPr>
        <w:t> </w:t>
      </w:r>
      <w:r>
        <w:rPr>
          <w:rFonts w:ascii="Times New Roman"/>
          <w:sz w:val="24"/>
        </w:rPr>
        <w:t>be</w:t>
      </w:r>
      <w:r>
        <w:rPr>
          <w:rFonts w:ascii="Times New Roman"/>
          <w:spacing w:val="-1"/>
          <w:sz w:val="24"/>
        </w:rPr>
        <w:t> </w:t>
      </w:r>
      <w:r>
        <w:rPr>
          <w:rFonts w:ascii="Times New Roman"/>
          <w:sz w:val="24"/>
        </w:rPr>
        <w:t>provided</w:t>
      </w:r>
      <w:r>
        <w:rPr>
          <w:rFonts w:ascii="Times New Roman"/>
          <w:spacing w:val="-1"/>
          <w:sz w:val="24"/>
        </w:rPr>
        <w:t> </w:t>
      </w:r>
      <w:r>
        <w:rPr>
          <w:rFonts w:ascii="Times New Roman"/>
          <w:sz w:val="24"/>
        </w:rPr>
        <w:t>using</w:t>
      </w:r>
      <w:r>
        <w:rPr>
          <w:rFonts w:ascii="Times New Roman"/>
          <w:spacing w:val="-2"/>
          <w:sz w:val="24"/>
        </w:rPr>
        <w:t> </w:t>
      </w:r>
      <w:r>
        <w:rPr>
          <w:rFonts w:ascii="Times New Roman"/>
          <w:b/>
          <w:sz w:val="24"/>
        </w:rPr>
        <w:t>Exhibit</w:t>
      </w:r>
      <w:r>
        <w:rPr>
          <w:rFonts w:ascii="Times New Roman"/>
          <w:b/>
          <w:spacing w:val="-1"/>
          <w:sz w:val="24"/>
        </w:rPr>
        <w:t> </w:t>
      </w:r>
      <w:r>
        <w:rPr>
          <w:rFonts w:ascii="Times New Roman"/>
          <w:b/>
          <w:sz w:val="24"/>
        </w:rPr>
        <w:t>02:</w:t>
      </w:r>
      <w:r>
        <w:rPr>
          <w:rFonts w:ascii="Times New Roman"/>
          <w:b/>
          <w:spacing w:val="-2"/>
          <w:sz w:val="24"/>
        </w:rPr>
        <w:t> </w:t>
      </w:r>
      <w:r>
        <w:rPr>
          <w:rFonts w:ascii="Times New Roman"/>
          <w:sz w:val="24"/>
        </w:rPr>
        <w:t>Price </w:t>
      </w:r>
      <w:r>
        <w:rPr>
          <w:rFonts w:ascii="Times New Roman"/>
          <w:spacing w:val="-2"/>
          <w:sz w:val="24"/>
        </w:rPr>
        <w:t>Template.</w:t>
      </w:r>
    </w:p>
    <w:p>
      <w:pPr>
        <w:pStyle w:val="ListParagraph"/>
        <w:numPr>
          <w:ilvl w:val="0"/>
          <w:numId w:val="7"/>
        </w:numPr>
        <w:tabs>
          <w:tab w:pos="1080" w:val="left" w:leader="none"/>
        </w:tabs>
        <w:spacing w:line="240" w:lineRule="auto" w:before="276" w:after="0"/>
        <w:ind w:left="1080" w:right="0" w:hanging="360"/>
        <w:jc w:val="left"/>
        <w:rPr>
          <w:rFonts w:ascii="Times New Roman"/>
          <w:sz w:val="24"/>
        </w:rPr>
      </w:pPr>
      <w:r>
        <w:rPr>
          <w:rFonts w:ascii="Times New Roman"/>
          <w:sz w:val="24"/>
        </w:rPr>
        <w:t>Value-added</w:t>
      </w:r>
      <w:r>
        <w:rPr>
          <w:rFonts w:ascii="Times New Roman"/>
          <w:spacing w:val="24"/>
          <w:sz w:val="24"/>
        </w:rPr>
        <w:t> </w:t>
      </w:r>
      <w:r>
        <w:rPr>
          <w:rFonts w:ascii="Times New Roman"/>
          <w:sz w:val="24"/>
        </w:rPr>
        <w:t>products</w:t>
      </w:r>
      <w:r>
        <w:rPr>
          <w:rFonts w:ascii="Times New Roman"/>
          <w:spacing w:val="28"/>
          <w:sz w:val="24"/>
        </w:rPr>
        <w:t> </w:t>
      </w:r>
      <w:r>
        <w:rPr>
          <w:rFonts w:ascii="Times New Roman"/>
          <w:sz w:val="24"/>
        </w:rPr>
        <w:t>and/or</w:t>
      </w:r>
      <w:r>
        <w:rPr>
          <w:rFonts w:ascii="Times New Roman"/>
          <w:spacing w:val="29"/>
          <w:sz w:val="24"/>
        </w:rPr>
        <w:t> </w:t>
      </w:r>
      <w:r>
        <w:rPr>
          <w:rFonts w:ascii="Times New Roman"/>
          <w:sz w:val="24"/>
        </w:rPr>
        <w:t>services</w:t>
      </w:r>
      <w:r>
        <w:rPr>
          <w:rFonts w:ascii="Times New Roman"/>
          <w:spacing w:val="27"/>
          <w:sz w:val="24"/>
        </w:rPr>
        <w:t> </w:t>
      </w:r>
      <w:r>
        <w:rPr>
          <w:rFonts w:ascii="Times New Roman"/>
          <w:sz w:val="24"/>
        </w:rPr>
        <w:t>within</w:t>
      </w:r>
      <w:r>
        <w:rPr>
          <w:rFonts w:ascii="Times New Roman"/>
          <w:spacing w:val="27"/>
          <w:sz w:val="24"/>
        </w:rPr>
        <w:t> </w:t>
      </w:r>
      <w:r>
        <w:rPr>
          <w:rFonts w:ascii="Times New Roman"/>
          <w:sz w:val="24"/>
        </w:rPr>
        <w:t>scope</w:t>
      </w:r>
      <w:r>
        <w:rPr>
          <w:rFonts w:ascii="Times New Roman"/>
          <w:spacing w:val="28"/>
          <w:sz w:val="24"/>
        </w:rPr>
        <w:t> </w:t>
      </w:r>
      <w:r>
        <w:rPr>
          <w:rFonts w:ascii="Times New Roman"/>
          <w:sz w:val="24"/>
        </w:rPr>
        <w:t>of</w:t>
      </w:r>
      <w:r>
        <w:rPr>
          <w:rFonts w:ascii="Times New Roman"/>
          <w:spacing w:val="28"/>
          <w:sz w:val="24"/>
        </w:rPr>
        <w:t> </w:t>
      </w:r>
      <w:r>
        <w:rPr>
          <w:rFonts w:ascii="Times New Roman"/>
          <w:sz w:val="24"/>
        </w:rPr>
        <w:t>the</w:t>
      </w:r>
      <w:r>
        <w:rPr>
          <w:rFonts w:ascii="Times New Roman"/>
          <w:spacing w:val="27"/>
          <w:sz w:val="24"/>
        </w:rPr>
        <w:t> </w:t>
      </w:r>
      <w:r>
        <w:rPr>
          <w:rFonts w:ascii="Times New Roman"/>
          <w:sz w:val="24"/>
        </w:rPr>
        <w:t>Acquisition</w:t>
      </w:r>
      <w:r>
        <w:rPr>
          <w:rFonts w:ascii="Times New Roman"/>
          <w:spacing w:val="30"/>
          <w:sz w:val="24"/>
        </w:rPr>
        <w:t> </w:t>
      </w:r>
      <w:r>
        <w:rPr>
          <w:rFonts w:ascii="Times New Roman"/>
          <w:sz w:val="24"/>
        </w:rPr>
        <w:t>shall</w:t>
      </w:r>
      <w:r>
        <w:rPr>
          <w:rFonts w:ascii="Times New Roman"/>
          <w:spacing w:val="28"/>
          <w:sz w:val="24"/>
        </w:rPr>
        <w:t> </w:t>
      </w:r>
      <w:r>
        <w:rPr>
          <w:rFonts w:ascii="Times New Roman"/>
          <w:sz w:val="24"/>
        </w:rPr>
        <w:t>be</w:t>
      </w:r>
      <w:r>
        <w:rPr>
          <w:rFonts w:ascii="Times New Roman"/>
          <w:spacing w:val="27"/>
          <w:sz w:val="24"/>
        </w:rPr>
        <w:t> </w:t>
      </w:r>
      <w:r>
        <w:rPr>
          <w:rFonts w:ascii="Times New Roman"/>
          <w:sz w:val="24"/>
        </w:rPr>
        <w:t>provided</w:t>
      </w:r>
      <w:r>
        <w:rPr>
          <w:rFonts w:ascii="Times New Roman"/>
          <w:spacing w:val="29"/>
          <w:sz w:val="24"/>
        </w:rPr>
        <w:t> </w:t>
      </w:r>
      <w:r>
        <w:rPr>
          <w:rFonts w:ascii="Times New Roman"/>
          <w:spacing w:val="-5"/>
          <w:sz w:val="24"/>
        </w:rPr>
        <w:t>in</w:t>
      </w:r>
    </w:p>
    <w:p>
      <w:pPr>
        <w:pStyle w:val="Heading5"/>
        <w:ind w:firstLine="0"/>
      </w:pPr>
      <w:r>
        <w:rPr/>
        <w:t>Exhibit</w:t>
      </w:r>
      <w:r>
        <w:rPr>
          <w:spacing w:val="-3"/>
        </w:rPr>
        <w:t> </w:t>
      </w:r>
      <w:r>
        <w:rPr>
          <w:spacing w:val="-5"/>
        </w:rPr>
        <w:t>01</w:t>
      </w:r>
    </w:p>
    <w:p>
      <w:pPr>
        <w:pStyle w:val="ListParagraph"/>
        <w:numPr>
          <w:ilvl w:val="0"/>
          <w:numId w:val="7"/>
        </w:numPr>
        <w:tabs>
          <w:tab w:pos="1080" w:val="left" w:leader="none"/>
        </w:tabs>
        <w:spacing w:line="240" w:lineRule="auto" w:before="276" w:after="0"/>
        <w:ind w:left="1080" w:right="0" w:hanging="360"/>
        <w:jc w:val="left"/>
        <w:rPr>
          <w:rFonts w:ascii="Times New Roman"/>
          <w:sz w:val="24"/>
        </w:rPr>
      </w:pPr>
      <w:r>
        <w:rPr>
          <w:rFonts w:ascii="Times New Roman"/>
          <w:sz w:val="24"/>
        </w:rPr>
        <w:t>Business</w:t>
      </w:r>
      <w:r>
        <w:rPr>
          <w:rFonts w:ascii="Times New Roman"/>
          <w:spacing w:val="-3"/>
          <w:sz w:val="24"/>
        </w:rPr>
        <w:t> </w:t>
      </w:r>
      <w:r>
        <w:rPr>
          <w:rFonts w:ascii="Times New Roman"/>
          <w:sz w:val="24"/>
        </w:rPr>
        <w:t>References shall</w:t>
      </w:r>
      <w:r>
        <w:rPr>
          <w:rFonts w:ascii="Times New Roman"/>
          <w:spacing w:val="-2"/>
          <w:sz w:val="24"/>
        </w:rPr>
        <w:t> </w:t>
      </w:r>
      <w:r>
        <w:rPr>
          <w:rFonts w:ascii="Times New Roman"/>
          <w:sz w:val="24"/>
        </w:rPr>
        <w:t>be</w:t>
      </w:r>
      <w:r>
        <w:rPr>
          <w:rFonts w:ascii="Times New Roman"/>
          <w:spacing w:val="-1"/>
          <w:sz w:val="24"/>
        </w:rPr>
        <w:t> </w:t>
      </w:r>
      <w:r>
        <w:rPr>
          <w:rFonts w:ascii="Times New Roman"/>
          <w:sz w:val="24"/>
        </w:rPr>
        <w:t>provided</w:t>
      </w:r>
      <w:r>
        <w:rPr>
          <w:rFonts w:ascii="Times New Roman"/>
          <w:spacing w:val="-2"/>
          <w:sz w:val="24"/>
        </w:rPr>
        <w:t> </w:t>
      </w:r>
      <w:r>
        <w:rPr>
          <w:rFonts w:ascii="Times New Roman"/>
          <w:sz w:val="24"/>
        </w:rPr>
        <w:t>on</w:t>
      </w:r>
      <w:r>
        <w:rPr>
          <w:rFonts w:ascii="Times New Roman"/>
          <w:spacing w:val="-2"/>
          <w:sz w:val="24"/>
        </w:rPr>
        <w:t> </w:t>
      </w:r>
      <w:r>
        <w:rPr>
          <w:rFonts w:ascii="Times New Roman"/>
          <w:b/>
          <w:sz w:val="24"/>
        </w:rPr>
        <w:t>Exhibit</w:t>
      </w:r>
      <w:r>
        <w:rPr>
          <w:rFonts w:ascii="Times New Roman"/>
          <w:b/>
          <w:spacing w:val="-1"/>
          <w:sz w:val="24"/>
        </w:rPr>
        <w:t> </w:t>
      </w:r>
      <w:r>
        <w:rPr>
          <w:rFonts w:ascii="Times New Roman"/>
          <w:b/>
          <w:sz w:val="24"/>
        </w:rPr>
        <w:t>03</w:t>
      </w:r>
      <w:r>
        <w:rPr>
          <w:rFonts w:ascii="Times New Roman"/>
          <w:sz w:val="24"/>
        </w:rPr>
        <w:t>:</w:t>
      </w:r>
      <w:r>
        <w:rPr>
          <w:rFonts w:ascii="Times New Roman"/>
          <w:spacing w:val="-2"/>
          <w:sz w:val="24"/>
        </w:rPr>
        <w:t> </w:t>
      </w:r>
      <w:r>
        <w:rPr>
          <w:rFonts w:ascii="Times New Roman"/>
          <w:sz w:val="24"/>
        </w:rPr>
        <w:t>Bidder</w:t>
      </w:r>
      <w:r>
        <w:rPr>
          <w:rFonts w:ascii="Times New Roman"/>
          <w:spacing w:val="-4"/>
          <w:sz w:val="24"/>
        </w:rPr>
        <w:t> </w:t>
      </w:r>
      <w:r>
        <w:rPr>
          <w:rFonts w:ascii="Times New Roman"/>
          <w:sz w:val="24"/>
        </w:rPr>
        <w:t>Reference</w:t>
      </w:r>
      <w:r>
        <w:rPr>
          <w:rFonts w:ascii="Times New Roman"/>
          <w:spacing w:val="-2"/>
          <w:sz w:val="24"/>
        </w:rPr>
        <w:t> Worksheet.</w:t>
      </w:r>
    </w:p>
    <w:p>
      <w:pPr>
        <w:pStyle w:val="ListParagraph"/>
        <w:numPr>
          <w:ilvl w:val="0"/>
          <w:numId w:val="7"/>
        </w:numPr>
        <w:tabs>
          <w:tab w:pos="1080" w:val="left" w:leader="none"/>
        </w:tabs>
        <w:spacing w:line="240" w:lineRule="auto" w:before="276" w:after="0"/>
        <w:ind w:left="1080" w:right="1077" w:hanging="360"/>
        <w:jc w:val="left"/>
        <w:rPr>
          <w:rFonts w:ascii="Times New Roman"/>
          <w:sz w:val="24"/>
        </w:rPr>
      </w:pPr>
      <w:r>
        <w:rPr>
          <w:rFonts w:ascii="Times New Roman"/>
          <w:sz w:val="24"/>
        </w:rPr>
        <w:t>Third-party</w:t>
      </w:r>
      <w:r>
        <w:rPr>
          <w:rFonts w:ascii="Times New Roman"/>
          <w:spacing w:val="40"/>
          <w:sz w:val="24"/>
        </w:rPr>
        <w:t> </w:t>
      </w:r>
      <w:r>
        <w:rPr>
          <w:rFonts w:ascii="Times New Roman"/>
          <w:sz w:val="24"/>
        </w:rPr>
        <w:t>vendor</w:t>
      </w:r>
      <w:r>
        <w:rPr>
          <w:rFonts w:ascii="Times New Roman"/>
          <w:spacing w:val="40"/>
          <w:sz w:val="24"/>
        </w:rPr>
        <w:t> </w:t>
      </w:r>
      <w:r>
        <w:rPr>
          <w:rFonts w:ascii="Times New Roman"/>
          <w:sz w:val="24"/>
        </w:rPr>
        <w:t>information</w:t>
      </w:r>
      <w:r>
        <w:rPr>
          <w:rFonts w:ascii="Times New Roman"/>
          <w:spacing w:val="40"/>
          <w:sz w:val="24"/>
        </w:rPr>
        <w:t> </w:t>
      </w:r>
      <w:r>
        <w:rPr>
          <w:rFonts w:ascii="Times New Roman"/>
          <w:sz w:val="24"/>
        </w:rPr>
        <w:t>shall</w:t>
      </w:r>
      <w:r>
        <w:rPr>
          <w:rFonts w:ascii="Times New Roman"/>
          <w:spacing w:val="40"/>
          <w:sz w:val="24"/>
        </w:rPr>
        <w:t> </w:t>
      </w:r>
      <w:r>
        <w:rPr>
          <w:rFonts w:ascii="Times New Roman"/>
          <w:sz w:val="24"/>
        </w:rPr>
        <w:t>be</w:t>
      </w:r>
      <w:r>
        <w:rPr>
          <w:rFonts w:ascii="Times New Roman"/>
          <w:spacing w:val="40"/>
          <w:sz w:val="24"/>
        </w:rPr>
        <w:t> </w:t>
      </w:r>
      <w:r>
        <w:rPr>
          <w:rFonts w:ascii="Times New Roman"/>
          <w:sz w:val="24"/>
        </w:rPr>
        <w:t>provided</w:t>
      </w:r>
      <w:r>
        <w:rPr>
          <w:rFonts w:ascii="Times New Roman"/>
          <w:spacing w:val="40"/>
          <w:sz w:val="24"/>
        </w:rPr>
        <w:t> </w:t>
      </w:r>
      <w:r>
        <w:rPr>
          <w:rFonts w:ascii="Times New Roman"/>
          <w:sz w:val="24"/>
        </w:rPr>
        <w:t>on</w:t>
      </w:r>
      <w:r>
        <w:rPr>
          <w:rFonts w:ascii="Times New Roman"/>
          <w:spacing w:val="40"/>
          <w:sz w:val="24"/>
        </w:rPr>
        <w:t> </w:t>
      </w:r>
      <w:r>
        <w:rPr>
          <w:rFonts w:ascii="Times New Roman"/>
          <w:b/>
          <w:sz w:val="24"/>
        </w:rPr>
        <w:t>Exhibit</w:t>
      </w:r>
      <w:r>
        <w:rPr>
          <w:rFonts w:ascii="Times New Roman"/>
          <w:b/>
          <w:spacing w:val="40"/>
          <w:sz w:val="24"/>
        </w:rPr>
        <w:t> </w:t>
      </w:r>
      <w:r>
        <w:rPr>
          <w:rFonts w:ascii="Times New Roman"/>
          <w:b/>
          <w:sz w:val="24"/>
        </w:rPr>
        <w:t>04</w:t>
      </w:r>
      <w:r>
        <w:rPr>
          <w:rFonts w:ascii="Times New Roman"/>
          <w:sz w:val="24"/>
        </w:rPr>
        <w:t>:</w:t>
      </w:r>
      <w:r>
        <w:rPr>
          <w:rFonts w:ascii="Times New Roman"/>
          <w:spacing w:val="40"/>
          <w:sz w:val="24"/>
        </w:rPr>
        <w:t> </w:t>
      </w:r>
      <w:r>
        <w:rPr>
          <w:rFonts w:ascii="Times New Roman"/>
          <w:sz w:val="24"/>
        </w:rPr>
        <w:t>Third</w:t>
      </w:r>
      <w:r>
        <w:rPr>
          <w:rFonts w:ascii="Times New Roman"/>
          <w:spacing w:val="40"/>
          <w:sz w:val="24"/>
        </w:rPr>
        <w:t> </w:t>
      </w:r>
      <w:r>
        <w:rPr>
          <w:rFonts w:ascii="Times New Roman"/>
          <w:sz w:val="24"/>
        </w:rPr>
        <w:t>Party</w:t>
      </w:r>
      <w:r>
        <w:rPr>
          <w:rFonts w:ascii="Times New Roman"/>
          <w:spacing w:val="40"/>
          <w:sz w:val="24"/>
        </w:rPr>
        <w:t> </w:t>
      </w:r>
      <w:r>
        <w:rPr>
          <w:rFonts w:ascii="Times New Roman"/>
          <w:sz w:val="24"/>
        </w:rPr>
        <w:t>Supplier</w:t>
      </w:r>
      <w:r>
        <w:rPr>
          <w:rFonts w:ascii="Times New Roman"/>
          <w:spacing w:val="80"/>
          <w:sz w:val="24"/>
        </w:rPr>
        <w:t> </w:t>
      </w:r>
      <w:r>
        <w:rPr>
          <w:rFonts w:ascii="Times New Roman"/>
          <w:spacing w:val="-2"/>
          <w:sz w:val="24"/>
        </w:rPr>
        <w:t>Information.</w:t>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180"/>
        <w:rPr>
          <w:rFonts w:ascii="Times New Roman"/>
          <w:sz w:val="24"/>
        </w:rPr>
      </w:pPr>
    </w:p>
    <w:p>
      <w:pPr>
        <w:tabs>
          <w:tab w:pos="2943" w:val="left" w:leader="none"/>
          <w:tab w:pos="8987" w:val="left" w:leader="none"/>
        </w:tabs>
        <w:spacing w:before="0"/>
        <w:ind w:left="720" w:right="0" w:firstLine="0"/>
        <w:jc w:val="left"/>
        <w:rPr>
          <w:rFonts w:ascii="Times New Roman"/>
          <w:sz w:val="24"/>
        </w:rPr>
      </w:pPr>
      <w:r>
        <w:rPr>
          <w:rFonts w:ascii="Times New Roman"/>
          <w:sz w:val="22"/>
        </w:rPr>
        <w:t>Page</w:t>
      </w:r>
      <w:r>
        <w:rPr>
          <w:rFonts w:ascii="Times New Roman"/>
          <w:spacing w:val="-3"/>
          <w:sz w:val="22"/>
        </w:rPr>
        <w:t> </w:t>
      </w:r>
      <w:r>
        <w:rPr>
          <w:rFonts w:ascii="Times New Roman"/>
          <w:sz w:val="22"/>
        </w:rPr>
        <w:t>2</w:t>
      </w:r>
      <w:r>
        <w:rPr>
          <w:rFonts w:ascii="Times New Roman"/>
          <w:spacing w:val="-1"/>
          <w:sz w:val="22"/>
        </w:rPr>
        <w:t> </w:t>
      </w:r>
      <w:r>
        <w:rPr>
          <w:rFonts w:ascii="Times New Roman"/>
          <w:sz w:val="22"/>
        </w:rPr>
        <w:t>of</w:t>
      </w:r>
      <w:r>
        <w:rPr>
          <w:rFonts w:ascii="Times New Roman"/>
          <w:spacing w:val="-3"/>
          <w:sz w:val="22"/>
        </w:rPr>
        <w:t> </w:t>
      </w:r>
      <w:r>
        <w:rPr>
          <w:rFonts w:ascii="Times New Roman"/>
          <w:spacing w:val="-10"/>
          <w:sz w:val="22"/>
        </w:rPr>
        <w:t>2</w:t>
      </w:r>
      <w:r>
        <w:rPr>
          <w:rFonts w:ascii="Times New Roman"/>
          <w:sz w:val="22"/>
        </w:rPr>
        <w:tab/>
      </w:r>
      <w:r>
        <w:rPr>
          <w:rFonts w:ascii="Times New Roman"/>
          <w:sz w:val="24"/>
        </w:rPr>
        <w:t>Attachment</w:t>
      </w:r>
      <w:r>
        <w:rPr>
          <w:rFonts w:ascii="Times New Roman"/>
          <w:spacing w:val="-3"/>
          <w:sz w:val="24"/>
        </w:rPr>
        <w:t> </w:t>
      </w:r>
      <w:r>
        <w:rPr>
          <w:rFonts w:ascii="Times New Roman"/>
          <w:sz w:val="24"/>
        </w:rPr>
        <w:t>A-Agency</w:t>
      </w:r>
      <w:r>
        <w:rPr>
          <w:rFonts w:ascii="Times New Roman"/>
          <w:spacing w:val="-1"/>
          <w:sz w:val="24"/>
        </w:rPr>
        <w:t> </w:t>
      </w:r>
      <w:r>
        <w:rPr>
          <w:rFonts w:ascii="Times New Roman"/>
          <w:sz w:val="24"/>
        </w:rPr>
        <w:t>and Central</w:t>
      </w:r>
      <w:r>
        <w:rPr>
          <w:rFonts w:ascii="Times New Roman"/>
          <w:spacing w:val="-1"/>
          <w:sz w:val="24"/>
        </w:rPr>
        <w:t> </w:t>
      </w:r>
      <w:r>
        <w:rPr>
          <w:rFonts w:ascii="Times New Roman"/>
          <w:sz w:val="24"/>
        </w:rPr>
        <w:t>Purchasing </w:t>
      </w:r>
      <w:r>
        <w:rPr>
          <w:rFonts w:ascii="Times New Roman"/>
          <w:spacing w:val="-5"/>
          <w:sz w:val="24"/>
        </w:rPr>
        <w:t>Use</w:t>
      </w:r>
      <w:r>
        <w:rPr>
          <w:rFonts w:ascii="Times New Roman"/>
          <w:sz w:val="24"/>
        </w:rPr>
        <w:tab/>
      </w:r>
      <w:r>
        <w:rPr>
          <w:rFonts w:ascii="Times New Roman"/>
          <w:spacing w:val="-2"/>
          <w:sz w:val="24"/>
        </w:rPr>
        <w:t>06/23/2025</w:t>
      </w:r>
    </w:p>
    <w:p>
      <w:pPr>
        <w:spacing w:after="0"/>
        <w:jc w:val="left"/>
        <w:rPr>
          <w:rFonts w:ascii="Times New Roman"/>
          <w:sz w:val="24"/>
        </w:rPr>
        <w:sectPr>
          <w:footerReference w:type="default" r:id="rId17"/>
          <w:pgSz w:w="12240" w:h="15840"/>
          <w:pgMar w:header="0" w:footer="0" w:top="1640" w:bottom="280" w:left="720" w:right="360"/>
        </w:sectPr>
      </w:pPr>
    </w:p>
    <w:p>
      <w:pPr>
        <w:pStyle w:val="Heading3"/>
      </w:pPr>
      <w:r>
        <w:rPr/>
        <w:drawing>
          <wp:anchor distT="0" distB="0" distL="0" distR="0" allowOverlap="1" layoutInCell="1" locked="0" behindDoc="0" simplePos="0" relativeHeight="15737344">
            <wp:simplePos x="0" y="0"/>
            <wp:positionH relativeFrom="page">
              <wp:posOffset>484091</wp:posOffset>
            </wp:positionH>
            <wp:positionV relativeFrom="paragraph">
              <wp:posOffset>257151</wp:posOffset>
            </wp:positionV>
            <wp:extent cx="2130325" cy="592802"/>
            <wp:effectExtent l="0" t="0" r="0" b="0"/>
            <wp:wrapNone/>
            <wp:docPr id="37" name="Image 37" descr="State of Oklahoma OMES logo  Oklahoma Office of Management &amp; Enterprise Services"/>
            <wp:cNvGraphicFramePr>
              <a:graphicFrameLocks/>
            </wp:cNvGraphicFramePr>
            <a:graphic>
              <a:graphicData uri="http://schemas.openxmlformats.org/drawingml/2006/picture">
                <pic:pic>
                  <pic:nvPicPr>
                    <pic:cNvPr id="37" name="Image 37" descr="State of Oklahoma OMES logo  Oklahoma Office of Management &amp; Enterprise Services"/>
                    <pic:cNvPicPr/>
                  </pic:nvPicPr>
                  <pic:blipFill>
                    <a:blip r:embed="rId19" cstate="print"/>
                    <a:stretch>
                      <a:fillRect/>
                    </a:stretch>
                  </pic:blipFill>
                  <pic:spPr>
                    <a:xfrm>
                      <a:off x="0" y="0"/>
                      <a:ext cx="2130325" cy="592802"/>
                    </a:xfrm>
                    <a:prstGeom prst="rect">
                      <a:avLst/>
                    </a:prstGeom>
                  </pic:spPr>
                </pic:pic>
              </a:graphicData>
            </a:graphic>
          </wp:anchor>
        </w:drawing>
      </w:r>
      <w:bookmarkStart w:name="attachment-b-general-terms" w:id="7"/>
      <w:bookmarkEnd w:id="7"/>
      <w:r>
        <w:rPr>
          <w:b w:val="0"/>
        </w:rPr>
      </w:r>
      <w:r>
        <w:rPr/>
        <w:t>ATTACHMENT</w:t>
      </w:r>
      <w:r>
        <w:rPr>
          <w:spacing w:val="-4"/>
        </w:rPr>
        <w:t> </w:t>
      </w:r>
      <w:r>
        <w:rPr>
          <w:spacing w:val="-10"/>
        </w:rPr>
        <w:t>B</w:t>
      </w:r>
    </w:p>
    <w:p>
      <w:pPr>
        <w:pStyle w:val="BodyText"/>
        <w:rPr>
          <w:b/>
          <w:sz w:val="24"/>
        </w:rPr>
      </w:pPr>
      <w:r>
        <w:rPr/>
        <w:br w:type="column"/>
      </w:r>
      <w:r>
        <w:rPr>
          <w:b/>
          <w:sz w:val="24"/>
        </w:rPr>
      </w:r>
    </w:p>
    <w:p>
      <w:pPr>
        <w:pStyle w:val="BodyText"/>
        <w:spacing w:before="102"/>
        <w:rPr>
          <w:b/>
          <w:sz w:val="24"/>
        </w:rPr>
      </w:pPr>
    </w:p>
    <w:p>
      <w:pPr>
        <w:pStyle w:val="Heading4"/>
        <w:ind w:left="629" w:right="357" w:hanging="587"/>
      </w:pPr>
      <w:r>
        <w:rPr/>
        <w:t>STATE</w:t>
      </w:r>
      <w:r>
        <w:rPr>
          <w:spacing w:val="-17"/>
        </w:rPr>
        <w:t> </w:t>
      </w:r>
      <w:r>
        <w:rPr/>
        <w:t>OF</w:t>
      </w:r>
      <w:r>
        <w:rPr>
          <w:spacing w:val="-17"/>
        </w:rPr>
        <w:t> </w:t>
      </w:r>
      <w:r>
        <w:rPr/>
        <w:t>OKLAHOMA GENERAL </w:t>
      </w:r>
      <w:r>
        <w:rPr>
          <w:spacing w:val="-2"/>
        </w:rPr>
        <w:t>TERMS</w:t>
      </w:r>
    </w:p>
    <w:p>
      <w:pPr>
        <w:pStyle w:val="Heading4"/>
        <w:spacing w:after="0"/>
        <w:sectPr>
          <w:footerReference w:type="default" r:id="rId18"/>
          <w:pgSz w:w="12240" w:h="15840"/>
          <w:pgMar w:header="0" w:footer="526" w:top="560" w:bottom="720" w:left="720" w:right="360"/>
          <w:pgNumType w:start="1"/>
          <w:cols w:num="2" w:equalWidth="0">
            <w:col w:w="6468" w:space="1623"/>
            <w:col w:w="3069"/>
          </w:cols>
        </w:sectPr>
      </w:pPr>
    </w:p>
    <w:p>
      <w:pPr>
        <w:pStyle w:val="BodyText"/>
        <w:spacing w:before="227"/>
        <w:rPr>
          <w:rFonts w:ascii="Arial"/>
          <w:b/>
        </w:rPr>
      </w:pPr>
    </w:p>
    <w:p>
      <w:pPr>
        <w:pStyle w:val="BodyText"/>
        <w:spacing w:line="276" w:lineRule="auto"/>
        <w:ind w:right="498"/>
      </w:pPr>
      <w:r>
        <w:rPr>
          <w:color w:val="161616"/>
        </w:rPr>
        <w:t>This</w:t>
      </w:r>
      <w:r>
        <w:rPr>
          <w:color w:val="161616"/>
          <w:spacing w:val="-4"/>
        </w:rPr>
        <w:t> </w:t>
      </w:r>
      <w:r>
        <w:rPr>
          <w:color w:val="161616"/>
        </w:rPr>
        <w:t>State</w:t>
      </w:r>
      <w:r>
        <w:rPr>
          <w:color w:val="161616"/>
          <w:spacing w:val="-5"/>
        </w:rPr>
        <w:t> </w:t>
      </w:r>
      <w:r>
        <w:rPr>
          <w:color w:val="161616"/>
        </w:rPr>
        <w:t>of</w:t>
      </w:r>
      <w:r>
        <w:rPr>
          <w:color w:val="161616"/>
          <w:spacing w:val="-3"/>
        </w:rPr>
        <w:t> </w:t>
      </w:r>
      <w:r>
        <w:rPr>
          <w:color w:val="161616"/>
        </w:rPr>
        <w:t>Oklahoma</w:t>
      </w:r>
      <w:r>
        <w:rPr>
          <w:color w:val="161616"/>
          <w:spacing w:val="-2"/>
        </w:rPr>
        <w:t> </w:t>
      </w:r>
      <w:r>
        <w:rPr>
          <w:color w:val="161616"/>
        </w:rPr>
        <w:t>General</w:t>
      </w:r>
      <w:r>
        <w:rPr>
          <w:color w:val="161616"/>
          <w:spacing w:val="-3"/>
        </w:rPr>
        <w:t> </w:t>
      </w:r>
      <w:r>
        <w:rPr>
          <w:color w:val="161616"/>
        </w:rPr>
        <w:t>Terms</w:t>
      </w:r>
      <w:r>
        <w:rPr>
          <w:color w:val="161616"/>
          <w:spacing w:val="-4"/>
        </w:rPr>
        <w:t> </w:t>
      </w:r>
      <w:r>
        <w:rPr>
          <w:color w:val="161616"/>
        </w:rPr>
        <w:t>("General</w:t>
      </w:r>
      <w:r>
        <w:rPr>
          <w:color w:val="161616"/>
          <w:spacing w:val="-3"/>
        </w:rPr>
        <w:t> </w:t>
      </w:r>
      <w:r>
        <w:rPr>
          <w:color w:val="161616"/>
        </w:rPr>
        <w:t>Terms")</w:t>
      </w:r>
      <w:r>
        <w:rPr>
          <w:color w:val="161616"/>
          <w:spacing w:val="-4"/>
        </w:rPr>
        <w:t> </w:t>
      </w:r>
      <w:r>
        <w:rPr>
          <w:color w:val="161616"/>
        </w:rPr>
        <w:t>is</w:t>
      </w:r>
      <w:r>
        <w:rPr>
          <w:color w:val="161616"/>
          <w:spacing w:val="-4"/>
        </w:rPr>
        <w:t> </w:t>
      </w:r>
      <w:r>
        <w:rPr>
          <w:color w:val="161616"/>
        </w:rPr>
        <w:t>a contract</w:t>
      </w:r>
      <w:r>
        <w:rPr>
          <w:color w:val="161616"/>
          <w:spacing w:val="-4"/>
        </w:rPr>
        <w:t> </w:t>
      </w:r>
      <w:r>
        <w:rPr>
          <w:color w:val="161616"/>
        </w:rPr>
        <w:t>document</w:t>
      </w:r>
      <w:r>
        <w:rPr>
          <w:color w:val="161616"/>
          <w:spacing w:val="-4"/>
        </w:rPr>
        <w:t> </w:t>
      </w:r>
      <w:r>
        <w:rPr>
          <w:color w:val="161616"/>
        </w:rPr>
        <w:t>in</w:t>
      </w:r>
      <w:r>
        <w:rPr>
          <w:color w:val="161616"/>
          <w:spacing w:val="-3"/>
        </w:rPr>
        <w:t> </w:t>
      </w:r>
      <w:r>
        <w:rPr>
          <w:color w:val="161616"/>
        </w:rPr>
        <w:t>connection</w:t>
      </w:r>
      <w:r>
        <w:rPr>
          <w:color w:val="161616"/>
          <w:spacing w:val="-4"/>
        </w:rPr>
        <w:t> </w:t>
      </w:r>
      <w:r>
        <w:rPr>
          <w:color w:val="161616"/>
        </w:rPr>
        <w:t>with</w:t>
      </w:r>
      <w:r>
        <w:rPr>
          <w:color w:val="161616"/>
          <w:spacing w:val="-3"/>
        </w:rPr>
        <w:t> </w:t>
      </w:r>
      <w:r>
        <w:rPr>
          <w:color w:val="161616"/>
        </w:rPr>
        <w:t>the</w:t>
      </w:r>
      <w:r>
        <w:rPr>
          <w:color w:val="161616"/>
          <w:spacing w:val="-2"/>
        </w:rPr>
        <w:t> </w:t>
      </w:r>
      <w:r>
        <w:rPr>
          <w:color w:val="161616"/>
        </w:rPr>
        <w:t>contract awarded by the State of Oklahoma by and through the Office of Management and Enterprise Services.</w:t>
      </w:r>
    </w:p>
    <w:p>
      <w:pPr>
        <w:pStyle w:val="BodyText"/>
        <w:spacing w:line="276" w:lineRule="auto" w:before="121"/>
        <w:ind w:right="365"/>
      </w:pPr>
      <w:r>
        <w:rPr>
          <w:color w:val="161616"/>
        </w:rPr>
        <w:t>In</w:t>
      </w:r>
      <w:r>
        <w:rPr>
          <w:color w:val="161616"/>
          <w:spacing w:val="-3"/>
        </w:rPr>
        <w:t> </w:t>
      </w:r>
      <w:r>
        <w:rPr>
          <w:color w:val="161616"/>
        </w:rPr>
        <w:t>addition</w:t>
      </w:r>
      <w:r>
        <w:rPr>
          <w:color w:val="161616"/>
          <w:spacing w:val="-2"/>
        </w:rPr>
        <w:t> </w:t>
      </w:r>
      <w:r>
        <w:rPr>
          <w:color w:val="161616"/>
        </w:rPr>
        <w:t>to</w:t>
      </w:r>
      <w:r>
        <w:rPr>
          <w:color w:val="161616"/>
          <w:spacing w:val="-3"/>
        </w:rPr>
        <w:t> </w:t>
      </w:r>
      <w:r>
        <w:rPr>
          <w:color w:val="161616"/>
        </w:rPr>
        <w:t>other</w:t>
      </w:r>
      <w:r>
        <w:rPr>
          <w:color w:val="161616"/>
          <w:spacing w:val="-2"/>
        </w:rPr>
        <w:t> </w:t>
      </w:r>
      <w:r>
        <w:rPr>
          <w:color w:val="161616"/>
        </w:rPr>
        <w:t>terms</w:t>
      </w:r>
      <w:r>
        <w:rPr>
          <w:color w:val="161616"/>
          <w:spacing w:val="-1"/>
        </w:rPr>
        <w:t> </w:t>
      </w:r>
      <w:r>
        <w:rPr>
          <w:color w:val="161616"/>
        </w:rPr>
        <w:t>contained</w:t>
      </w:r>
      <w:r>
        <w:rPr>
          <w:color w:val="161616"/>
          <w:spacing w:val="-3"/>
        </w:rPr>
        <w:t> </w:t>
      </w:r>
      <w:r>
        <w:rPr>
          <w:color w:val="161616"/>
        </w:rPr>
        <w:t>in</w:t>
      </w:r>
      <w:r>
        <w:rPr>
          <w:color w:val="161616"/>
          <w:spacing w:val="-2"/>
        </w:rPr>
        <w:t> </w:t>
      </w:r>
      <w:r>
        <w:rPr>
          <w:color w:val="161616"/>
        </w:rPr>
        <w:t>an</w:t>
      </w:r>
      <w:r>
        <w:rPr>
          <w:color w:val="161616"/>
          <w:spacing w:val="-3"/>
        </w:rPr>
        <w:t> </w:t>
      </w:r>
      <w:r>
        <w:rPr>
          <w:color w:val="161616"/>
        </w:rPr>
        <w:t>applicable</w:t>
      </w:r>
      <w:r>
        <w:rPr>
          <w:color w:val="161616"/>
          <w:spacing w:val="-1"/>
        </w:rPr>
        <w:t> </w:t>
      </w:r>
      <w:r>
        <w:rPr>
          <w:color w:val="161616"/>
        </w:rPr>
        <w:t>contract</w:t>
      </w:r>
      <w:r>
        <w:rPr>
          <w:color w:val="161616"/>
          <w:spacing w:val="-3"/>
        </w:rPr>
        <w:t> </w:t>
      </w:r>
      <w:r>
        <w:rPr>
          <w:color w:val="161616"/>
        </w:rPr>
        <w:t>document,</w:t>
      </w:r>
      <w:r>
        <w:rPr>
          <w:color w:val="161616"/>
          <w:spacing w:val="-3"/>
        </w:rPr>
        <w:t> </w:t>
      </w:r>
      <w:r>
        <w:rPr>
          <w:color w:val="161616"/>
        </w:rPr>
        <w:t>supplier</w:t>
      </w:r>
      <w:r>
        <w:rPr>
          <w:color w:val="161616"/>
          <w:spacing w:val="-3"/>
        </w:rPr>
        <w:t> </w:t>
      </w:r>
      <w:r>
        <w:rPr>
          <w:color w:val="161616"/>
        </w:rPr>
        <w:t>and</w:t>
      </w:r>
      <w:r>
        <w:rPr>
          <w:color w:val="161616"/>
          <w:spacing w:val="-2"/>
        </w:rPr>
        <w:t> </w:t>
      </w:r>
      <w:r>
        <w:rPr>
          <w:color w:val="161616"/>
        </w:rPr>
        <w:t>state</w:t>
      </w:r>
      <w:r>
        <w:rPr>
          <w:color w:val="161616"/>
          <w:spacing w:val="-1"/>
        </w:rPr>
        <w:t> </w:t>
      </w:r>
      <w:r>
        <w:rPr>
          <w:color w:val="161616"/>
        </w:rPr>
        <w:t>agree</w:t>
      </w:r>
      <w:r>
        <w:rPr>
          <w:color w:val="161616"/>
          <w:spacing w:val="-2"/>
        </w:rPr>
        <w:t> </w:t>
      </w:r>
      <w:r>
        <w:rPr>
          <w:color w:val="161616"/>
        </w:rPr>
        <w:t>to</w:t>
      </w:r>
      <w:r>
        <w:rPr>
          <w:color w:val="161616"/>
          <w:spacing w:val="-2"/>
        </w:rPr>
        <w:t> </w:t>
      </w:r>
      <w:r>
        <w:rPr>
          <w:color w:val="161616"/>
        </w:rPr>
        <w:t>the</w:t>
      </w:r>
      <w:r>
        <w:rPr>
          <w:color w:val="161616"/>
          <w:spacing w:val="-2"/>
        </w:rPr>
        <w:t> </w:t>
      </w:r>
      <w:r>
        <w:rPr>
          <w:color w:val="161616"/>
        </w:rPr>
        <w:t>following General Terms:</w:t>
      </w:r>
    </w:p>
    <w:p>
      <w:pPr>
        <w:pStyle w:val="Heading6"/>
        <w:numPr>
          <w:ilvl w:val="0"/>
          <w:numId w:val="8"/>
        </w:numPr>
        <w:tabs>
          <w:tab w:pos="718" w:val="left" w:leader="none"/>
        </w:tabs>
        <w:spacing w:line="240" w:lineRule="auto" w:before="119" w:after="0"/>
        <w:ind w:left="718" w:right="0" w:hanging="718"/>
        <w:jc w:val="left"/>
      </w:pPr>
      <w:r>
        <w:rPr>
          <w:color w:val="161616"/>
        </w:rPr>
        <w:t>Scope</w:t>
      </w:r>
      <w:r>
        <w:rPr>
          <w:color w:val="161616"/>
          <w:spacing w:val="-7"/>
        </w:rPr>
        <w:t> </w:t>
      </w:r>
      <w:r>
        <w:rPr>
          <w:color w:val="161616"/>
        </w:rPr>
        <w:t>and</w:t>
      </w:r>
      <w:r>
        <w:rPr>
          <w:color w:val="161616"/>
          <w:spacing w:val="-6"/>
        </w:rPr>
        <w:t> </w:t>
      </w:r>
      <w:r>
        <w:rPr>
          <w:color w:val="161616"/>
        </w:rPr>
        <w:t>Contract</w:t>
      </w:r>
      <w:r>
        <w:rPr>
          <w:color w:val="161616"/>
          <w:spacing w:val="-6"/>
        </w:rPr>
        <w:t> </w:t>
      </w:r>
      <w:r>
        <w:rPr>
          <w:color w:val="161616"/>
          <w:spacing w:val="-2"/>
        </w:rPr>
        <w:t>Renewal</w:t>
      </w:r>
    </w:p>
    <w:p>
      <w:pPr>
        <w:pStyle w:val="ListParagraph"/>
        <w:numPr>
          <w:ilvl w:val="1"/>
          <w:numId w:val="8"/>
        </w:numPr>
        <w:tabs>
          <w:tab w:pos="1437" w:val="left" w:leader="none"/>
          <w:tab w:pos="1440" w:val="left" w:leader="none"/>
        </w:tabs>
        <w:spacing w:line="259" w:lineRule="auto" w:before="22" w:after="0"/>
        <w:ind w:left="1440" w:right="540" w:hanging="721"/>
        <w:jc w:val="both"/>
        <w:rPr>
          <w:b/>
          <w:color w:val="161616"/>
          <w:sz w:val="22"/>
        </w:rPr>
      </w:pPr>
      <w:r>
        <w:rPr>
          <w:color w:val="161616"/>
          <w:sz w:val="22"/>
        </w:rPr>
        <w:t>Supplier may not add products or services to its offerings under the contract without the state's prior written approval. Such request may require a competitive bid of the additional products or services. If the</w:t>
      </w:r>
      <w:r>
        <w:rPr>
          <w:color w:val="161616"/>
          <w:spacing w:val="-3"/>
          <w:sz w:val="22"/>
        </w:rPr>
        <w:t> </w:t>
      </w:r>
      <w:r>
        <w:rPr>
          <w:color w:val="161616"/>
          <w:sz w:val="22"/>
        </w:rPr>
        <w:t>need</w:t>
      </w:r>
      <w:r>
        <w:rPr>
          <w:color w:val="161616"/>
          <w:spacing w:val="-3"/>
          <w:sz w:val="22"/>
        </w:rPr>
        <w:t> </w:t>
      </w:r>
      <w:r>
        <w:rPr>
          <w:color w:val="161616"/>
          <w:sz w:val="22"/>
        </w:rPr>
        <w:t>arises</w:t>
      </w:r>
      <w:r>
        <w:rPr>
          <w:color w:val="161616"/>
          <w:spacing w:val="-3"/>
          <w:sz w:val="22"/>
        </w:rPr>
        <w:t> </w:t>
      </w:r>
      <w:r>
        <w:rPr>
          <w:color w:val="161616"/>
          <w:sz w:val="22"/>
        </w:rPr>
        <w:t>for</w:t>
      </w:r>
      <w:r>
        <w:rPr>
          <w:color w:val="161616"/>
          <w:spacing w:val="-4"/>
          <w:sz w:val="22"/>
        </w:rPr>
        <w:t> </w:t>
      </w:r>
      <w:r>
        <w:rPr>
          <w:color w:val="161616"/>
          <w:sz w:val="22"/>
        </w:rPr>
        <w:t>goods</w:t>
      </w:r>
      <w:r>
        <w:rPr>
          <w:color w:val="161616"/>
          <w:spacing w:val="-4"/>
          <w:sz w:val="22"/>
        </w:rPr>
        <w:t> </w:t>
      </w:r>
      <w:r>
        <w:rPr>
          <w:color w:val="161616"/>
          <w:sz w:val="22"/>
        </w:rPr>
        <w:t>or</w:t>
      </w:r>
      <w:r>
        <w:rPr>
          <w:color w:val="161616"/>
          <w:spacing w:val="-4"/>
          <w:sz w:val="22"/>
        </w:rPr>
        <w:t> </w:t>
      </w:r>
      <w:r>
        <w:rPr>
          <w:color w:val="161616"/>
          <w:sz w:val="22"/>
        </w:rPr>
        <w:t>services</w:t>
      </w:r>
      <w:r>
        <w:rPr>
          <w:color w:val="161616"/>
          <w:spacing w:val="-4"/>
          <w:sz w:val="22"/>
        </w:rPr>
        <w:t> </w:t>
      </w:r>
      <w:r>
        <w:rPr>
          <w:color w:val="161616"/>
          <w:sz w:val="22"/>
        </w:rPr>
        <w:t>outside</w:t>
      </w:r>
      <w:r>
        <w:rPr>
          <w:color w:val="161616"/>
          <w:spacing w:val="-3"/>
          <w:sz w:val="22"/>
        </w:rPr>
        <w:t> </w:t>
      </w:r>
      <w:r>
        <w:rPr>
          <w:color w:val="161616"/>
          <w:sz w:val="22"/>
        </w:rPr>
        <w:t>the</w:t>
      </w:r>
      <w:r>
        <w:rPr>
          <w:color w:val="161616"/>
          <w:spacing w:val="-3"/>
          <w:sz w:val="22"/>
        </w:rPr>
        <w:t> </w:t>
      </w:r>
      <w:r>
        <w:rPr>
          <w:color w:val="161616"/>
          <w:sz w:val="22"/>
        </w:rPr>
        <w:t>scope</w:t>
      </w:r>
      <w:r>
        <w:rPr>
          <w:color w:val="161616"/>
          <w:spacing w:val="-4"/>
          <w:sz w:val="22"/>
        </w:rPr>
        <w:t> </w:t>
      </w:r>
      <w:r>
        <w:rPr>
          <w:color w:val="161616"/>
          <w:sz w:val="22"/>
        </w:rPr>
        <w:t>of</w:t>
      </w:r>
      <w:r>
        <w:rPr>
          <w:color w:val="161616"/>
          <w:spacing w:val="-4"/>
          <w:sz w:val="22"/>
        </w:rPr>
        <w:t> </w:t>
      </w:r>
      <w:r>
        <w:rPr>
          <w:color w:val="161616"/>
          <w:sz w:val="22"/>
        </w:rPr>
        <w:t>the contract,</w:t>
      </w:r>
      <w:r>
        <w:rPr>
          <w:color w:val="161616"/>
          <w:spacing w:val="-2"/>
          <w:sz w:val="22"/>
        </w:rPr>
        <w:t> </w:t>
      </w:r>
      <w:r>
        <w:rPr>
          <w:color w:val="161616"/>
          <w:sz w:val="22"/>
        </w:rPr>
        <w:t>supplier</w:t>
      </w:r>
      <w:r>
        <w:rPr>
          <w:color w:val="161616"/>
          <w:spacing w:val="-5"/>
          <w:sz w:val="22"/>
        </w:rPr>
        <w:t> </w:t>
      </w:r>
      <w:r>
        <w:rPr>
          <w:color w:val="161616"/>
          <w:sz w:val="22"/>
        </w:rPr>
        <w:t>shall</w:t>
      </w:r>
      <w:r>
        <w:rPr>
          <w:color w:val="161616"/>
          <w:spacing w:val="-3"/>
          <w:sz w:val="22"/>
        </w:rPr>
        <w:t> </w:t>
      </w:r>
      <w:r>
        <w:rPr>
          <w:color w:val="161616"/>
          <w:sz w:val="22"/>
        </w:rPr>
        <w:t>contact</w:t>
      </w:r>
      <w:r>
        <w:rPr>
          <w:color w:val="161616"/>
          <w:spacing w:val="-4"/>
          <w:sz w:val="22"/>
        </w:rPr>
        <w:t> </w:t>
      </w:r>
      <w:r>
        <w:rPr>
          <w:color w:val="161616"/>
          <w:sz w:val="22"/>
        </w:rPr>
        <w:t>the</w:t>
      </w:r>
      <w:r>
        <w:rPr>
          <w:color w:val="161616"/>
          <w:spacing w:val="-2"/>
          <w:sz w:val="22"/>
        </w:rPr>
        <w:t> </w:t>
      </w:r>
      <w:r>
        <w:rPr>
          <w:color w:val="161616"/>
          <w:sz w:val="22"/>
        </w:rPr>
        <w:t>state.</w:t>
      </w:r>
    </w:p>
    <w:p>
      <w:pPr>
        <w:pStyle w:val="ListParagraph"/>
        <w:numPr>
          <w:ilvl w:val="1"/>
          <w:numId w:val="8"/>
        </w:numPr>
        <w:tabs>
          <w:tab w:pos="1440" w:val="left" w:leader="none"/>
        </w:tabs>
        <w:spacing w:line="259" w:lineRule="auto" w:before="0" w:after="0"/>
        <w:ind w:left="1440" w:right="430" w:hanging="721"/>
        <w:jc w:val="left"/>
        <w:rPr>
          <w:b/>
          <w:sz w:val="22"/>
        </w:rPr>
      </w:pPr>
      <w:r>
        <w:rPr>
          <w:color w:val="161616"/>
          <w:sz w:val="22"/>
        </w:rPr>
        <w:t>At no time during the performance of the contract shall the supplier have the authority to obligate any customer for payment for any products or services (a) when</w:t>
      </w:r>
      <w:r>
        <w:rPr>
          <w:color w:val="161616"/>
          <w:spacing w:val="-1"/>
          <w:sz w:val="22"/>
        </w:rPr>
        <w:t> </w:t>
      </w:r>
      <w:r>
        <w:rPr>
          <w:color w:val="161616"/>
          <w:sz w:val="22"/>
        </w:rPr>
        <w:t>a corresponding encumbering document is not signed or (b) over and above an awarded contract amount. Likewise, supplier is not entitled to compensation</w:t>
      </w:r>
      <w:r>
        <w:rPr>
          <w:color w:val="161616"/>
          <w:spacing w:val="-3"/>
          <w:sz w:val="22"/>
        </w:rPr>
        <w:t> </w:t>
      </w:r>
      <w:r>
        <w:rPr>
          <w:color w:val="161616"/>
          <w:sz w:val="22"/>
        </w:rPr>
        <w:t>for</w:t>
      </w:r>
      <w:r>
        <w:rPr>
          <w:color w:val="161616"/>
          <w:spacing w:val="-3"/>
          <w:sz w:val="22"/>
        </w:rPr>
        <w:t> </w:t>
      </w:r>
      <w:r>
        <w:rPr>
          <w:color w:val="161616"/>
          <w:sz w:val="22"/>
        </w:rPr>
        <w:t>a</w:t>
      </w:r>
      <w:r>
        <w:rPr>
          <w:color w:val="161616"/>
          <w:spacing w:val="-3"/>
          <w:sz w:val="22"/>
        </w:rPr>
        <w:t> </w:t>
      </w:r>
      <w:r>
        <w:rPr>
          <w:color w:val="161616"/>
          <w:sz w:val="22"/>
        </w:rPr>
        <w:t>product</w:t>
      </w:r>
      <w:r>
        <w:rPr>
          <w:color w:val="161616"/>
          <w:spacing w:val="-3"/>
          <w:sz w:val="22"/>
        </w:rPr>
        <w:t> </w:t>
      </w:r>
      <w:r>
        <w:rPr>
          <w:color w:val="161616"/>
          <w:sz w:val="22"/>
        </w:rPr>
        <w:t>or</w:t>
      </w:r>
      <w:r>
        <w:rPr>
          <w:color w:val="161616"/>
          <w:spacing w:val="-3"/>
          <w:sz w:val="22"/>
        </w:rPr>
        <w:t> </w:t>
      </w:r>
      <w:r>
        <w:rPr>
          <w:color w:val="161616"/>
          <w:sz w:val="22"/>
        </w:rPr>
        <w:t>service</w:t>
      </w:r>
      <w:r>
        <w:rPr>
          <w:color w:val="161616"/>
          <w:spacing w:val="-2"/>
          <w:sz w:val="22"/>
        </w:rPr>
        <w:t> </w:t>
      </w:r>
      <w:r>
        <w:rPr>
          <w:color w:val="161616"/>
          <w:sz w:val="22"/>
        </w:rPr>
        <w:t>provided</w:t>
      </w:r>
      <w:r>
        <w:rPr>
          <w:color w:val="161616"/>
          <w:spacing w:val="-3"/>
          <w:sz w:val="22"/>
        </w:rPr>
        <w:t> </w:t>
      </w:r>
      <w:r>
        <w:rPr>
          <w:color w:val="161616"/>
          <w:sz w:val="22"/>
        </w:rPr>
        <w:t>by</w:t>
      </w:r>
      <w:r>
        <w:rPr>
          <w:color w:val="161616"/>
          <w:spacing w:val="-1"/>
          <w:sz w:val="22"/>
        </w:rPr>
        <w:t> </w:t>
      </w:r>
      <w:r>
        <w:rPr>
          <w:color w:val="161616"/>
          <w:sz w:val="22"/>
        </w:rPr>
        <w:t>or</w:t>
      </w:r>
      <w:r>
        <w:rPr>
          <w:color w:val="161616"/>
          <w:spacing w:val="-3"/>
          <w:sz w:val="22"/>
        </w:rPr>
        <w:t> </w:t>
      </w:r>
      <w:r>
        <w:rPr>
          <w:color w:val="161616"/>
          <w:sz w:val="22"/>
        </w:rPr>
        <w:t>on</w:t>
      </w:r>
      <w:r>
        <w:rPr>
          <w:color w:val="161616"/>
          <w:spacing w:val="-3"/>
          <w:sz w:val="22"/>
        </w:rPr>
        <w:t> </w:t>
      </w:r>
      <w:r>
        <w:rPr>
          <w:color w:val="161616"/>
          <w:sz w:val="22"/>
        </w:rPr>
        <w:t>behalf</w:t>
      </w:r>
      <w:r>
        <w:rPr>
          <w:color w:val="161616"/>
          <w:spacing w:val="-1"/>
          <w:sz w:val="22"/>
        </w:rPr>
        <w:t> </w:t>
      </w:r>
      <w:r>
        <w:rPr>
          <w:color w:val="161616"/>
          <w:sz w:val="22"/>
        </w:rPr>
        <w:t>of supplier</w:t>
      </w:r>
      <w:r>
        <w:rPr>
          <w:color w:val="161616"/>
          <w:spacing w:val="-2"/>
          <w:sz w:val="22"/>
        </w:rPr>
        <w:t> </w:t>
      </w:r>
      <w:r>
        <w:rPr>
          <w:color w:val="161616"/>
          <w:sz w:val="22"/>
        </w:rPr>
        <w:t>that</w:t>
      </w:r>
      <w:r>
        <w:rPr>
          <w:color w:val="161616"/>
          <w:spacing w:val="-3"/>
          <w:sz w:val="22"/>
        </w:rPr>
        <w:t> </w:t>
      </w:r>
      <w:r>
        <w:rPr>
          <w:color w:val="161616"/>
          <w:sz w:val="22"/>
        </w:rPr>
        <w:t>is</w:t>
      </w:r>
      <w:r>
        <w:rPr>
          <w:color w:val="161616"/>
          <w:spacing w:val="-3"/>
          <w:sz w:val="22"/>
        </w:rPr>
        <w:t> </w:t>
      </w:r>
      <w:r>
        <w:rPr>
          <w:color w:val="161616"/>
          <w:sz w:val="22"/>
        </w:rPr>
        <w:t>neither</w:t>
      </w:r>
      <w:r>
        <w:rPr>
          <w:color w:val="161616"/>
          <w:spacing w:val="-2"/>
          <w:sz w:val="22"/>
        </w:rPr>
        <w:t> </w:t>
      </w:r>
      <w:r>
        <w:rPr>
          <w:color w:val="161616"/>
          <w:sz w:val="22"/>
        </w:rPr>
        <w:t>requested</w:t>
      </w:r>
      <w:r>
        <w:rPr>
          <w:color w:val="161616"/>
          <w:spacing w:val="-3"/>
          <w:sz w:val="22"/>
        </w:rPr>
        <w:t> </w:t>
      </w:r>
      <w:r>
        <w:rPr>
          <w:color w:val="161616"/>
          <w:sz w:val="22"/>
        </w:rPr>
        <w:t>nor accepted as satisfactory.</w:t>
      </w:r>
    </w:p>
    <w:p>
      <w:pPr>
        <w:pStyle w:val="ListParagraph"/>
        <w:numPr>
          <w:ilvl w:val="1"/>
          <w:numId w:val="8"/>
        </w:numPr>
        <w:tabs>
          <w:tab w:pos="1440" w:val="left" w:leader="none"/>
        </w:tabs>
        <w:spacing w:line="259" w:lineRule="auto" w:before="0" w:after="0"/>
        <w:ind w:left="1440" w:right="379" w:hanging="721"/>
        <w:jc w:val="left"/>
        <w:rPr>
          <w:b/>
          <w:color w:val="161616"/>
          <w:sz w:val="22"/>
        </w:rPr>
      </w:pPr>
      <w:r>
        <w:rPr>
          <w:color w:val="161616"/>
          <w:sz w:val="22"/>
        </w:rPr>
        <w:t>If</w:t>
      </w:r>
      <w:r>
        <w:rPr>
          <w:color w:val="161616"/>
          <w:spacing w:val="-4"/>
          <w:sz w:val="22"/>
        </w:rPr>
        <w:t> </w:t>
      </w:r>
      <w:r>
        <w:rPr>
          <w:color w:val="161616"/>
          <w:sz w:val="22"/>
        </w:rPr>
        <w:t>applicable,</w:t>
      </w:r>
      <w:r>
        <w:rPr>
          <w:color w:val="161616"/>
          <w:spacing w:val="-3"/>
          <w:sz w:val="22"/>
        </w:rPr>
        <w:t> </w:t>
      </w:r>
      <w:r>
        <w:rPr>
          <w:color w:val="161616"/>
          <w:sz w:val="22"/>
        </w:rPr>
        <w:t>prior</w:t>
      </w:r>
      <w:r>
        <w:rPr>
          <w:color w:val="161616"/>
          <w:spacing w:val="-3"/>
          <w:sz w:val="22"/>
        </w:rPr>
        <w:t> </w:t>
      </w:r>
      <w:r>
        <w:rPr>
          <w:color w:val="161616"/>
          <w:sz w:val="22"/>
        </w:rPr>
        <w:t>to</w:t>
      </w:r>
      <w:r>
        <w:rPr>
          <w:color w:val="161616"/>
          <w:spacing w:val="-3"/>
          <w:sz w:val="22"/>
        </w:rPr>
        <w:t> </w:t>
      </w:r>
      <w:r>
        <w:rPr>
          <w:color w:val="161616"/>
          <w:sz w:val="22"/>
        </w:rPr>
        <w:t>any</w:t>
      </w:r>
      <w:r>
        <w:rPr>
          <w:color w:val="161616"/>
          <w:spacing w:val="-3"/>
          <w:sz w:val="22"/>
        </w:rPr>
        <w:t> </w:t>
      </w:r>
      <w:r>
        <w:rPr>
          <w:color w:val="161616"/>
          <w:sz w:val="22"/>
        </w:rPr>
        <w:t>contract</w:t>
      </w:r>
      <w:r>
        <w:rPr>
          <w:color w:val="161616"/>
          <w:spacing w:val="-3"/>
          <w:sz w:val="22"/>
        </w:rPr>
        <w:t> </w:t>
      </w:r>
      <w:r>
        <w:rPr>
          <w:color w:val="161616"/>
          <w:sz w:val="22"/>
        </w:rPr>
        <w:t>renewal,</w:t>
      </w:r>
      <w:r>
        <w:rPr>
          <w:color w:val="161616"/>
          <w:spacing w:val="-3"/>
          <w:sz w:val="22"/>
        </w:rPr>
        <w:t> </w:t>
      </w:r>
      <w:r>
        <w:rPr>
          <w:color w:val="161616"/>
          <w:sz w:val="22"/>
        </w:rPr>
        <w:t>the</w:t>
      </w:r>
      <w:r>
        <w:rPr>
          <w:color w:val="161616"/>
          <w:spacing w:val="-3"/>
          <w:sz w:val="22"/>
        </w:rPr>
        <w:t> </w:t>
      </w:r>
      <w:r>
        <w:rPr>
          <w:color w:val="161616"/>
          <w:sz w:val="22"/>
        </w:rPr>
        <w:t>state</w:t>
      </w:r>
      <w:r>
        <w:rPr>
          <w:color w:val="161616"/>
          <w:spacing w:val="-3"/>
          <w:sz w:val="22"/>
        </w:rPr>
        <w:t> </w:t>
      </w:r>
      <w:r>
        <w:rPr>
          <w:color w:val="161616"/>
          <w:sz w:val="22"/>
        </w:rPr>
        <w:t>shall</w:t>
      </w:r>
      <w:r>
        <w:rPr>
          <w:color w:val="161616"/>
          <w:spacing w:val="-3"/>
          <w:sz w:val="22"/>
        </w:rPr>
        <w:t> </w:t>
      </w:r>
      <w:r>
        <w:rPr>
          <w:color w:val="161616"/>
          <w:sz w:val="22"/>
        </w:rPr>
        <w:t>subjectively</w:t>
      </w:r>
      <w:r>
        <w:rPr>
          <w:color w:val="161616"/>
          <w:spacing w:val="-4"/>
          <w:sz w:val="22"/>
        </w:rPr>
        <w:t> </w:t>
      </w:r>
      <w:r>
        <w:rPr>
          <w:color w:val="161616"/>
          <w:sz w:val="22"/>
        </w:rPr>
        <w:t>consider</w:t>
      </w:r>
      <w:r>
        <w:rPr>
          <w:color w:val="161616"/>
          <w:spacing w:val="-2"/>
          <w:sz w:val="22"/>
        </w:rPr>
        <w:t> </w:t>
      </w:r>
      <w:r>
        <w:rPr>
          <w:color w:val="161616"/>
          <w:sz w:val="22"/>
        </w:rPr>
        <w:t>the</w:t>
      </w:r>
      <w:r>
        <w:rPr>
          <w:color w:val="161616"/>
          <w:spacing w:val="-5"/>
          <w:sz w:val="22"/>
        </w:rPr>
        <w:t> </w:t>
      </w:r>
      <w:r>
        <w:rPr>
          <w:color w:val="161616"/>
          <w:sz w:val="22"/>
        </w:rPr>
        <w:t>value</w:t>
      </w:r>
      <w:r>
        <w:rPr>
          <w:color w:val="161616"/>
          <w:spacing w:val="-3"/>
          <w:sz w:val="22"/>
        </w:rPr>
        <w:t> </w:t>
      </w:r>
      <w:r>
        <w:rPr>
          <w:color w:val="161616"/>
          <w:sz w:val="22"/>
        </w:rPr>
        <w:t>of</w:t>
      </w:r>
      <w:r>
        <w:rPr>
          <w:color w:val="161616"/>
          <w:spacing w:val="-3"/>
          <w:sz w:val="22"/>
        </w:rPr>
        <w:t> </w:t>
      </w:r>
      <w:r>
        <w:rPr>
          <w:color w:val="161616"/>
          <w:sz w:val="22"/>
        </w:rPr>
        <w:t>the</w:t>
      </w:r>
      <w:r>
        <w:rPr>
          <w:color w:val="161616"/>
          <w:spacing w:val="-3"/>
          <w:sz w:val="22"/>
        </w:rPr>
        <w:t> </w:t>
      </w:r>
      <w:r>
        <w:rPr>
          <w:color w:val="161616"/>
          <w:sz w:val="22"/>
        </w:rPr>
        <w:t>contract to the state, the supplier's performance under the contract, and shall review certain other factors, including but not limited to the: a) terms and conditions of contract documents to determine validity with current state and other applicable statutes and rules; b) current pricing and discounts offered by supplier; and c) current products, services and support offered by supplier. If the state determines changes to the contract are required as a condition precedent to renewal, the state and supplier will cooperate in good faith to evidence such required changes in an amendment. Further, supplier may request a price increase no more than once per contract year by submitting a request to OMES Central Purchasing</w:t>
      </w:r>
      <w:r>
        <w:rPr>
          <w:color w:val="161616"/>
          <w:spacing w:val="-2"/>
          <w:sz w:val="22"/>
        </w:rPr>
        <w:t> </w:t>
      </w:r>
      <w:r>
        <w:rPr>
          <w:color w:val="161616"/>
          <w:sz w:val="22"/>
        </w:rPr>
        <w:t>(CP)</w:t>
      </w:r>
      <w:r>
        <w:rPr>
          <w:color w:val="161616"/>
          <w:spacing w:val="-1"/>
          <w:sz w:val="22"/>
        </w:rPr>
        <w:t> </w:t>
      </w:r>
      <w:r>
        <w:rPr>
          <w:color w:val="161616"/>
          <w:sz w:val="22"/>
        </w:rPr>
        <w:t>at</w:t>
      </w:r>
      <w:r>
        <w:rPr>
          <w:color w:val="161616"/>
          <w:spacing w:val="-2"/>
          <w:sz w:val="22"/>
        </w:rPr>
        <w:t> </w:t>
      </w:r>
      <w:r>
        <w:rPr>
          <w:color w:val="161616"/>
          <w:sz w:val="22"/>
        </w:rPr>
        <w:t>least</w:t>
      </w:r>
      <w:r>
        <w:rPr>
          <w:color w:val="161616"/>
          <w:spacing w:val="-2"/>
          <w:sz w:val="22"/>
        </w:rPr>
        <w:t> </w:t>
      </w:r>
      <w:r>
        <w:rPr>
          <w:color w:val="161616"/>
          <w:sz w:val="22"/>
        </w:rPr>
        <w:t>30</w:t>
      </w:r>
      <w:r>
        <w:rPr>
          <w:color w:val="161616"/>
          <w:spacing w:val="-1"/>
          <w:sz w:val="22"/>
        </w:rPr>
        <w:t> </w:t>
      </w:r>
      <w:r>
        <w:rPr>
          <w:color w:val="161616"/>
          <w:sz w:val="22"/>
        </w:rPr>
        <w:t>days</w:t>
      </w:r>
      <w:r>
        <w:rPr>
          <w:color w:val="161616"/>
          <w:spacing w:val="-1"/>
          <w:sz w:val="22"/>
        </w:rPr>
        <w:t> </w:t>
      </w:r>
      <w:r>
        <w:rPr>
          <w:color w:val="161616"/>
          <w:sz w:val="22"/>
        </w:rPr>
        <w:t>prior</w:t>
      </w:r>
      <w:r>
        <w:rPr>
          <w:color w:val="161616"/>
          <w:spacing w:val="-2"/>
          <w:sz w:val="22"/>
        </w:rPr>
        <w:t> </w:t>
      </w:r>
      <w:r>
        <w:rPr>
          <w:color w:val="161616"/>
          <w:sz w:val="22"/>
        </w:rPr>
        <w:t>to</w:t>
      </w:r>
      <w:r>
        <w:rPr>
          <w:color w:val="161616"/>
          <w:spacing w:val="-1"/>
          <w:sz w:val="22"/>
        </w:rPr>
        <w:t> </w:t>
      </w:r>
      <w:r>
        <w:rPr>
          <w:color w:val="161616"/>
          <w:sz w:val="22"/>
        </w:rPr>
        <w:t>the</w:t>
      </w:r>
      <w:r>
        <w:rPr>
          <w:color w:val="161616"/>
          <w:spacing w:val="-1"/>
          <w:sz w:val="22"/>
        </w:rPr>
        <w:t> </w:t>
      </w:r>
      <w:r>
        <w:rPr>
          <w:color w:val="161616"/>
          <w:sz w:val="22"/>
        </w:rPr>
        <w:t>end</w:t>
      </w:r>
      <w:r>
        <w:rPr>
          <w:color w:val="161616"/>
          <w:spacing w:val="-1"/>
          <w:sz w:val="22"/>
        </w:rPr>
        <w:t> </w:t>
      </w:r>
      <w:r>
        <w:rPr>
          <w:color w:val="161616"/>
          <w:sz w:val="22"/>
        </w:rPr>
        <w:t>of</w:t>
      </w:r>
      <w:r>
        <w:rPr>
          <w:color w:val="161616"/>
          <w:spacing w:val="-2"/>
          <w:sz w:val="22"/>
        </w:rPr>
        <w:t> </w:t>
      </w:r>
      <w:r>
        <w:rPr>
          <w:color w:val="161616"/>
          <w:sz w:val="22"/>
        </w:rPr>
        <w:t>the</w:t>
      </w:r>
      <w:r>
        <w:rPr>
          <w:color w:val="161616"/>
          <w:spacing w:val="-1"/>
          <w:sz w:val="22"/>
        </w:rPr>
        <w:t> </w:t>
      </w:r>
      <w:r>
        <w:rPr>
          <w:color w:val="161616"/>
          <w:sz w:val="22"/>
        </w:rPr>
        <w:t>then</w:t>
      </w:r>
      <w:r>
        <w:rPr>
          <w:color w:val="161616"/>
          <w:spacing w:val="-2"/>
          <w:sz w:val="22"/>
        </w:rPr>
        <w:t> </w:t>
      </w:r>
      <w:r>
        <w:rPr>
          <w:color w:val="161616"/>
          <w:sz w:val="22"/>
        </w:rPr>
        <w:t>current</w:t>
      </w:r>
      <w:r>
        <w:rPr>
          <w:color w:val="161616"/>
          <w:spacing w:val="-2"/>
          <w:sz w:val="22"/>
        </w:rPr>
        <w:t> </w:t>
      </w:r>
      <w:r>
        <w:rPr>
          <w:color w:val="161616"/>
          <w:sz w:val="22"/>
        </w:rPr>
        <w:t>term.</w:t>
      </w:r>
      <w:r>
        <w:rPr>
          <w:color w:val="161616"/>
          <w:spacing w:val="-1"/>
          <w:sz w:val="22"/>
        </w:rPr>
        <w:t> </w:t>
      </w:r>
      <w:r>
        <w:rPr>
          <w:color w:val="161616"/>
          <w:sz w:val="22"/>
        </w:rPr>
        <w:t>OMES</w:t>
      </w:r>
      <w:r>
        <w:rPr>
          <w:color w:val="161616"/>
          <w:spacing w:val="-1"/>
          <w:sz w:val="22"/>
        </w:rPr>
        <w:t> </w:t>
      </w:r>
      <w:r>
        <w:rPr>
          <w:color w:val="161616"/>
          <w:sz w:val="22"/>
        </w:rPr>
        <w:t>CP</w:t>
      </w:r>
      <w:r>
        <w:rPr>
          <w:color w:val="161616"/>
          <w:spacing w:val="-2"/>
          <w:sz w:val="22"/>
        </w:rPr>
        <w:t> </w:t>
      </w:r>
      <w:r>
        <w:rPr>
          <w:color w:val="161616"/>
          <w:sz w:val="22"/>
        </w:rPr>
        <w:t>will</w:t>
      </w:r>
      <w:r>
        <w:rPr>
          <w:color w:val="161616"/>
          <w:spacing w:val="-1"/>
          <w:sz w:val="22"/>
        </w:rPr>
        <w:t> </w:t>
      </w:r>
      <w:r>
        <w:rPr>
          <w:color w:val="161616"/>
          <w:sz w:val="22"/>
        </w:rPr>
        <w:t>take</w:t>
      </w:r>
      <w:r>
        <w:rPr>
          <w:color w:val="161616"/>
          <w:spacing w:val="-2"/>
          <w:sz w:val="22"/>
        </w:rPr>
        <w:t> </w:t>
      </w:r>
      <w:r>
        <w:rPr>
          <w:color w:val="161616"/>
          <w:sz w:val="22"/>
        </w:rPr>
        <w:t>requests</w:t>
      </w:r>
      <w:r>
        <w:rPr>
          <w:color w:val="161616"/>
          <w:spacing w:val="-1"/>
          <w:sz w:val="22"/>
        </w:rPr>
        <w:t> </w:t>
      </w:r>
      <w:r>
        <w:rPr>
          <w:color w:val="161616"/>
          <w:sz w:val="22"/>
        </w:rPr>
        <w:t>to increase price into account up to but not exceeding the </w:t>
      </w:r>
      <w:hyperlink r:id="rId20">
        <w:r>
          <w:rPr>
            <w:color w:val="0000FF"/>
            <w:sz w:val="22"/>
            <w:u w:val="single" w:color="0000FF"/>
          </w:rPr>
          <w:t>U.S. Bureau of Labor Statistics Consumer Price </w:t>
        </w:r>
      </w:hyperlink>
      <w:r>
        <w:rPr>
          <w:color w:val="0000FF"/>
          <w:sz w:val="22"/>
          <w:u w:val="none"/>
        </w:rPr>
        <w:t> </w:t>
      </w:r>
      <w:hyperlink r:id="rId20">
        <w:r>
          <w:rPr>
            <w:color w:val="0000FF"/>
            <w:sz w:val="22"/>
            <w:u w:val="single" w:color="0000FF"/>
          </w:rPr>
          <w:t>Index (CPI)</w:t>
        </w:r>
      </w:hyperlink>
      <w:r>
        <w:rPr>
          <w:color w:val="0000FF"/>
          <w:sz w:val="22"/>
          <w:u w:val="none"/>
        </w:rPr>
        <w:t> </w:t>
      </w:r>
      <w:r>
        <w:rPr>
          <w:color w:val="161616"/>
          <w:sz w:val="22"/>
          <w:u w:val="none"/>
        </w:rPr>
        <w:t>percentage change rates for the current calendar year in which the price increase request is made. OMES reserves the right to refuse such price</w:t>
      </w:r>
      <w:r>
        <w:rPr>
          <w:color w:val="161616"/>
          <w:spacing w:val="-1"/>
          <w:sz w:val="22"/>
          <w:u w:val="none"/>
        </w:rPr>
        <w:t> </w:t>
      </w:r>
      <w:r>
        <w:rPr>
          <w:color w:val="161616"/>
          <w:sz w:val="22"/>
          <w:u w:val="none"/>
        </w:rPr>
        <w:t>increases at our sole discretion. A price increase will not be effective until approved in writing by the category manager.</w:t>
      </w:r>
    </w:p>
    <w:p>
      <w:pPr>
        <w:pStyle w:val="ListParagraph"/>
        <w:numPr>
          <w:ilvl w:val="1"/>
          <w:numId w:val="8"/>
        </w:numPr>
        <w:tabs>
          <w:tab w:pos="1440" w:val="left" w:leader="none"/>
        </w:tabs>
        <w:spacing w:line="259" w:lineRule="auto" w:before="0" w:after="0"/>
        <w:ind w:left="1440" w:right="362" w:hanging="721"/>
        <w:jc w:val="left"/>
        <w:rPr>
          <w:b/>
          <w:color w:val="161616"/>
          <w:sz w:val="22"/>
        </w:rPr>
      </w:pPr>
      <w:r>
        <w:rPr>
          <w:color w:val="161616"/>
          <w:sz w:val="22"/>
        </w:rPr>
        <w:t>The state may extend the contract for 90 days beyond a final renewal term at the contract</w:t>
      </w:r>
      <w:r>
        <w:rPr>
          <w:color w:val="161616"/>
          <w:spacing w:val="40"/>
          <w:sz w:val="22"/>
        </w:rPr>
        <w:t> </w:t>
      </w:r>
      <w:r>
        <w:rPr>
          <w:color w:val="161616"/>
          <w:sz w:val="22"/>
        </w:rPr>
        <w:t>compensation rate for the extended period. If the state exercises such option to extend 90 days, the state</w:t>
      </w:r>
      <w:r>
        <w:rPr>
          <w:color w:val="161616"/>
          <w:spacing w:val="-3"/>
          <w:sz w:val="22"/>
        </w:rPr>
        <w:t> </w:t>
      </w:r>
      <w:r>
        <w:rPr>
          <w:color w:val="161616"/>
          <w:sz w:val="22"/>
        </w:rPr>
        <w:t>shall</w:t>
      </w:r>
      <w:r>
        <w:rPr>
          <w:color w:val="161616"/>
          <w:spacing w:val="-2"/>
          <w:sz w:val="22"/>
        </w:rPr>
        <w:t> </w:t>
      </w:r>
      <w:r>
        <w:rPr>
          <w:color w:val="161616"/>
          <w:sz w:val="22"/>
        </w:rPr>
        <w:t>notify</w:t>
      </w:r>
      <w:r>
        <w:rPr>
          <w:color w:val="161616"/>
          <w:spacing w:val="-3"/>
          <w:sz w:val="22"/>
        </w:rPr>
        <w:t> </w:t>
      </w:r>
      <w:r>
        <w:rPr>
          <w:color w:val="161616"/>
          <w:sz w:val="22"/>
        </w:rPr>
        <w:t>the</w:t>
      </w:r>
      <w:r>
        <w:rPr>
          <w:color w:val="161616"/>
          <w:spacing w:val="-3"/>
          <w:sz w:val="22"/>
        </w:rPr>
        <w:t> </w:t>
      </w:r>
      <w:r>
        <w:rPr>
          <w:color w:val="161616"/>
          <w:sz w:val="22"/>
        </w:rPr>
        <w:t>supplier</w:t>
      </w:r>
      <w:r>
        <w:rPr>
          <w:color w:val="161616"/>
          <w:spacing w:val="-3"/>
          <w:sz w:val="22"/>
        </w:rPr>
        <w:t> </w:t>
      </w:r>
      <w:r>
        <w:rPr>
          <w:color w:val="161616"/>
          <w:sz w:val="22"/>
        </w:rPr>
        <w:t>in</w:t>
      </w:r>
      <w:r>
        <w:rPr>
          <w:color w:val="161616"/>
          <w:spacing w:val="-3"/>
          <w:sz w:val="22"/>
        </w:rPr>
        <w:t> </w:t>
      </w:r>
      <w:r>
        <w:rPr>
          <w:color w:val="161616"/>
          <w:sz w:val="22"/>
        </w:rPr>
        <w:t>writing</w:t>
      </w:r>
      <w:r>
        <w:rPr>
          <w:color w:val="161616"/>
          <w:spacing w:val="-2"/>
          <w:sz w:val="22"/>
        </w:rPr>
        <w:t> </w:t>
      </w:r>
      <w:r>
        <w:rPr>
          <w:color w:val="161616"/>
          <w:sz w:val="22"/>
        </w:rPr>
        <w:t>prior</w:t>
      </w:r>
      <w:r>
        <w:rPr>
          <w:color w:val="161616"/>
          <w:spacing w:val="-2"/>
          <w:sz w:val="22"/>
        </w:rPr>
        <w:t> </w:t>
      </w:r>
      <w:r>
        <w:rPr>
          <w:color w:val="161616"/>
          <w:sz w:val="22"/>
        </w:rPr>
        <w:t>to</w:t>
      </w:r>
      <w:r>
        <w:rPr>
          <w:color w:val="161616"/>
          <w:spacing w:val="-2"/>
          <w:sz w:val="22"/>
        </w:rPr>
        <w:t> </w:t>
      </w:r>
      <w:r>
        <w:rPr>
          <w:color w:val="161616"/>
          <w:sz w:val="22"/>
        </w:rPr>
        <w:t>contract</w:t>
      </w:r>
      <w:r>
        <w:rPr>
          <w:color w:val="161616"/>
          <w:spacing w:val="-3"/>
          <w:sz w:val="22"/>
        </w:rPr>
        <w:t> </w:t>
      </w:r>
      <w:r>
        <w:rPr>
          <w:color w:val="161616"/>
          <w:sz w:val="22"/>
        </w:rPr>
        <w:t>end</w:t>
      </w:r>
      <w:r>
        <w:rPr>
          <w:color w:val="161616"/>
          <w:spacing w:val="-3"/>
          <w:sz w:val="22"/>
        </w:rPr>
        <w:t> </w:t>
      </w:r>
      <w:r>
        <w:rPr>
          <w:color w:val="161616"/>
          <w:sz w:val="22"/>
        </w:rPr>
        <w:t>date.</w:t>
      </w:r>
      <w:r>
        <w:rPr>
          <w:color w:val="161616"/>
          <w:spacing w:val="-3"/>
          <w:sz w:val="22"/>
        </w:rPr>
        <w:t> </w:t>
      </w:r>
      <w:r>
        <w:rPr>
          <w:color w:val="161616"/>
          <w:sz w:val="22"/>
        </w:rPr>
        <w:t>The</w:t>
      </w:r>
      <w:r>
        <w:rPr>
          <w:color w:val="161616"/>
          <w:spacing w:val="-3"/>
          <w:sz w:val="22"/>
        </w:rPr>
        <w:t> </w:t>
      </w:r>
      <w:r>
        <w:rPr>
          <w:color w:val="161616"/>
          <w:sz w:val="22"/>
        </w:rPr>
        <w:t>state,</w:t>
      </w:r>
      <w:r>
        <w:rPr>
          <w:color w:val="161616"/>
          <w:spacing w:val="-2"/>
          <w:sz w:val="22"/>
        </w:rPr>
        <w:t> </w:t>
      </w:r>
      <w:r>
        <w:rPr>
          <w:color w:val="161616"/>
          <w:sz w:val="22"/>
        </w:rPr>
        <w:t>at</w:t>
      </w:r>
      <w:r>
        <w:rPr>
          <w:color w:val="161616"/>
          <w:spacing w:val="-2"/>
          <w:sz w:val="22"/>
        </w:rPr>
        <w:t> </w:t>
      </w:r>
      <w:r>
        <w:rPr>
          <w:color w:val="161616"/>
          <w:sz w:val="22"/>
        </w:rPr>
        <w:t>its</w:t>
      </w:r>
      <w:r>
        <w:rPr>
          <w:color w:val="161616"/>
          <w:spacing w:val="-3"/>
          <w:sz w:val="22"/>
        </w:rPr>
        <w:t> </w:t>
      </w:r>
      <w:r>
        <w:rPr>
          <w:color w:val="161616"/>
          <w:sz w:val="22"/>
        </w:rPr>
        <w:t>sole</w:t>
      </w:r>
      <w:r>
        <w:rPr>
          <w:color w:val="161616"/>
          <w:spacing w:val="-3"/>
          <w:sz w:val="22"/>
        </w:rPr>
        <w:t> </w:t>
      </w:r>
      <w:r>
        <w:rPr>
          <w:color w:val="161616"/>
          <w:sz w:val="22"/>
        </w:rPr>
        <w:t>option</w:t>
      </w:r>
      <w:r>
        <w:rPr>
          <w:color w:val="161616"/>
          <w:spacing w:val="-2"/>
          <w:sz w:val="22"/>
        </w:rPr>
        <w:t> </w:t>
      </w:r>
      <w:r>
        <w:rPr>
          <w:color w:val="161616"/>
          <w:sz w:val="22"/>
        </w:rPr>
        <w:t>and</w:t>
      </w:r>
      <w:r>
        <w:rPr>
          <w:color w:val="161616"/>
          <w:spacing w:val="-3"/>
          <w:sz w:val="22"/>
        </w:rPr>
        <w:t> </w:t>
      </w:r>
      <w:r>
        <w:rPr>
          <w:color w:val="161616"/>
          <w:sz w:val="22"/>
        </w:rPr>
        <w:t>to</w:t>
      </w:r>
      <w:r>
        <w:rPr>
          <w:color w:val="161616"/>
          <w:spacing w:val="-2"/>
          <w:sz w:val="22"/>
        </w:rPr>
        <w:t> </w:t>
      </w:r>
      <w:r>
        <w:rPr>
          <w:color w:val="161616"/>
          <w:sz w:val="22"/>
        </w:rPr>
        <w:t>the extent allowable by law, may choose to exercise subsequent 90-day extensions at the contract pricing rate, to facilitate the finalization of related terms and conditions of a new award or as needed for transition to a new supplier.</w:t>
      </w:r>
    </w:p>
    <w:p>
      <w:pPr>
        <w:pStyle w:val="ListParagraph"/>
        <w:numPr>
          <w:ilvl w:val="1"/>
          <w:numId w:val="8"/>
        </w:numPr>
        <w:tabs>
          <w:tab w:pos="1440" w:val="left" w:leader="none"/>
        </w:tabs>
        <w:spacing w:line="259" w:lineRule="auto" w:before="0" w:after="0"/>
        <w:ind w:left="1440" w:right="876" w:hanging="721"/>
        <w:jc w:val="left"/>
        <w:rPr>
          <w:b/>
          <w:color w:val="161616"/>
          <w:sz w:val="22"/>
        </w:rPr>
      </w:pPr>
      <w:r>
        <w:rPr>
          <w:color w:val="161616"/>
          <w:sz w:val="22"/>
        </w:rPr>
        <w:t>Supplier</w:t>
      </w:r>
      <w:r>
        <w:rPr>
          <w:color w:val="161616"/>
          <w:spacing w:val="-4"/>
          <w:sz w:val="22"/>
        </w:rPr>
        <w:t> </w:t>
      </w:r>
      <w:r>
        <w:rPr>
          <w:color w:val="161616"/>
          <w:sz w:val="22"/>
        </w:rPr>
        <w:t>understands</w:t>
      </w:r>
      <w:r>
        <w:rPr>
          <w:color w:val="161616"/>
          <w:spacing w:val="-3"/>
          <w:sz w:val="22"/>
        </w:rPr>
        <w:t> </w:t>
      </w:r>
      <w:r>
        <w:rPr>
          <w:color w:val="161616"/>
          <w:sz w:val="22"/>
        </w:rPr>
        <w:t>that</w:t>
      </w:r>
      <w:r>
        <w:rPr>
          <w:color w:val="161616"/>
          <w:spacing w:val="-3"/>
          <w:sz w:val="22"/>
        </w:rPr>
        <w:t> </w:t>
      </w:r>
      <w:r>
        <w:rPr>
          <w:color w:val="161616"/>
          <w:sz w:val="22"/>
        </w:rPr>
        <w:t>supplier</w:t>
      </w:r>
      <w:r>
        <w:rPr>
          <w:color w:val="161616"/>
          <w:spacing w:val="-3"/>
          <w:sz w:val="22"/>
        </w:rPr>
        <w:t> </w:t>
      </w:r>
      <w:r>
        <w:rPr>
          <w:color w:val="161616"/>
          <w:sz w:val="22"/>
        </w:rPr>
        <w:t>registration</w:t>
      </w:r>
      <w:r>
        <w:rPr>
          <w:color w:val="161616"/>
          <w:spacing w:val="-4"/>
          <w:sz w:val="22"/>
        </w:rPr>
        <w:t> </w:t>
      </w:r>
      <w:r>
        <w:rPr>
          <w:color w:val="161616"/>
          <w:sz w:val="22"/>
        </w:rPr>
        <w:t>expires</w:t>
      </w:r>
      <w:r>
        <w:rPr>
          <w:color w:val="161616"/>
          <w:spacing w:val="-4"/>
          <w:sz w:val="22"/>
        </w:rPr>
        <w:t> </w:t>
      </w:r>
      <w:r>
        <w:rPr>
          <w:color w:val="161616"/>
          <w:sz w:val="22"/>
        </w:rPr>
        <w:t>annually</w:t>
      </w:r>
      <w:r>
        <w:rPr>
          <w:color w:val="161616"/>
          <w:spacing w:val="-2"/>
          <w:sz w:val="22"/>
        </w:rPr>
        <w:t> </w:t>
      </w:r>
      <w:r>
        <w:rPr>
          <w:color w:val="161616"/>
          <w:sz w:val="22"/>
        </w:rPr>
        <w:t>and,</w:t>
      </w:r>
      <w:r>
        <w:rPr>
          <w:color w:val="161616"/>
          <w:spacing w:val="-3"/>
          <w:sz w:val="22"/>
        </w:rPr>
        <w:t> </w:t>
      </w:r>
      <w:r>
        <w:rPr>
          <w:color w:val="161616"/>
          <w:sz w:val="22"/>
        </w:rPr>
        <w:t>pursuant</w:t>
      </w:r>
      <w:r>
        <w:rPr>
          <w:color w:val="161616"/>
          <w:spacing w:val="-4"/>
          <w:sz w:val="22"/>
        </w:rPr>
        <w:t> </w:t>
      </w:r>
      <w:r>
        <w:rPr>
          <w:color w:val="161616"/>
          <w:sz w:val="22"/>
        </w:rPr>
        <w:t>to</w:t>
      </w:r>
      <w:r>
        <w:rPr>
          <w:color w:val="161616"/>
          <w:spacing w:val="-4"/>
          <w:sz w:val="22"/>
        </w:rPr>
        <w:t> </w:t>
      </w:r>
      <w:r>
        <w:rPr>
          <w:color w:val="161616"/>
          <w:sz w:val="22"/>
        </w:rPr>
        <w:t>OAC</w:t>
      </w:r>
      <w:r>
        <w:rPr>
          <w:color w:val="161616"/>
          <w:spacing w:val="-4"/>
          <w:sz w:val="22"/>
        </w:rPr>
        <w:t> </w:t>
      </w:r>
      <w:r>
        <w:rPr>
          <w:color w:val="161616"/>
          <w:sz w:val="22"/>
        </w:rPr>
        <w:t>260:115-3-3, supplier shall maintain its supplier registration with the state as a precondition to renewal of the </w:t>
      </w:r>
      <w:r>
        <w:rPr>
          <w:color w:val="161616"/>
          <w:spacing w:val="-2"/>
          <w:sz w:val="22"/>
        </w:rPr>
        <w:t>contract.</w:t>
      </w:r>
    </w:p>
    <w:p>
      <w:pPr>
        <w:pStyle w:val="Heading6"/>
        <w:numPr>
          <w:ilvl w:val="0"/>
          <w:numId w:val="8"/>
        </w:numPr>
        <w:tabs>
          <w:tab w:pos="718" w:val="left" w:leader="none"/>
        </w:tabs>
        <w:spacing w:line="267" w:lineRule="exact" w:before="0" w:after="0"/>
        <w:ind w:left="718" w:right="0" w:hanging="718"/>
        <w:jc w:val="left"/>
      </w:pPr>
      <w:r>
        <w:rPr>
          <w:color w:val="161616"/>
        </w:rPr>
        <w:t>Contract</w:t>
      </w:r>
      <w:r>
        <w:rPr>
          <w:color w:val="161616"/>
          <w:spacing w:val="-7"/>
        </w:rPr>
        <w:t> </w:t>
      </w:r>
      <w:r>
        <w:rPr>
          <w:color w:val="161616"/>
        </w:rPr>
        <w:t>Effectiveness</w:t>
      </w:r>
      <w:r>
        <w:rPr>
          <w:color w:val="161616"/>
          <w:spacing w:val="-6"/>
        </w:rPr>
        <w:t> </w:t>
      </w:r>
      <w:r>
        <w:rPr>
          <w:color w:val="161616"/>
        </w:rPr>
        <w:t>and</w:t>
      </w:r>
      <w:r>
        <w:rPr>
          <w:color w:val="161616"/>
          <w:spacing w:val="-7"/>
        </w:rPr>
        <w:t> </w:t>
      </w:r>
      <w:r>
        <w:rPr>
          <w:color w:val="161616"/>
        </w:rPr>
        <w:t>Order</w:t>
      </w:r>
      <w:r>
        <w:rPr>
          <w:color w:val="161616"/>
          <w:spacing w:val="-7"/>
        </w:rPr>
        <w:t> </w:t>
      </w:r>
      <w:r>
        <w:rPr>
          <w:color w:val="161616"/>
        </w:rPr>
        <w:t>of</w:t>
      </w:r>
      <w:r>
        <w:rPr>
          <w:color w:val="161616"/>
          <w:spacing w:val="-7"/>
        </w:rPr>
        <w:t> </w:t>
      </w:r>
      <w:r>
        <w:rPr>
          <w:color w:val="161616"/>
          <w:spacing w:val="-2"/>
        </w:rPr>
        <w:t>Priority</w:t>
      </w:r>
    </w:p>
    <w:p>
      <w:pPr>
        <w:pStyle w:val="ListParagraph"/>
        <w:numPr>
          <w:ilvl w:val="1"/>
          <w:numId w:val="8"/>
        </w:numPr>
        <w:tabs>
          <w:tab w:pos="1440" w:val="left" w:leader="none"/>
        </w:tabs>
        <w:spacing w:line="259" w:lineRule="auto" w:before="16" w:after="0"/>
        <w:ind w:left="1440" w:right="463" w:hanging="721"/>
        <w:jc w:val="left"/>
        <w:rPr>
          <w:b/>
          <w:color w:val="161616"/>
          <w:sz w:val="22"/>
        </w:rPr>
      </w:pPr>
      <w:r>
        <w:rPr>
          <w:color w:val="161616"/>
          <w:sz w:val="22"/>
        </w:rPr>
        <w:t>Unless</w:t>
      </w:r>
      <w:r>
        <w:rPr>
          <w:color w:val="161616"/>
          <w:spacing w:val="-3"/>
          <w:sz w:val="22"/>
        </w:rPr>
        <w:t> </w:t>
      </w:r>
      <w:r>
        <w:rPr>
          <w:color w:val="161616"/>
          <w:sz w:val="22"/>
        </w:rPr>
        <w:t>specifically</w:t>
      </w:r>
      <w:r>
        <w:rPr>
          <w:color w:val="161616"/>
          <w:spacing w:val="-4"/>
          <w:sz w:val="22"/>
        </w:rPr>
        <w:t> </w:t>
      </w:r>
      <w:r>
        <w:rPr>
          <w:color w:val="161616"/>
          <w:sz w:val="22"/>
        </w:rPr>
        <w:t>agreed</w:t>
      </w:r>
      <w:r>
        <w:rPr>
          <w:color w:val="161616"/>
          <w:spacing w:val="-4"/>
          <w:sz w:val="22"/>
        </w:rPr>
        <w:t> </w:t>
      </w:r>
      <w:r>
        <w:rPr>
          <w:color w:val="161616"/>
          <w:sz w:val="22"/>
        </w:rPr>
        <w:t>in</w:t>
      </w:r>
      <w:r>
        <w:rPr>
          <w:color w:val="161616"/>
          <w:spacing w:val="-4"/>
          <w:sz w:val="22"/>
        </w:rPr>
        <w:t> </w:t>
      </w:r>
      <w:r>
        <w:rPr>
          <w:color w:val="161616"/>
          <w:sz w:val="22"/>
        </w:rPr>
        <w:t>writing</w:t>
      </w:r>
      <w:r>
        <w:rPr>
          <w:color w:val="161616"/>
          <w:spacing w:val="-4"/>
          <w:sz w:val="22"/>
        </w:rPr>
        <w:t> </w:t>
      </w:r>
      <w:r>
        <w:rPr>
          <w:color w:val="161616"/>
          <w:sz w:val="22"/>
        </w:rPr>
        <w:t>otherwise,</w:t>
      </w:r>
      <w:r>
        <w:rPr>
          <w:color w:val="161616"/>
          <w:spacing w:val="-3"/>
          <w:sz w:val="22"/>
        </w:rPr>
        <w:t> </w:t>
      </w:r>
      <w:r>
        <w:rPr>
          <w:color w:val="161616"/>
          <w:sz w:val="22"/>
        </w:rPr>
        <w:t>the</w:t>
      </w:r>
      <w:r>
        <w:rPr>
          <w:color w:val="161616"/>
          <w:spacing w:val="-1"/>
          <w:sz w:val="22"/>
        </w:rPr>
        <w:t> </w:t>
      </w:r>
      <w:r>
        <w:rPr>
          <w:color w:val="161616"/>
          <w:sz w:val="22"/>
        </w:rPr>
        <w:t>contract</w:t>
      </w:r>
      <w:r>
        <w:rPr>
          <w:color w:val="161616"/>
          <w:spacing w:val="-3"/>
          <w:sz w:val="22"/>
        </w:rPr>
        <w:t> </w:t>
      </w:r>
      <w:r>
        <w:rPr>
          <w:color w:val="161616"/>
          <w:sz w:val="22"/>
        </w:rPr>
        <w:t>is</w:t>
      </w:r>
      <w:r>
        <w:rPr>
          <w:color w:val="161616"/>
          <w:spacing w:val="-4"/>
          <w:sz w:val="22"/>
        </w:rPr>
        <w:t> </w:t>
      </w:r>
      <w:r>
        <w:rPr>
          <w:color w:val="161616"/>
          <w:sz w:val="22"/>
        </w:rPr>
        <w:t>effective</w:t>
      </w:r>
      <w:r>
        <w:rPr>
          <w:color w:val="161616"/>
          <w:spacing w:val="-2"/>
          <w:sz w:val="22"/>
        </w:rPr>
        <w:t> </w:t>
      </w:r>
      <w:r>
        <w:rPr>
          <w:color w:val="161616"/>
          <w:sz w:val="22"/>
        </w:rPr>
        <w:t>upon</w:t>
      </w:r>
      <w:r>
        <w:rPr>
          <w:color w:val="161616"/>
          <w:spacing w:val="-3"/>
          <w:sz w:val="22"/>
        </w:rPr>
        <w:t> </w:t>
      </w:r>
      <w:r>
        <w:rPr>
          <w:color w:val="161616"/>
          <w:sz w:val="22"/>
        </w:rPr>
        <w:t>the</w:t>
      </w:r>
      <w:r>
        <w:rPr>
          <w:color w:val="161616"/>
          <w:spacing w:val="-3"/>
          <w:sz w:val="22"/>
        </w:rPr>
        <w:t> </w:t>
      </w:r>
      <w:r>
        <w:rPr>
          <w:color w:val="161616"/>
          <w:sz w:val="22"/>
        </w:rPr>
        <w:t>date</w:t>
      </w:r>
      <w:r>
        <w:rPr>
          <w:color w:val="161616"/>
          <w:spacing w:val="-4"/>
          <w:sz w:val="22"/>
        </w:rPr>
        <w:t> </w:t>
      </w:r>
      <w:r>
        <w:rPr>
          <w:color w:val="161616"/>
          <w:sz w:val="22"/>
        </w:rPr>
        <w:t>last</w:t>
      </w:r>
      <w:r>
        <w:rPr>
          <w:color w:val="161616"/>
          <w:spacing w:val="-3"/>
          <w:sz w:val="22"/>
        </w:rPr>
        <w:t> </w:t>
      </w:r>
      <w:r>
        <w:rPr>
          <w:color w:val="161616"/>
          <w:sz w:val="22"/>
        </w:rPr>
        <w:t>signed</w:t>
      </w:r>
      <w:r>
        <w:rPr>
          <w:color w:val="161616"/>
          <w:spacing w:val="-4"/>
          <w:sz w:val="22"/>
        </w:rPr>
        <w:t> </w:t>
      </w:r>
      <w:r>
        <w:rPr>
          <w:color w:val="161616"/>
          <w:sz w:val="22"/>
        </w:rPr>
        <w:t>by</w:t>
      </w:r>
      <w:r>
        <w:rPr>
          <w:color w:val="161616"/>
          <w:spacing w:val="-3"/>
          <w:sz w:val="22"/>
        </w:rPr>
        <w:t> </w:t>
      </w:r>
      <w:r>
        <w:rPr>
          <w:color w:val="161616"/>
          <w:sz w:val="22"/>
        </w:rPr>
        <w:t>the parties. Supplier shall not commence work, commit funds, incur costs, or in any way act to obligate the state until the contract is effective.</w:t>
      </w:r>
    </w:p>
    <w:p>
      <w:pPr>
        <w:pStyle w:val="ListParagraph"/>
        <w:numPr>
          <w:ilvl w:val="1"/>
          <w:numId w:val="8"/>
        </w:numPr>
        <w:tabs>
          <w:tab w:pos="1439" w:val="left" w:leader="none"/>
        </w:tabs>
        <w:spacing w:line="259" w:lineRule="auto" w:before="0" w:after="0"/>
        <w:ind w:left="1439" w:right="402" w:hanging="721"/>
        <w:jc w:val="left"/>
        <w:rPr>
          <w:b/>
          <w:color w:val="161616"/>
          <w:sz w:val="22"/>
        </w:rPr>
      </w:pPr>
      <w:r>
        <w:rPr>
          <w:color w:val="161616"/>
          <w:sz w:val="22"/>
        </w:rPr>
        <w:t>Contract</w:t>
      </w:r>
      <w:r>
        <w:rPr>
          <w:color w:val="161616"/>
          <w:spacing w:val="-3"/>
          <w:sz w:val="22"/>
        </w:rPr>
        <w:t> </w:t>
      </w:r>
      <w:r>
        <w:rPr>
          <w:color w:val="161616"/>
          <w:sz w:val="22"/>
        </w:rPr>
        <w:t>documents</w:t>
      </w:r>
      <w:r>
        <w:rPr>
          <w:color w:val="161616"/>
          <w:spacing w:val="-3"/>
          <w:sz w:val="22"/>
        </w:rPr>
        <w:t> </w:t>
      </w:r>
      <w:r>
        <w:rPr>
          <w:color w:val="161616"/>
          <w:sz w:val="22"/>
        </w:rPr>
        <w:t>shall</w:t>
      </w:r>
      <w:r>
        <w:rPr>
          <w:color w:val="161616"/>
          <w:spacing w:val="-3"/>
          <w:sz w:val="22"/>
        </w:rPr>
        <w:t> </w:t>
      </w:r>
      <w:r>
        <w:rPr>
          <w:color w:val="161616"/>
          <w:sz w:val="22"/>
        </w:rPr>
        <w:t>be</w:t>
      </w:r>
      <w:r>
        <w:rPr>
          <w:color w:val="161616"/>
          <w:spacing w:val="-4"/>
          <w:sz w:val="22"/>
        </w:rPr>
        <w:t> </w:t>
      </w:r>
      <w:r>
        <w:rPr>
          <w:color w:val="161616"/>
          <w:sz w:val="22"/>
        </w:rPr>
        <w:t>read</w:t>
      </w:r>
      <w:r>
        <w:rPr>
          <w:color w:val="161616"/>
          <w:spacing w:val="-2"/>
          <w:sz w:val="22"/>
        </w:rPr>
        <w:t> </w:t>
      </w:r>
      <w:r>
        <w:rPr>
          <w:color w:val="161616"/>
          <w:sz w:val="22"/>
        </w:rPr>
        <w:t>to</w:t>
      </w:r>
      <w:r>
        <w:rPr>
          <w:color w:val="161616"/>
          <w:spacing w:val="-3"/>
          <w:sz w:val="22"/>
        </w:rPr>
        <w:t> </w:t>
      </w:r>
      <w:r>
        <w:rPr>
          <w:color w:val="161616"/>
          <w:sz w:val="22"/>
        </w:rPr>
        <w:t>be</w:t>
      </w:r>
      <w:r>
        <w:rPr>
          <w:color w:val="161616"/>
          <w:spacing w:val="-3"/>
          <w:sz w:val="22"/>
        </w:rPr>
        <w:t> </w:t>
      </w:r>
      <w:r>
        <w:rPr>
          <w:color w:val="161616"/>
          <w:sz w:val="22"/>
        </w:rPr>
        <w:t>consistent</w:t>
      </w:r>
      <w:r>
        <w:rPr>
          <w:color w:val="161616"/>
          <w:spacing w:val="-4"/>
          <w:sz w:val="22"/>
        </w:rPr>
        <w:t> </w:t>
      </w:r>
      <w:r>
        <w:rPr>
          <w:color w:val="161616"/>
          <w:sz w:val="22"/>
        </w:rPr>
        <w:t>and</w:t>
      </w:r>
      <w:r>
        <w:rPr>
          <w:color w:val="161616"/>
          <w:spacing w:val="-4"/>
          <w:sz w:val="22"/>
        </w:rPr>
        <w:t> </w:t>
      </w:r>
      <w:r>
        <w:rPr>
          <w:color w:val="161616"/>
          <w:sz w:val="22"/>
        </w:rPr>
        <w:t>complementary.</w:t>
      </w:r>
      <w:r>
        <w:rPr>
          <w:color w:val="161616"/>
          <w:spacing w:val="-4"/>
          <w:sz w:val="22"/>
        </w:rPr>
        <w:t> </w:t>
      </w:r>
      <w:r>
        <w:rPr>
          <w:color w:val="161616"/>
          <w:sz w:val="22"/>
        </w:rPr>
        <w:t>Any</w:t>
      </w:r>
      <w:r>
        <w:rPr>
          <w:color w:val="161616"/>
          <w:spacing w:val="-4"/>
          <w:sz w:val="22"/>
        </w:rPr>
        <w:t> </w:t>
      </w:r>
      <w:r>
        <w:rPr>
          <w:color w:val="161616"/>
          <w:sz w:val="22"/>
        </w:rPr>
        <w:t>conflict</w:t>
      </w:r>
      <w:r>
        <w:rPr>
          <w:color w:val="161616"/>
          <w:spacing w:val="-4"/>
          <w:sz w:val="22"/>
        </w:rPr>
        <w:t> </w:t>
      </w:r>
      <w:r>
        <w:rPr>
          <w:color w:val="161616"/>
          <w:sz w:val="22"/>
        </w:rPr>
        <w:t>among</w:t>
      </w:r>
      <w:r>
        <w:rPr>
          <w:color w:val="161616"/>
          <w:spacing w:val="-2"/>
          <w:sz w:val="22"/>
        </w:rPr>
        <w:t> </w:t>
      </w:r>
      <w:r>
        <w:rPr>
          <w:color w:val="161616"/>
          <w:sz w:val="22"/>
        </w:rPr>
        <w:t>the contract documents shall be resolved by giving priority to contract documents in the following order of </w:t>
      </w:r>
      <w:r>
        <w:rPr>
          <w:color w:val="161616"/>
          <w:spacing w:val="-2"/>
          <w:sz w:val="22"/>
        </w:rPr>
        <w:t>precedence:</w:t>
      </w:r>
    </w:p>
    <w:p>
      <w:pPr>
        <w:pStyle w:val="ListParagraph"/>
        <w:numPr>
          <w:ilvl w:val="2"/>
          <w:numId w:val="8"/>
        </w:numPr>
        <w:tabs>
          <w:tab w:pos="2160" w:val="left" w:leader="none"/>
        </w:tabs>
        <w:spacing w:line="240" w:lineRule="auto" w:before="0" w:after="0"/>
        <w:ind w:left="2160" w:right="0" w:hanging="720"/>
        <w:jc w:val="left"/>
        <w:rPr>
          <w:b/>
          <w:color w:val="161616"/>
          <w:sz w:val="22"/>
        </w:rPr>
      </w:pPr>
      <w:r>
        <w:rPr>
          <w:color w:val="161616"/>
          <w:sz w:val="22"/>
        </w:rPr>
        <w:t>Any</w:t>
      </w:r>
      <w:r>
        <w:rPr>
          <w:color w:val="161616"/>
          <w:spacing w:val="-5"/>
          <w:sz w:val="22"/>
        </w:rPr>
        <w:t> </w:t>
      </w:r>
      <w:r>
        <w:rPr>
          <w:color w:val="161616"/>
          <w:spacing w:val="-2"/>
          <w:sz w:val="22"/>
        </w:rPr>
        <w:t>amendment.</w:t>
      </w:r>
    </w:p>
    <w:p>
      <w:pPr>
        <w:pStyle w:val="ListParagraph"/>
        <w:spacing w:after="0" w:line="240" w:lineRule="auto"/>
        <w:jc w:val="left"/>
        <w:rPr>
          <w:b/>
          <w:sz w:val="22"/>
        </w:rPr>
        <w:sectPr>
          <w:type w:val="continuous"/>
          <w:pgSz w:w="12240" w:h="15840"/>
          <w:pgMar w:header="0" w:footer="526" w:top="720" w:bottom="880" w:left="720" w:right="360"/>
        </w:sectPr>
      </w:pPr>
    </w:p>
    <w:p>
      <w:pPr>
        <w:pStyle w:val="ListParagraph"/>
        <w:numPr>
          <w:ilvl w:val="2"/>
          <w:numId w:val="8"/>
        </w:numPr>
        <w:tabs>
          <w:tab w:pos="2160" w:val="left" w:leader="none"/>
        </w:tabs>
        <w:spacing w:line="240" w:lineRule="auto" w:before="28" w:after="0"/>
        <w:ind w:left="2160" w:right="0" w:hanging="720"/>
        <w:jc w:val="left"/>
        <w:rPr>
          <w:b/>
          <w:color w:val="161616"/>
          <w:sz w:val="22"/>
        </w:rPr>
      </w:pPr>
      <w:r>
        <w:rPr>
          <w:color w:val="161616"/>
          <w:sz w:val="22"/>
        </w:rPr>
        <w:t>Terms</w:t>
      </w:r>
      <w:r>
        <w:rPr>
          <w:color w:val="161616"/>
          <w:spacing w:val="-7"/>
          <w:sz w:val="22"/>
        </w:rPr>
        <w:t> </w:t>
      </w:r>
      <w:r>
        <w:rPr>
          <w:color w:val="161616"/>
          <w:sz w:val="22"/>
        </w:rPr>
        <w:t>contained</w:t>
      </w:r>
      <w:r>
        <w:rPr>
          <w:color w:val="161616"/>
          <w:spacing w:val="-9"/>
          <w:sz w:val="22"/>
        </w:rPr>
        <w:t> </w:t>
      </w:r>
      <w:r>
        <w:rPr>
          <w:color w:val="161616"/>
          <w:sz w:val="22"/>
        </w:rPr>
        <w:t>in</w:t>
      </w:r>
      <w:r>
        <w:rPr>
          <w:color w:val="161616"/>
          <w:spacing w:val="-7"/>
          <w:sz w:val="22"/>
        </w:rPr>
        <w:t> </w:t>
      </w:r>
      <w:r>
        <w:rPr>
          <w:color w:val="161616"/>
          <w:sz w:val="22"/>
        </w:rPr>
        <w:t>this</w:t>
      </w:r>
      <w:r>
        <w:rPr>
          <w:color w:val="161616"/>
          <w:spacing w:val="-6"/>
          <w:sz w:val="22"/>
        </w:rPr>
        <w:t> </w:t>
      </w:r>
      <w:r>
        <w:rPr>
          <w:color w:val="161616"/>
          <w:sz w:val="22"/>
        </w:rPr>
        <w:t>contract</w:t>
      </w:r>
      <w:r>
        <w:rPr>
          <w:color w:val="161616"/>
          <w:spacing w:val="-7"/>
          <w:sz w:val="22"/>
        </w:rPr>
        <w:t> </w:t>
      </w:r>
      <w:r>
        <w:rPr>
          <w:color w:val="161616"/>
          <w:spacing w:val="-2"/>
          <w:sz w:val="22"/>
        </w:rPr>
        <w:t>document.</w:t>
      </w:r>
    </w:p>
    <w:p>
      <w:pPr>
        <w:pStyle w:val="ListParagraph"/>
        <w:numPr>
          <w:ilvl w:val="2"/>
          <w:numId w:val="8"/>
        </w:numPr>
        <w:tabs>
          <w:tab w:pos="2160" w:val="left" w:leader="none"/>
        </w:tabs>
        <w:spacing w:line="259" w:lineRule="auto" w:before="22" w:after="0"/>
        <w:ind w:left="2160" w:right="441" w:hanging="720"/>
        <w:jc w:val="left"/>
        <w:rPr>
          <w:b/>
          <w:color w:val="161616"/>
          <w:sz w:val="22"/>
        </w:rPr>
      </w:pPr>
      <w:r>
        <w:rPr>
          <w:color w:val="161616"/>
          <w:sz w:val="22"/>
        </w:rPr>
        <w:t>Any</w:t>
      </w:r>
      <w:r>
        <w:rPr>
          <w:color w:val="161616"/>
          <w:spacing w:val="-5"/>
          <w:sz w:val="22"/>
        </w:rPr>
        <w:t> </w:t>
      </w:r>
      <w:r>
        <w:rPr>
          <w:color w:val="161616"/>
          <w:sz w:val="22"/>
        </w:rPr>
        <w:t>contract-specific</w:t>
      </w:r>
      <w:r>
        <w:rPr>
          <w:color w:val="161616"/>
          <w:spacing w:val="-5"/>
          <w:sz w:val="22"/>
        </w:rPr>
        <w:t> </w:t>
      </w:r>
      <w:r>
        <w:rPr>
          <w:color w:val="161616"/>
          <w:sz w:val="22"/>
        </w:rPr>
        <w:t>state</w:t>
      </w:r>
      <w:r>
        <w:rPr>
          <w:color w:val="161616"/>
          <w:spacing w:val="-3"/>
          <w:sz w:val="22"/>
        </w:rPr>
        <w:t> </w:t>
      </w:r>
      <w:r>
        <w:rPr>
          <w:color w:val="161616"/>
          <w:sz w:val="22"/>
        </w:rPr>
        <w:t>terms</w:t>
      </w:r>
      <w:r>
        <w:rPr>
          <w:color w:val="161616"/>
          <w:spacing w:val="-4"/>
          <w:sz w:val="22"/>
        </w:rPr>
        <w:t> </w:t>
      </w:r>
      <w:r>
        <w:rPr>
          <w:color w:val="161616"/>
          <w:sz w:val="22"/>
        </w:rPr>
        <w:t>that</w:t>
      </w:r>
      <w:r>
        <w:rPr>
          <w:color w:val="161616"/>
          <w:spacing w:val="-4"/>
          <w:sz w:val="22"/>
        </w:rPr>
        <w:t> </w:t>
      </w:r>
      <w:r>
        <w:rPr>
          <w:color w:val="161616"/>
          <w:sz w:val="22"/>
        </w:rPr>
        <w:t>include,</w:t>
      </w:r>
      <w:r>
        <w:rPr>
          <w:color w:val="161616"/>
          <w:spacing w:val="-3"/>
          <w:sz w:val="22"/>
        </w:rPr>
        <w:t> </w:t>
      </w:r>
      <w:r>
        <w:rPr>
          <w:color w:val="161616"/>
          <w:sz w:val="22"/>
        </w:rPr>
        <w:t>without</w:t>
      </w:r>
      <w:r>
        <w:rPr>
          <w:color w:val="161616"/>
          <w:spacing w:val="-5"/>
          <w:sz w:val="22"/>
        </w:rPr>
        <w:t> </w:t>
      </w:r>
      <w:r>
        <w:rPr>
          <w:color w:val="161616"/>
          <w:sz w:val="22"/>
        </w:rPr>
        <w:t>limitation,</w:t>
      </w:r>
      <w:r>
        <w:rPr>
          <w:color w:val="161616"/>
          <w:spacing w:val="-4"/>
          <w:sz w:val="22"/>
        </w:rPr>
        <w:t> </w:t>
      </w:r>
      <w:r>
        <w:rPr>
          <w:color w:val="161616"/>
          <w:sz w:val="22"/>
        </w:rPr>
        <w:t>information</w:t>
      </w:r>
      <w:r>
        <w:rPr>
          <w:color w:val="161616"/>
          <w:spacing w:val="-5"/>
          <w:sz w:val="22"/>
        </w:rPr>
        <w:t> </w:t>
      </w:r>
      <w:r>
        <w:rPr>
          <w:color w:val="161616"/>
          <w:sz w:val="22"/>
        </w:rPr>
        <w:t>technology</w:t>
      </w:r>
      <w:r>
        <w:rPr>
          <w:color w:val="161616"/>
          <w:spacing w:val="-4"/>
          <w:sz w:val="22"/>
        </w:rPr>
        <w:t> </w:t>
      </w:r>
      <w:r>
        <w:rPr>
          <w:color w:val="161616"/>
          <w:sz w:val="22"/>
        </w:rPr>
        <w:t>terms and terms specific to a statewide contract or a state agency contract.</w:t>
      </w:r>
    </w:p>
    <w:p>
      <w:pPr>
        <w:pStyle w:val="ListParagraph"/>
        <w:numPr>
          <w:ilvl w:val="2"/>
          <w:numId w:val="8"/>
        </w:numPr>
        <w:tabs>
          <w:tab w:pos="2160" w:val="left" w:leader="none"/>
        </w:tabs>
        <w:spacing w:line="268" w:lineRule="exact" w:before="0" w:after="0"/>
        <w:ind w:left="2160" w:right="0" w:hanging="720"/>
        <w:jc w:val="left"/>
        <w:rPr>
          <w:b/>
          <w:color w:val="161616"/>
          <w:sz w:val="22"/>
        </w:rPr>
      </w:pPr>
      <w:r>
        <w:rPr>
          <w:color w:val="161616"/>
          <w:sz w:val="22"/>
        </w:rPr>
        <w:t>Any</w:t>
      </w:r>
      <w:r>
        <w:rPr>
          <w:color w:val="161616"/>
          <w:spacing w:val="-8"/>
          <w:sz w:val="22"/>
        </w:rPr>
        <w:t> </w:t>
      </w:r>
      <w:r>
        <w:rPr>
          <w:color w:val="161616"/>
          <w:sz w:val="22"/>
        </w:rPr>
        <w:t>applicable</w:t>
      </w:r>
      <w:r>
        <w:rPr>
          <w:color w:val="161616"/>
          <w:spacing w:val="-8"/>
          <w:sz w:val="22"/>
        </w:rPr>
        <w:t> </w:t>
      </w:r>
      <w:r>
        <w:rPr>
          <w:color w:val="161616"/>
          <w:spacing w:val="-2"/>
          <w:sz w:val="22"/>
        </w:rPr>
        <w:t>solicitation.</w:t>
      </w:r>
    </w:p>
    <w:p>
      <w:pPr>
        <w:pStyle w:val="ListParagraph"/>
        <w:numPr>
          <w:ilvl w:val="2"/>
          <w:numId w:val="8"/>
        </w:numPr>
        <w:tabs>
          <w:tab w:pos="2160" w:val="left" w:leader="none"/>
        </w:tabs>
        <w:spacing w:line="259" w:lineRule="auto" w:before="21" w:after="0"/>
        <w:ind w:left="2160" w:right="572" w:hanging="720"/>
        <w:jc w:val="left"/>
        <w:rPr>
          <w:b/>
          <w:color w:val="161616"/>
          <w:sz w:val="22"/>
        </w:rPr>
      </w:pPr>
      <w:r>
        <w:rPr>
          <w:color w:val="161616"/>
          <w:sz w:val="22"/>
        </w:rPr>
        <w:t>Any</w:t>
      </w:r>
      <w:r>
        <w:rPr>
          <w:color w:val="161616"/>
          <w:spacing w:val="-4"/>
          <w:sz w:val="22"/>
        </w:rPr>
        <w:t> </w:t>
      </w:r>
      <w:r>
        <w:rPr>
          <w:color w:val="161616"/>
          <w:sz w:val="22"/>
        </w:rPr>
        <w:t>successful</w:t>
      </w:r>
      <w:r>
        <w:rPr>
          <w:color w:val="161616"/>
          <w:spacing w:val="-4"/>
          <w:sz w:val="22"/>
        </w:rPr>
        <w:t> </w:t>
      </w:r>
      <w:r>
        <w:rPr>
          <w:color w:val="161616"/>
          <w:sz w:val="22"/>
        </w:rPr>
        <w:t>bid</w:t>
      </w:r>
      <w:r>
        <w:rPr>
          <w:color w:val="161616"/>
          <w:spacing w:val="-4"/>
          <w:sz w:val="22"/>
        </w:rPr>
        <w:t> </w:t>
      </w:r>
      <w:r>
        <w:rPr>
          <w:color w:val="161616"/>
          <w:sz w:val="22"/>
        </w:rPr>
        <w:t>as</w:t>
      </w:r>
      <w:r>
        <w:rPr>
          <w:color w:val="161616"/>
          <w:spacing w:val="-3"/>
          <w:sz w:val="22"/>
        </w:rPr>
        <w:t> </w:t>
      </w:r>
      <w:r>
        <w:rPr>
          <w:color w:val="161616"/>
          <w:sz w:val="22"/>
        </w:rPr>
        <w:t>may</w:t>
      </w:r>
      <w:r>
        <w:rPr>
          <w:color w:val="161616"/>
          <w:spacing w:val="-1"/>
          <w:sz w:val="22"/>
        </w:rPr>
        <w:t> </w:t>
      </w:r>
      <w:r>
        <w:rPr>
          <w:color w:val="161616"/>
          <w:sz w:val="22"/>
        </w:rPr>
        <w:t>be</w:t>
      </w:r>
      <w:r>
        <w:rPr>
          <w:color w:val="161616"/>
          <w:spacing w:val="-4"/>
          <w:sz w:val="22"/>
        </w:rPr>
        <w:t> </w:t>
      </w:r>
      <w:r>
        <w:rPr>
          <w:color w:val="161616"/>
          <w:sz w:val="22"/>
        </w:rPr>
        <w:t>amended</w:t>
      </w:r>
      <w:r>
        <w:rPr>
          <w:color w:val="161616"/>
          <w:spacing w:val="-3"/>
          <w:sz w:val="22"/>
        </w:rPr>
        <w:t> </w:t>
      </w:r>
      <w:r>
        <w:rPr>
          <w:color w:val="161616"/>
          <w:sz w:val="22"/>
        </w:rPr>
        <w:t>through</w:t>
      </w:r>
      <w:r>
        <w:rPr>
          <w:color w:val="161616"/>
          <w:spacing w:val="-3"/>
          <w:sz w:val="22"/>
        </w:rPr>
        <w:t> </w:t>
      </w:r>
      <w:r>
        <w:rPr>
          <w:color w:val="161616"/>
          <w:sz w:val="22"/>
        </w:rPr>
        <w:t>negotiation</w:t>
      </w:r>
      <w:r>
        <w:rPr>
          <w:color w:val="161616"/>
          <w:spacing w:val="-4"/>
          <w:sz w:val="22"/>
        </w:rPr>
        <w:t> </w:t>
      </w:r>
      <w:r>
        <w:rPr>
          <w:color w:val="161616"/>
          <w:sz w:val="22"/>
        </w:rPr>
        <w:t>and</w:t>
      </w:r>
      <w:r>
        <w:rPr>
          <w:color w:val="161616"/>
          <w:spacing w:val="-3"/>
          <w:sz w:val="22"/>
        </w:rPr>
        <w:t> </w:t>
      </w:r>
      <w:r>
        <w:rPr>
          <w:color w:val="161616"/>
          <w:sz w:val="22"/>
        </w:rPr>
        <w:t>to</w:t>
      </w:r>
      <w:r>
        <w:rPr>
          <w:color w:val="161616"/>
          <w:spacing w:val="-4"/>
          <w:sz w:val="22"/>
        </w:rPr>
        <w:t> </w:t>
      </w:r>
      <w:r>
        <w:rPr>
          <w:color w:val="161616"/>
          <w:sz w:val="22"/>
        </w:rPr>
        <w:t>the</w:t>
      </w:r>
      <w:r>
        <w:rPr>
          <w:color w:val="161616"/>
          <w:spacing w:val="-3"/>
          <w:sz w:val="22"/>
        </w:rPr>
        <w:t> </w:t>
      </w:r>
      <w:r>
        <w:rPr>
          <w:color w:val="161616"/>
          <w:sz w:val="22"/>
        </w:rPr>
        <w:t>extent</w:t>
      </w:r>
      <w:r>
        <w:rPr>
          <w:color w:val="161616"/>
          <w:spacing w:val="-3"/>
          <w:sz w:val="22"/>
        </w:rPr>
        <w:t> </w:t>
      </w:r>
      <w:r>
        <w:rPr>
          <w:color w:val="161616"/>
          <w:sz w:val="22"/>
        </w:rPr>
        <w:t>the bid</w:t>
      </w:r>
      <w:r>
        <w:rPr>
          <w:color w:val="161616"/>
          <w:spacing w:val="-3"/>
          <w:sz w:val="22"/>
        </w:rPr>
        <w:t> </w:t>
      </w:r>
      <w:r>
        <w:rPr>
          <w:color w:val="161616"/>
          <w:sz w:val="22"/>
        </w:rPr>
        <w:t>does</w:t>
      </w:r>
      <w:r>
        <w:rPr>
          <w:color w:val="161616"/>
          <w:spacing w:val="-3"/>
          <w:sz w:val="22"/>
        </w:rPr>
        <w:t> </w:t>
      </w:r>
      <w:r>
        <w:rPr>
          <w:color w:val="161616"/>
          <w:sz w:val="22"/>
        </w:rPr>
        <w:t>not otherwise conflict with the solicitation or applicable law.</w:t>
      </w:r>
    </w:p>
    <w:p>
      <w:pPr>
        <w:pStyle w:val="ListParagraph"/>
        <w:numPr>
          <w:ilvl w:val="2"/>
          <w:numId w:val="8"/>
        </w:numPr>
        <w:tabs>
          <w:tab w:pos="2160" w:val="left" w:leader="none"/>
        </w:tabs>
        <w:spacing w:line="240" w:lineRule="auto" w:before="0" w:after="0"/>
        <w:ind w:left="2160" w:right="0" w:hanging="720"/>
        <w:jc w:val="left"/>
        <w:rPr>
          <w:b/>
          <w:color w:val="161616"/>
          <w:sz w:val="22"/>
        </w:rPr>
      </w:pPr>
      <w:r>
        <w:rPr>
          <w:color w:val="161616"/>
          <w:sz w:val="22"/>
        </w:rPr>
        <w:t>Any</w:t>
      </w:r>
      <w:r>
        <w:rPr>
          <w:color w:val="161616"/>
          <w:spacing w:val="-7"/>
          <w:sz w:val="22"/>
        </w:rPr>
        <w:t> </w:t>
      </w:r>
      <w:r>
        <w:rPr>
          <w:color w:val="161616"/>
          <w:sz w:val="22"/>
        </w:rPr>
        <w:t>statement</w:t>
      </w:r>
      <w:r>
        <w:rPr>
          <w:color w:val="161616"/>
          <w:spacing w:val="-7"/>
          <w:sz w:val="22"/>
        </w:rPr>
        <w:t> </w:t>
      </w:r>
      <w:r>
        <w:rPr>
          <w:color w:val="161616"/>
          <w:sz w:val="22"/>
        </w:rPr>
        <w:t>of</w:t>
      </w:r>
      <w:r>
        <w:rPr>
          <w:color w:val="161616"/>
          <w:spacing w:val="-7"/>
          <w:sz w:val="22"/>
        </w:rPr>
        <w:t> </w:t>
      </w:r>
      <w:r>
        <w:rPr>
          <w:color w:val="161616"/>
          <w:sz w:val="22"/>
        </w:rPr>
        <w:t>work,</w:t>
      </w:r>
      <w:r>
        <w:rPr>
          <w:color w:val="161616"/>
          <w:spacing w:val="-5"/>
          <w:sz w:val="22"/>
        </w:rPr>
        <w:t> </w:t>
      </w:r>
      <w:r>
        <w:rPr>
          <w:color w:val="161616"/>
          <w:sz w:val="22"/>
        </w:rPr>
        <w:t>work</w:t>
      </w:r>
      <w:r>
        <w:rPr>
          <w:color w:val="161616"/>
          <w:spacing w:val="-7"/>
          <w:sz w:val="22"/>
        </w:rPr>
        <w:t> </w:t>
      </w:r>
      <w:r>
        <w:rPr>
          <w:color w:val="161616"/>
          <w:sz w:val="22"/>
        </w:rPr>
        <w:t>order</w:t>
      </w:r>
      <w:r>
        <w:rPr>
          <w:color w:val="161616"/>
          <w:spacing w:val="-7"/>
          <w:sz w:val="22"/>
        </w:rPr>
        <w:t> </w:t>
      </w:r>
      <w:r>
        <w:rPr>
          <w:color w:val="161616"/>
          <w:sz w:val="22"/>
        </w:rPr>
        <w:t>or</w:t>
      </w:r>
      <w:r>
        <w:rPr>
          <w:color w:val="161616"/>
          <w:spacing w:val="-5"/>
          <w:sz w:val="22"/>
        </w:rPr>
        <w:t> </w:t>
      </w:r>
      <w:r>
        <w:rPr>
          <w:color w:val="161616"/>
          <w:sz w:val="22"/>
        </w:rPr>
        <w:t>other</w:t>
      </w:r>
      <w:r>
        <w:rPr>
          <w:color w:val="161616"/>
          <w:spacing w:val="-6"/>
          <w:sz w:val="22"/>
        </w:rPr>
        <w:t> </w:t>
      </w:r>
      <w:r>
        <w:rPr>
          <w:color w:val="161616"/>
          <w:sz w:val="22"/>
        </w:rPr>
        <w:t>mutually</w:t>
      </w:r>
      <w:r>
        <w:rPr>
          <w:color w:val="161616"/>
          <w:spacing w:val="-7"/>
          <w:sz w:val="22"/>
        </w:rPr>
        <w:t> </w:t>
      </w:r>
      <w:r>
        <w:rPr>
          <w:color w:val="161616"/>
          <w:sz w:val="22"/>
        </w:rPr>
        <w:t>agreed</w:t>
      </w:r>
      <w:r>
        <w:rPr>
          <w:color w:val="161616"/>
          <w:spacing w:val="-5"/>
          <w:sz w:val="22"/>
        </w:rPr>
        <w:t> </w:t>
      </w:r>
      <w:r>
        <w:rPr>
          <w:color w:val="161616"/>
          <w:sz w:val="22"/>
        </w:rPr>
        <w:t>contract</w:t>
      </w:r>
      <w:r>
        <w:rPr>
          <w:color w:val="161616"/>
          <w:spacing w:val="-7"/>
          <w:sz w:val="22"/>
        </w:rPr>
        <w:t> </w:t>
      </w:r>
      <w:r>
        <w:rPr>
          <w:color w:val="161616"/>
          <w:spacing w:val="-2"/>
          <w:sz w:val="22"/>
        </w:rPr>
        <w:t>documents.</w:t>
      </w:r>
    </w:p>
    <w:p>
      <w:pPr>
        <w:pStyle w:val="ListParagraph"/>
        <w:numPr>
          <w:ilvl w:val="1"/>
          <w:numId w:val="8"/>
        </w:numPr>
        <w:tabs>
          <w:tab w:pos="1439" w:val="left" w:leader="none"/>
        </w:tabs>
        <w:spacing w:line="259" w:lineRule="auto" w:before="21" w:after="0"/>
        <w:ind w:left="1439" w:right="395" w:hanging="721"/>
        <w:jc w:val="left"/>
        <w:rPr>
          <w:b/>
          <w:color w:val="161616"/>
          <w:sz w:val="22"/>
        </w:rPr>
      </w:pPr>
      <w:r>
        <w:rPr>
          <w:color w:val="161616"/>
          <w:sz w:val="22"/>
        </w:rPr>
        <w:t>If</w:t>
      </w:r>
      <w:r>
        <w:rPr>
          <w:color w:val="161616"/>
          <w:spacing w:val="-4"/>
          <w:sz w:val="22"/>
        </w:rPr>
        <w:t> </w:t>
      </w:r>
      <w:r>
        <w:rPr>
          <w:color w:val="161616"/>
          <w:sz w:val="22"/>
        </w:rPr>
        <w:t>there</w:t>
      </w:r>
      <w:r>
        <w:rPr>
          <w:color w:val="161616"/>
          <w:spacing w:val="-3"/>
          <w:sz w:val="22"/>
        </w:rPr>
        <w:t> </w:t>
      </w:r>
      <w:r>
        <w:rPr>
          <w:color w:val="161616"/>
          <w:sz w:val="22"/>
        </w:rPr>
        <w:t>is</w:t>
      </w:r>
      <w:r>
        <w:rPr>
          <w:color w:val="161616"/>
          <w:spacing w:val="-4"/>
          <w:sz w:val="22"/>
        </w:rPr>
        <w:t> </w:t>
      </w:r>
      <w:r>
        <w:rPr>
          <w:color w:val="161616"/>
          <w:sz w:val="22"/>
        </w:rPr>
        <w:t>a</w:t>
      </w:r>
      <w:r>
        <w:rPr>
          <w:color w:val="161616"/>
          <w:spacing w:val="-2"/>
          <w:sz w:val="22"/>
        </w:rPr>
        <w:t> </w:t>
      </w:r>
      <w:r>
        <w:rPr>
          <w:color w:val="161616"/>
          <w:sz w:val="22"/>
        </w:rPr>
        <w:t>conflict</w:t>
      </w:r>
      <w:r>
        <w:rPr>
          <w:color w:val="161616"/>
          <w:spacing w:val="-4"/>
          <w:sz w:val="22"/>
        </w:rPr>
        <w:t> </w:t>
      </w:r>
      <w:r>
        <w:rPr>
          <w:color w:val="161616"/>
          <w:sz w:val="22"/>
        </w:rPr>
        <w:t>between</w:t>
      </w:r>
      <w:r>
        <w:rPr>
          <w:color w:val="161616"/>
          <w:spacing w:val="-4"/>
          <w:sz w:val="22"/>
        </w:rPr>
        <w:t> </w:t>
      </w:r>
      <w:r>
        <w:rPr>
          <w:color w:val="161616"/>
          <w:sz w:val="22"/>
        </w:rPr>
        <w:t>the</w:t>
      </w:r>
      <w:r>
        <w:rPr>
          <w:color w:val="161616"/>
          <w:spacing w:val="-3"/>
          <w:sz w:val="22"/>
        </w:rPr>
        <w:t> </w:t>
      </w:r>
      <w:r>
        <w:rPr>
          <w:color w:val="161616"/>
          <w:sz w:val="22"/>
        </w:rPr>
        <w:t>terms</w:t>
      </w:r>
      <w:r>
        <w:rPr>
          <w:color w:val="161616"/>
          <w:spacing w:val="-3"/>
          <w:sz w:val="22"/>
        </w:rPr>
        <w:t> </w:t>
      </w:r>
      <w:r>
        <w:rPr>
          <w:color w:val="161616"/>
          <w:sz w:val="22"/>
        </w:rPr>
        <w:t>contained</w:t>
      </w:r>
      <w:r>
        <w:rPr>
          <w:color w:val="161616"/>
          <w:spacing w:val="-4"/>
          <w:sz w:val="22"/>
        </w:rPr>
        <w:t> </w:t>
      </w:r>
      <w:r>
        <w:rPr>
          <w:color w:val="161616"/>
          <w:sz w:val="22"/>
        </w:rPr>
        <w:t>in</w:t>
      </w:r>
      <w:r>
        <w:rPr>
          <w:color w:val="161616"/>
          <w:spacing w:val="-3"/>
          <w:sz w:val="22"/>
        </w:rPr>
        <w:t> </w:t>
      </w:r>
      <w:r>
        <w:rPr>
          <w:color w:val="161616"/>
          <w:sz w:val="22"/>
        </w:rPr>
        <w:t>this</w:t>
      </w:r>
      <w:r>
        <w:rPr>
          <w:color w:val="161616"/>
          <w:spacing w:val="-2"/>
          <w:sz w:val="22"/>
        </w:rPr>
        <w:t> </w:t>
      </w:r>
      <w:r>
        <w:rPr>
          <w:color w:val="161616"/>
          <w:sz w:val="22"/>
        </w:rPr>
        <w:t>contract</w:t>
      </w:r>
      <w:r>
        <w:rPr>
          <w:color w:val="161616"/>
          <w:spacing w:val="-3"/>
          <w:sz w:val="22"/>
        </w:rPr>
        <w:t> </w:t>
      </w:r>
      <w:r>
        <w:rPr>
          <w:color w:val="161616"/>
          <w:sz w:val="22"/>
        </w:rPr>
        <w:t>document</w:t>
      </w:r>
      <w:r>
        <w:rPr>
          <w:color w:val="161616"/>
          <w:spacing w:val="-3"/>
          <w:sz w:val="22"/>
        </w:rPr>
        <w:t> </w:t>
      </w:r>
      <w:r>
        <w:rPr>
          <w:color w:val="161616"/>
          <w:sz w:val="22"/>
        </w:rPr>
        <w:t>or</w:t>
      </w:r>
      <w:r>
        <w:rPr>
          <w:color w:val="161616"/>
          <w:spacing w:val="-3"/>
          <w:sz w:val="22"/>
        </w:rPr>
        <w:t> </w:t>
      </w:r>
      <w:r>
        <w:rPr>
          <w:color w:val="161616"/>
          <w:sz w:val="22"/>
        </w:rPr>
        <w:t>in</w:t>
      </w:r>
      <w:r>
        <w:rPr>
          <w:color w:val="161616"/>
          <w:spacing w:val="-4"/>
          <w:sz w:val="22"/>
        </w:rPr>
        <w:t> </w:t>
      </w:r>
      <w:r>
        <w:rPr>
          <w:color w:val="161616"/>
          <w:sz w:val="22"/>
        </w:rPr>
        <w:t>contract-specific</w:t>
      </w:r>
      <w:r>
        <w:rPr>
          <w:color w:val="161616"/>
          <w:spacing w:val="-4"/>
          <w:sz w:val="22"/>
        </w:rPr>
        <w:t> </w:t>
      </w:r>
      <w:r>
        <w:rPr>
          <w:color w:val="161616"/>
          <w:sz w:val="22"/>
        </w:rPr>
        <w:t>terms and an agreement provided by or on behalf of supplier including but not limited to linked or supplemental documents which alter or diminish the rights of customer or the state, the conflicting terms provided by supplier shall not take priority over this contract document or acquisition-specific terms. In no event will any linked document alter or override such referenced terms except as specifically agreed in an amendment.</w:t>
      </w:r>
    </w:p>
    <w:p>
      <w:pPr>
        <w:pStyle w:val="ListParagraph"/>
        <w:numPr>
          <w:ilvl w:val="1"/>
          <w:numId w:val="8"/>
        </w:numPr>
        <w:tabs>
          <w:tab w:pos="1440" w:val="left" w:leader="none"/>
        </w:tabs>
        <w:spacing w:line="259" w:lineRule="auto" w:before="0" w:after="0"/>
        <w:ind w:left="1440" w:right="588" w:hanging="720"/>
        <w:jc w:val="left"/>
        <w:rPr>
          <w:b/>
          <w:sz w:val="22"/>
        </w:rPr>
      </w:pPr>
      <w:r>
        <w:rPr>
          <w:color w:val="161616"/>
          <w:sz w:val="22"/>
        </w:rPr>
        <w:t>Any contract document shall be legibly written in ink or typed. All contract transactions, and any contract</w:t>
      </w:r>
      <w:r>
        <w:rPr>
          <w:color w:val="161616"/>
          <w:spacing w:val="-4"/>
          <w:sz w:val="22"/>
        </w:rPr>
        <w:t> </w:t>
      </w:r>
      <w:r>
        <w:rPr>
          <w:color w:val="161616"/>
          <w:sz w:val="22"/>
        </w:rPr>
        <w:t>document</w:t>
      </w:r>
      <w:r>
        <w:rPr>
          <w:color w:val="161616"/>
          <w:spacing w:val="-4"/>
          <w:sz w:val="22"/>
        </w:rPr>
        <w:t> </w:t>
      </w:r>
      <w:r>
        <w:rPr>
          <w:color w:val="161616"/>
          <w:sz w:val="22"/>
        </w:rPr>
        <w:t>related</w:t>
      </w:r>
      <w:r>
        <w:rPr>
          <w:color w:val="161616"/>
          <w:spacing w:val="-4"/>
          <w:sz w:val="22"/>
        </w:rPr>
        <w:t> </w:t>
      </w:r>
      <w:r>
        <w:rPr>
          <w:color w:val="161616"/>
          <w:sz w:val="22"/>
        </w:rPr>
        <w:t>thereto,</w:t>
      </w:r>
      <w:r>
        <w:rPr>
          <w:color w:val="161616"/>
          <w:spacing w:val="-2"/>
          <w:sz w:val="22"/>
        </w:rPr>
        <w:t> </w:t>
      </w:r>
      <w:r>
        <w:rPr>
          <w:color w:val="161616"/>
          <w:sz w:val="22"/>
        </w:rPr>
        <w:t>may</w:t>
      </w:r>
      <w:r>
        <w:rPr>
          <w:color w:val="161616"/>
          <w:spacing w:val="-4"/>
          <w:sz w:val="22"/>
        </w:rPr>
        <w:t> </w:t>
      </w:r>
      <w:r>
        <w:rPr>
          <w:color w:val="161616"/>
          <w:sz w:val="22"/>
        </w:rPr>
        <w:t>be</w:t>
      </w:r>
      <w:r>
        <w:rPr>
          <w:color w:val="161616"/>
          <w:spacing w:val="-3"/>
          <w:sz w:val="22"/>
        </w:rPr>
        <w:t> </w:t>
      </w:r>
      <w:r>
        <w:rPr>
          <w:color w:val="161616"/>
          <w:sz w:val="22"/>
        </w:rPr>
        <w:t>conducted</w:t>
      </w:r>
      <w:r>
        <w:rPr>
          <w:color w:val="161616"/>
          <w:spacing w:val="-4"/>
          <w:sz w:val="22"/>
        </w:rPr>
        <w:t> </w:t>
      </w:r>
      <w:r>
        <w:rPr>
          <w:color w:val="161616"/>
          <w:sz w:val="22"/>
        </w:rPr>
        <w:t>by</w:t>
      </w:r>
      <w:r>
        <w:rPr>
          <w:color w:val="161616"/>
          <w:spacing w:val="-3"/>
          <w:sz w:val="22"/>
        </w:rPr>
        <w:t> </w:t>
      </w:r>
      <w:r>
        <w:rPr>
          <w:color w:val="161616"/>
          <w:sz w:val="22"/>
        </w:rPr>
        <w:t>electronic</w:t>
      </w:r>
      <w:r>
        <w:rPr>
          <w:color w:val="161616"/>
          <w:spacing w:val="-4"/>
          <w:sz w:val="22"/>
        </w:rPr>
        <w:t> </w:t>
      </w:r>
      <w:r>
        <w:rPr>
          <w:color w:val="161616"/>
          <w:sz w:val="22"/>
        </w:rPr>
        <w:t>means</w:t>
      </w:r>
      <w:r>
        <w:rPr>
          <w:color w:val="161616"/>
          <w:spacing w:val="-3"/>
          <w:sz w:val="22"/>
        </w:rPr>
        <w:t> </w:t>
      </w:r>
      <w:r>
        <w:rPr>
          <w:color w:val="161616"/>
          <w:sz w:val="22"/>
        </w:rPr>
        <w:t>pursuant</w:t>
      </w:r>
      <w:r>
        <w:rPr>
          <w:color w:val="161616"/>
          <w:spacing w:val="-4"/>
          <w:sz w:val="22"/>
        </w:rPr>
        <w:t> </w:t>
      </w:r>
      <w:r>
        <w:rPr>
          <w:color w:val="161616"/>
          <w:sz w:val="22"/>
        </w:rPr>
        <w:t>to</w:t>
      </w:r>
      <w:r>
        <w:rPr>
          <w:color w:val="161616"/>
          <w:spacing w:val="-3"/>
          <w:sz w:val="22"/>
        </w:rPr>
        <w:t> </w:t>
      </w:r>
      <w:r>
        <w:rPr>
          <w:color w:val="161616"/>
          <w:sz w:val="22"/>
        </w:rPr>
        <w:t>the</w:t>
      </w:r>
      <w:r>
        <w:rPr>
          <w:color w:val="161616"/>
          <w:spacing w:val="-2"/>
          <w:sz w:val="22"/>
        </w:rPr>
        <w:t> </w:t>
      </w:r>
      <w:r>
        <w:rPr>
          <w:color w:val="161616"/>
          <w:sz w:val="22"/>
        </w:rPr>
        <w:t>Oklahoma Uniform Electronic Transactions Act.</w:t>
      </w:r>
    </w:p>
    <w:p>
      <w:pPr>
        <w:pStyle w:val="Heading6"/>
        <w:numPr>
          <w:ilvl w:val="0"/>
          <w:numId w:val="8"/>
        </w:numPr>
        <w:tabs>
          <w:tab w:pos="718" w:val="left" w:leader="none"/>
        </w:tabs>
        <w:spacing w:line="267" w:lineRule="exact" w:before="0" w:after="0"/>
        <w:ind w:left="718" w:right="0" w:hanging="718"/>
        <w:jc w:val="left"/>
      </w:pPr>
      <w:r>
        <w:rPr>
          <w:color w:val="161616"/>
        </w:rPr>
        <w:t>Modification</w:t>
      </w:r>
      <w:r>
        <w:rPr>
          <w:color w:val="161616"/>
          <w:spacing w:val="-7"/>
        </w:rPr>
        <w:t> </w:t>
      </w:r>
      <w:r>
        <w:rPr>
          <w:color w:val="161616"/>
        </w:rPr>
        <w:t>of</w:t>
      </w:r>
      <w:r>
        <w:rPr>
          <w:color w:val="161616"/>
          <w:spacing w:val="-9"/>
        </w:rPr>
        <w:t> </w:t>
      </w:r>
      <w:r>
        <w:rPr>
          <w:color w:val="161616"/>
        </w:rPr>
        <w:t>contract</w:t>
      </w:r>
      <w:r>
        <w:rPr>
          <w:color w:val="161616"/>
          <w:spacing w:val="-7"/>
        </w:rPr>
        <w:t> </w:t>
      </w:r>
      <w:r>
        <w:rPr>
          <w:color w:val="161616"/>
        </w:rPr>
        <w:t>Terms</w:t>
      </w:r>
      <w:r>
        <w:rPr>
          <w:color w:val="161616"/>
          <w:spacing w:val="-7"/>
        </w:rPr>
        <w:t> </w:t>
      </w:r>
      <w:r>
        <w:rPr>
          <w:color w:val="161616"/>
        </w:rPr>
        <w:t>and</w:t>
      </w:r>
      <w:r>
        <w:rPr>
          <w:color w:val="161616"/>
          <w:spacing w:val="-8"/>
        </w:rPr>
        <w:t> </w:t>
      </w:r>
      <w:r>
        <w:rPr>
          <w:color w:val="161616"/>
        </w:rPr>
        <w:t>contract</w:t>
      </w:r>
      <w:r>
        <w:rPr>
          <w:color w:val="161616"/>
          <w:spacing w:val="-7"/>
        </w:rPr>
        <w:t> </w:t>
      </w:r>
      <w:r>
        <w:rPr>
          <w:color w:val="161616"/>
          <w:spacing w:val="-2"/>
        </w:rPr>
        <w:t>documents</w:t>
      </w:r>
    </w:p>
    <w:p>
      <w:pPr>
        <w:pStyle w:val="ListParagraph"/>
        <w:numPr>
          <w:ilvl w:val="1"/>
          <w:numId w:val="8"/>
        </w:numPr>
        <w:tabs>
          <w:tab w:pos="1440" w:val="left" w:leader="none"/>
        </w:tabs>
        <w:spacing w:line="259" w:lineRule="auto" w:before="21" w:after="0"/>
        <w:ind w:left="1440" w:right="484" w:hanging="721"/>
        <w:jc w:val="left"/>
        <w:rPr>
          <w:b/>
          <w:color w:val="161616"/>
          <w:sz w:val="22"/>
        </w:rPr>
      </w:pPr>
      <w:r>
        <w:rPr>
          <w:color w:val="161616"/>
          <w:sz w:val="22"/>
        </w:rPr>
        <w:t>The contract may only be modified, amended, or expanded by an amendment. Any change to the contract,</w:t>
      </w:r>
      <w:r>
        <w:rPr>
          <w:color w:val="161616"/>
          <w:spacing w:val="-3"/>
          <w:sz w:val="22"/>
        </w:rPr>
        <w:t> </w:t>
      </w:r>
      <w:r>
        <w:rPr>
          <w:color w:val="161616"/>
          <w:sz w:val="22"/>
        </w:rPr>
        <w:t>including</w:t>
      </w:r>
      <w:r>
        <w:rPr>
          <w:color w:val="161616"/>
          <w:spacing w:val="-3"/>
          <w:sz w:val="22"/>
        </w:rPr>
        <w:t> </w:t>
      </w:r>
      <w:r>
        <w:rPr>
          <w:color w:val="161616"/>
          <w:sz w:val="22"/>
        </w:rPr>
        <w:t>the</w:t>
      </w:r>
      <w:r>
        <w:rPr>
          <w:color w:val="161616"/>
          <w:spacing w:val="-3"/>
          <w:sz w:val="22"/>
        </w:rPr>
        <w:t> </w:t>
      </w:r>
      <w:r>
        <w:rPr>
          <w:color w:val="161616"/>
          <w:sz w:val="22"/>
        </w:rPr>
        <w:t>addition</w:t>
      </w:r>
      <w:r>
        <w:rPr>
          <w:color w:val="161616"/>
          <w:spacing w:val="-4"/>
          <w:sz w:val="22"/>
        </w:rPr>
        <w:t> </w:t>
      </w:r>
      <w:r>
        <w:rPr>
          <w:color w:val="161616"/>
          <w:sz w:val="22"/>
        </w:rPr>
        <w:t>of</w:t>
      </w:r>
      <w:r>
        <w:rPr>
          <w:color w:val="161616"/>
          <w:spacing w:val="-4"/>
          <w:sz w:val="22"/>
        </w:rPr>
        <w:t> </w:t>
      </w:r>
      <w:r>
        <w:rPr>
          <w:color w:val="161616"/>
          <w:sz w:val="22"/>
        </w:rPr>
        <w:t>work</w:t>
      </w:r>
      <w:r>
        <w:rPr>
          <w:color w:val="161616"/>
          <w:spacing w:val="-4"/>
          <w:sz w:val="22"/>
        </w:rPr>
        <w:t> </w:t>
      </w:r>
      <w:r>
        <w:rPr>
          <w:color w:val="161616"/>
          <w:sz w:val="22"/>
        </w:rPr>
        <w:t>or</w:t>
      </w:r>
      <w:r>
        <w:rPr>
          <w:color w:val="161616"/>
          <w:spacing w:val="-4"/>
          <w:sz w:val="22"/>
        </w:rPr>
        <w:t> </w:t>
      </w:r>
      <w:r>
        <w:rPr>
          <w:color w:val="161616"/>
          <w:sz w:val="22"/>
        </w:rPr>
        <w:t>materials,</w:t>
      </w:r>
      <w:r>
        <w:rPr>
          <w:color w:val="161616"/>
          <w:spacing w:val="-3"/>
          <w:sz w:val="22"/>
        </w:rPr>
        <w:t> </w:t>
      </w:r>
      <w:r>
        <w:rPr>
          <w:color w:val="161616"/>
          <w:sz w:val="22"/>
        </w:rPr>
        <w:t>the</w:t>
      </w:r>
      <w:r>
        <w:rPr>
          <w:color w:val="161616"/>
          <w:spacing w:val="-3"/>
          <w:sz w:val="22"/>
        </w:rPr>
        <w:t> </w:t>
      </w:r>
      <w:r>
        <w:rPr>
          <w:color w:val="161616"/>
          <w:sz w:val="22"/>
        </w:rPr>
        <w:t>revision</w:t>
      </w:r>
      <w:r>
        <w:rPr>
          <w:color w:val="161616"/>
          <w:spacing w:val="-3"/>
          <w:sz w:val="22"/>
        </w:rPr>
        <w:t> </w:t>
      </w:r>
      <w:r>
        <w:rPr>
          <w:color w:val="161616"/>
          <w:sz w:val="22"/>
        </w:rPr>
        <w:t>of</w:t>
      </w:r>
      <w:r>
        <w:rPr>
          <w:color w:val="161616"/>
          <w:spacing w:val="-4"/>
          <w:sz w:val="22"/>
        </w:rPr>
        <w:t> </w:t>
      </w:r>
      <w:r>
        <w:rPr>
          <w:color w:val="161616"/>
          <w:sz w:val="22"/>
        </w:rPr>
        <w:t>payment</w:t>
      </w:r>
      <w:r>
        <w:rPr>
          <w:color w:val="161616"/>
          <w:spacing w:val="-4"/>
          <w:sz w:val="22"/>
        </w:rPr>
        <w:t> </w:t>
      </w:r>
      <w:r>
        <w:rPr>
          <w:color w:val="161616"/>
          <w:sz w:val="22"/>
        </w:rPr>
        <w:t>terms,</w:t>
      </w:r>
      <w:r>
        <w:rPr>
          <w:color w:val="161616"/>
          <w:spacing w:val="-3"/>
          <w:sz w:val="22"/>
        </w:rPr>
        <w:t> </w:t>
      </w:r>
      <w:r>
        <w:rPr>
          <w:color w:val="161616"/>
          <w:sz w:val="22"/>
        </w:rPr>
        <w:t>or</w:t>
      </w:r>
      <w:r>
        <w:rPr>
          <w:color w:val="161616"/>
          <w:spacing w:val="-4"/>
          <w:sz w:val="22"/>
        </w:rPr>
        <w:t> </w:t>
      </w:r>
      <w:r>
        <w:rPr>
          <w:color w:val="161616"/>
          <w:sz w:val="22"/>
        </w:rPr>
        <w:t>the </w:t>
      </w:r>
      <w:r>
        <w:rPr>
          <w:color w:val="2A2A2A"/>
          <w:sz w:val="22"/>
        </w:rPr>
        <w:t>substitution </w:t>
      </w:r>
      <w:r>
        <w:rPr>
          <w:color w:val="161616"/>
          <w:sz w:val="22"/>
        </w:rPr>
        <w:t>of work or materials made unilaterally by the supplier, is a material breach of the contract. Unless otherwise specified by applicable law or rules, such changes, including without limitation, any unauthorized written contract modification, shall be void and without effect and the supplier shall not be entitled to any claim under the contract based on those changes. No oral statement of any person shall modify or otherwise affect the terms, conditions, or specifications stated in the contract.</w:t>
      </w:r>
    </w:p>
    <w:p>
      <w:pPr>
        <w:pStyle w:val="ListParagraph"/>
        <w:numPr>
          <w:ilvl w:val="1"/>
          <w:numId w:val="8"/>
        </w:numPr>
        <w:tabs>
          <w:tab w:pos="1436" w:val="left" w:leader="none"/>
          <w:tab w:pos="1439" w:val="left" w:leader="none"/>
        </w:tabs>
        <w:spacing w:line="259" w:lineRule="auto" w:before="0" w:after="0"/>
        <w:ind w:left="1439" w:right="448" w:hanging="721"/>
        <w:jc w:val="both"/>
        <w:rPr>
          <w:b/>
          <w:color w:val="161616"/>
          <w:sz w:val="22"/>
        </w:rPr>
      </w:pPr>
      <w:r>
        <w:rPr>
          <w:color w:val="161616"/>
          <w:sz w:val="22"/>
        </w:rPr>
        <w:t>Any</w:t>
      </w:r>
      <w:r>
        <w:rPr>
          <w:color w:val="161616"/>
          <w:spacing w:val="-3"/>
          <w:sz w:val="22"/>
        </w:rPr>
        <w:t> </w:t>
      </w:r>
      <w:r>
        <w:rPr>
          <w:color w:val="161616"/>
          <w:sz w:val="22"/>
        </w:rPr>
        <w:t>additional</w:t>
      </w:r>
      <w:r>
        <w:rPr>
          <w:color w:val="161616"/>
          <w:spacing w:val="-2"/>
          <w:sz w:val="22"/>
        </w:rPr>
        <w:t> </w:t>
      </w:r>
      <w:r>
        <w:rPr>
          <w:color w:val="161616"/>
          <w:sz w:val="22"/>
        </w:rPr>
        <w:t>terms</w:t>
      </w:r>
      <w:r>
        <w:rPr>
          <w:color w:val="161616"/>
          <w:spacing w:val="-3"/>
          <w:sz w:val="22"/>
        </w:rPr>
        <w:t> </w:t>
      </w:r>
      <w:r>
        <w:rPr>
          <w:color w:val="161616"/>
          <w:sz w:val="22"/>
        </w:rPr>
        <w:t>on</w:t>
      </w:r>
      <w:r>
        <w:rPr>
          <w:color w:val="161616"/>
          <w:spacing w:val="-2"/>
          <w:sz w:val="22"/>
        </w:rPr>
        <w:t> </w:t>
      </w:r>
      <w:r>
        <w:rPr>
          <w:color w:val="161616"/>
          <w:sz w:val="22"/>
        </w:rPr>
        <w:t>an</w:t>
      </w:r>
      <w:r>
        <w:rPr>
          <w:color w:val="161616"/>
          <w:spacing w:val="-3"/>
          <w:sz w:val="22"/>
        </w:rPr>
        <w:t> </w:t>
      </w:r>
      <w:r>
        <w:rPr>
          <w:color w:val="161616"/>
          <w:sz w:val="22"/>
        </w:rPr>
        <w:t>ordering</w:t>
      </w:r>
      <w:r>
        <w:rPr>
          <w:color w:val="161616"/>
          <w:spacing w:val="-2"/>
          <w:sz w:val="22"/>
        </w:rPr>
        <w:t> </w:t>
      </w:r>
      <w:r>
        <w:rPr>
          <w:color w:val="161616"/>
          <w:sz w:val="22"/>
        </w:rPr>
        <w:t>document</w:t>
      </w:r>
      <w:r>
        <w:rPr>
          <w:color w:val="161616"/>
          <w:spacing w:val="-2"/>
          <w:sz w:val="22"/>
        </w:rPr>
        <w:t> </w:t>
      </w:r>
      <w:r>
        <w:rPr>
          <w:color w:val="161616"/>
          <w:sz w:val="22"/>
        </w:rPr>
        <w:t>provided</w:t>
      </w:r>
      <w:r>
        <w:rPr>
          <w:color w:val="161616"/>
          <w:spacing w:val="-2"/>
          <w:sz w:val="22"/>
        </w:rPr>
        <w:t> </w:t>
      </w:r>
      <w:r>
        <w:rPr>
          <w:color w:val="161616"/>
          <w:sz w:val="22"/>
        </w:rPr>
        <w:t>by</w:t>
      </w:r>
      <w:r>
        <w:rPr>
          <w:color w:val="161616"/>
          <w:spacing w:val="-1"/>
          <w:sz w:val="22"/>
        </w:rPr>
        <w:t> </w:t>
      </w:r>
      <w:r>
        <w:rPr>
          <w:color w:val="161616"/>
          <w:sz w:val="22"/>
        </w:rPr>
        <w:t>supplier</w:t>
      </w:r>
      <w:r>
        <w:rPr>
          <w:color w:val="161616"/>
          <w:spacing w:val="-3"/>
          <w:sz w:val="22"/>
        </w:rPr>
        <w:t> </w:t>
      </w:r>
      <w:r>
        <w:rPr>
          <w:color w:val="161616"/>
          <w:sz w:val="22"/>
        </w:rPr>
        <w:t>are</w:t>
      </w:r>
      <w:r>
        <w:rPr>
          <w:color w:val="161616"/>
          <w:spacing w:val="-2"/>
          <w:sz w:val="22"/>
        </w:rPr>
        <w:t> </w:t>
      </w:r>
      <w:r>
        <w:rPr>
          <w:color w:val="161616"/>
          <w:sz w:val="22"/>
        </w:rPr>
        <w:t>of</w:t>
      </w:r>
      <w:r>
        <w:rPr>
          <w:color w:val="161616"/>
          <w:spacing w:val="-2"/>
          <w:sz w:val="22"/>
        </w:rPr>
        <w:t> </w:t>
      </w:r>
      <w:r>
        <w:rPr>
          <w:color w:val="161616"/>
          <w:sz w:val="22"/>
        </w:rPr>
        <w:t>no</w:t>
      </w:r>
      <w:r>
        <w:rPr>
          <w:color w:val="161616"/>
          <w:spacing w:val="-2"/>
          <w:sz w:val="22"/>
        </w:rPr>
        <w:t> </w:t>
      </w:r>
      <w:r>
        <w:rPr>
          <w:color w:val="161616"/>
          <w:sz w:val="22"/>
        </w:rPr>
        <w:t>effect</w:t>
      </w:r>
      <w:r>
        <w:rPr>
          <w:color w:val="161616"/>
          <w:spacing w:val="-4"/>
          <w:sz w:val="22"/>
        </w:rPr>
        <w:t> </w:t>
      </w:r>
      <w:r>
        <w:rPr>
          <w:color w:val="161616"/>
          <w:sz w:val="22"/>
        </w:rPr>
        <w:t>and</w:t>
      </w:r>
      <w:r>
        <w:rPr>
          <w:color w:val="161616"/>
          <w:spacing w:val="-3"/>
          <w:sz w:val="22"/>
        </w:rPr>
        <w:t> </w:t>
      </w:r>
      <w:r>
        <w:rPr>
          <w:color w:val="161616"/>
          <w:sz w:val="22"/>
        </w:rPr>
        <w:t>are</w:t>
      </w:r>
      <w:r>
        <w:rPr>
          <w:color w:val="161616"/>
          <w:spacing w:val="-1"/>
          <w:sz w:val="22"/>
        </w:rPr>
        <w:t> </w:t>
      </w:r>
      <w:r>
        <w:rPr>
          <w:color w:val="161616"/>
          <w:sz w:val="22"/>
        </w:rPr>
        <w:t>void</w:t>
      </w:r>
      <w:r>
        <w:rPr>
          <w:color w:val="161616"/>
          <w:spacing w:val="-3"/>
          <w:sz w:val="22"/>
        </w:rPr>
        <w:t> </w:t>
      </w:r>
      <w:r>
        <w:rPr>
          <w:color w:val="161616"/>
          <w:sz w:val="22"/>
        </w:rPr>
        <w:t>unless mutually executed. OMES bears no liability for performance, payment</w:t>
      </w:r>
      <w:r>
        <w:rPr>
          <w:color w:val="161616"/>
          <w:spacing w:val="-1"/>
          <w:sz w:val="22"/>
        </w:rPr>
        <w:t> </w:t>
      </w:r>
      <w:r>
        <w:rPr>
          <w:color w:val="161616"/>
          <w:sz w:val="22"/>
        </w:rPr>
        <w:t>or failure thereof by the supplier or by a customer other than OMES in connection with an acquisition.</w:t>
      </w:r>
    </w:p>
    <w:p>
      <w:pPr>
        <w:pStyle w:val="ListParagraph"/>
        <w:numPr>
          <w:ilvl w:val="1"/>
          <w:numId w:val="8"/>
        </w:numPr>
        <w:tabs>
          <w:tab w:pos="1440" w:val="left" w:leader="none"/>
        </w:tabs>
        <w:spacing w:line="259" w:lineRule="auto" w:before="0" w:after="0"/>
        <w:ind w:left="1440" w:right="387" w:hanging="721"/>
        <w:jc w:val="left"/>
        <w:rPr>
          <w:b/>
          <w:color w:val="161616"/>
          <w:sz w:val="22"/>
        </w:rPr>
      </w:pPr>
      <w:r>
        <w:rPr>
          <w:color w:val="161616"/>
          <w:sz w:val="22"/>
        </w:rPr>
        <w:t>Except for information deemed confidential by the state pursuant to applicable law, rule, regulation, or policy,</w:t>
      </w:r>
      <w:r>
        <w:rPr>
          <w:color w:val="161616"/>
          <w:spacing w:val="-3"/>
          <w:sz w:val="22"/>
        </w:rPr>
        <w:t> </w:t>
      </w:r>
      <w:r>
        <w:rPr>
          <w:color w:val="161616"/>
          <w:sz w:val="22"/>
        </w:rPr>
        <w:t>the</w:t>
      </w:r>
      <w:r>
        <w:rPr>
          <w:color w:val="161616"/>
          <w:spacing w:val="-3"/>
          <w:sz w:val="22"/>
        </w:rPr>
        <w:t> </w:t>
      </w:r>
      <w:r>
        <w:rPr>
          <w:color w:val="161616"/>
          <w:sz w:val="22"/>
        </w:rPr>
        <w:t>parties</w:t>
      </w:r>
      <w:r>
        <w:rPr>
          <w:color w:val="161616"/>
          <w:spacing w:val="-4"/>
          <w:sz w:val="22"/>
        </w:rPr>
        <w:t> </w:t>
      </w:r>
      <w:r>
        <w:rPr>
          <w:color w:val="161616"/>
          <w:sz w:val="22"/>
        </w:rPr>
        <w:t>agree</w:t>
      </w:r>
      <w:r>
        <w:rPr>
          <w:color w:val="161616"/>
          <w:spacing w:val="-3"/>
          <w:sz w:val="22"/>
        </w:rPr>
        <w:t> </w:t>
      </w:r>
      <w:r>
        <w:rPr>
          <w:color w:val="161616"/>
          <w:sz w:val="22"/>
        </w:rPr>
        <w:t>contract</w:t>
      </w:r>
      <w:r>
        <w:rPr>
          <w:color w:val="161616"/>
          <w:spacing w:val="-3"/>
          <w:sz w:val="22"/>
        </w:rPr>
        <w:t> </w:t>
      </w:r>
      <w:r>
        <w:rPr>
          <w:color w:val="161616"/>
          <w:sz w:val="22"/>
        </w:rPr>
        <w:t>terms</w:t>
      </w:r>
      <w:r>
        <w:rPr>
          <w:color w:val="161616"/>
          <w:spacing w:val="-3"/>
          <w:sz w:val="22"/>
        </w:rPr>
        <w:t> </w:t>
      </w:r>
      <w:r>
        <w:rPr>
          <w:color w:val="161616"/>
          <w:sz w:val="22"/>
        </w:rPr>
        <w:t>and</w:t>
      </w:r>
      <w:r>
        <w:rPr>
          <w:color w:val="161616"/>
          <w:spacing w:val="-4"/>
          <w:sz w:val="22"/>
        </w:rPr>
        <w:t> </w:t>
      </w:r>
      <w:r>
        <w:rPr>
          <w:color w:val="161616"/>
          <w:sz w:val="22"/>
        </w:rPr>
        <w:t>information</w:t>
      </w:r>
      <w:r>
        <w:rPr>
          <w:color w:val="161616"/>
          <w:spacing w:val="-4"/>
          <w:sz w:val="22"/>
        </w:rPr>
        <w:t> </w:t>
      </w:r>
      <w:r>
        <w:rPr>
          <w:color w:val="161616"/>
          <w:sz w:val="22"/>
        </w:rPr>
        <w:t>are</w:t>
      </w:r>
      <w:r>
        <w:rPr>
          <w:color w:val="161616"/>
          <w:spacing w:val="-3"/>
          <w:sz w:val="22"/>
        </w:rPr>
        <w:t> </w:t>
      </w:r>
      <w:r>
        <w:rPr>
          <w:color w:val="161616"/>
          <w:sz w:val="22"/>
        </w:rPr>
        <w:t>not</w:t>
      </w:r>
      <w:r>
        <w:rPr>
          <w:color w:val="161616"/>
          <w:spacing w:val="-3"/>
          <w:sz w:val="22"/>
        </w:rPr>
        <w:t> </w:t>
      </w:r>
      <w:r>
        <w:rPr>
          <w:color w:val="161616"/>
          <w:sz w:val="22"/>
        </w:rPr>
        <w:t>confidential</w:t>
      </w:r>
      <w:r>
        <w:rPr>
          <w:color w:val="161616"/>
          <w:spacing w:val="-3"/>
          <w:sz w:val="22"/>
        </w:rPr>
        <w:t> </w:t>
      </w:r>
      <w:r>
        <w:rPr>
          <w:color w:val="161616"/>
          <w:sz w:val="22"/>
        </w:rPr>
        <w:t>and</w:t>
      </w:r>
      <w:r>
        <w:rPr>
          <w:color w:val="161616"/>
          <w:spacing w:val="-4"/>
          <w:sz w:val="22"/>
        </w:rPr>
        <w:t> </w:t>
      </w:r>
      <w:r>
        <w:rPr>
          <w:color w:val="161616"/>
          <w:sz w:val="22"/>
        </w:rPr>
        <w:t>are</w:t>
      </w:r>
      <w:r>
        <w:rPr>
          <w:color w:val="161616"/>
          <w:spacing w:val="-3"/>
          <w:sz w:val="22"/>
        </w:rPr>
        <w:t> </w:t>
      </w:r>
      <w:r>
        <w:rPr>
          <w:color w:val="161616"/>
          <w:sz w:val="22"/>
        </w:rPr>
        <w:t>disclosable</w:t>
      </w:r>
      <w:r>
        <w:rPr>
          <w:color w:val="161616"/>
          <w:spacing w:val="-4"/>
          <w:sz w:val="22"/>
        </w:rPr>
        <w:t> </w:t>
      </w:r>
      <w:r>
        <w:rPr>
          <w:color w:val="161616"/>
          <w:sz w:val="22"/>
        </w:rPr>
        <w:t>without further approval of or notice to supplier.</w:t>
      </w:r>
    </w:p>
    <w:p>
      <w:pPr>
        <w:pStyle w:val="ListParagraph"/>
        <w:numPr>
          <w:ilvl w:val="1"/>
          <w:numId w:val="8"/>
        </w:numPr>
        <w:tabs>
          <w:tab w:pos="1439" w:val="left" w:leader="none"/>
        </w:tabs>
        <w:spacing w:line="259" w:lineRule="auto" w:before="0" w:after="0"/>
        <w:ind w:left="1439" w:right="572" w:hanging="721"/>
        <w:jc w:val="left"/>
        <w:rPr>
          <w:b/>
          <w:color w:val="161616"/>
          <w:sz w:val="22"/>
        </w:rPr>
      </w:pPr>
      <w:r>
        <w:rPr>
          <w:color w:val="161616"/>
          <w:sz w:val="22"/>
        </w:rPr>
        <w:t>Unless mutually agreed to in writing by the State of Oklahoma by and through the Office of Management</w:t>
      </w:r>
      <w:r>
        <w:rPr>
          <w:color w:val="161616"/>
          <w:spacing w:val="-2"/>
          <w:sz w:val="22"/>
        </w:rPr>
        <w:t> </w:t>
      </w:r>
      <w:r>
        <w:rPr>
          <w:color w:val="161616"/>
          <w:sz w:val="22"/>
        </w:rPr>
        <w:t>and</w:t>
      </w:r>
      <w:r>
        <w:rPr>
          <w:color w:val="161616"/>
          <w:spacing w:val="-4"/>
          <w:sz w:val="22"/>
        </w:rPr>
        <w:t> </w:t>
      </w:r>
      <w:r>
        <w:rPr>
          <w:color w:val="161616"/>
          <w:sz w:val="22"/>
        </w:rPr>
        <w:t>Enterprise</w:t>
      </w:r>
      <w:r>
        <w:rPr>
          <w:color w:val="161616"/>
          <w:spacing w:val="-3"/>
          <w:sz w:val="22"/>
        </w:rPr>
        <w:t> </w:t>
      </w:r>
      <w:r>
        <w:rPr>
          <w:color w:val="161616"/>
          <w:sz w:val="22"/>
        </w:rPr>
        <w:t>Services,</w:t>
      </w:r>
      <w:r>
        <w:rPr>
          <w:color w:val="161616"/>
          <w:spacing w:val="-3"/>
          <w:sz w:val="22"/>
        </w:rPr>
        <w:t> </w:t>
      </w:r>
      <w:r>
        <w:rPr>
          <w:color w:val="161616"/>
          <w:sz w:val="22"/>
        </w:rPr>
        <w:t>no</w:t>
      </w:r>
      <w:r>
        <w:rPr>
          <w:color w:val="161616"/>
          <w:spacing w:val="-3"/>
          <w:sz w:val="22"/>
        </w:rPr>
        <w:t> </w:t>
      </w:r>
      <w:r>
        <w:rPr>
          <w:color w:val="161616"/>
          <w:sz w:val="22"/>
        </w:rPr>
        <w:t>contract</w:t>
      </w:r>
      <w:r>
        <w:rPr>
          <w:color w:val="161616"/>
          <w:spacing w:val="-4"/>
          <w:sz w:val="22"/>
        </w:rPr>
        <w:t> </w:t>
      </w:r>
      <w:r>
        <w:rPr>
          <w:color w:val="161616"/>
          <w:sz w:val="22"/>
        </w:rPr>
        <w:t>document</w:t>
      </w:r>
      <w:r>
        <w:rPr>
          <w:color w:val="161616"/>
          <w:spacing w:val="-3"/>
          <w:sz w:val="22"/>
        </w:rPr>
        <w:t> </w:t>
      </w:r>
      <w:r>
        <w:rPr>
          <w:color w:val="161616"/>
          <w:sz w:val="22"/>
        </w:rPr>
        <w:t>or</w:t>
      </w:r>
      <w:r>
        <w:rPr>
          <w:color w:val="161616"/>
          <w:spacing w:val="-4"/>
          <w:sz w:val="22"/>
        </w:rPr>
        <w:t> </w:t>
      </w:r>
      <w:r>
        <w:rPr>
          <w:color w:val="161616"/>
          <w:sz w:val="22"/>
        </w:rPr>
        <w:t>other</w:t>
      </w:r>
      <w:r>
        <w:rPr>
          <w:color w:val="161616"/>
          <w:spacing w:val="-4"/>
          <w:sz w:val="22"/>
        </w:rPr>
        <w:t> </w:t>
      </w:r>
      <w:r>
        <w:rPr>
          <w:color w:val="161616"/>
          <w:sz w:val="22"/>
        </w:rPr>
        <w:t>terms</w:t>
      </w:r>
      <w:r>
        <w:rPr>
          <w:color w:val="161616"/>
          <w:spacing w:val="-4"/>
          <w:sz w:val="22"/>
        </w:rPr>
        <w:t> </w:t>
      </w:r>
      <w:r>
        <w:rPr>
          <w:color w:val="161616"/>
          <w:sz w:val="22"/>
        </w:rPr>
        <w:t>and</w:t>
      </w:r>
      <w:r>
        <w:rPr>
          <w:color w:val="161616"/>
          <w:spacing w:val="-4"/>
          <w:sz w:val="22"/>
        </w:rPr>
        <w:t> </w:t>
      </w:r>
      <w:r>
        <w:rPr>
          <w:color w:val="161616"/>
          <w:sz w:val="22"/>
        </w:rPr>
        <w:t>conditions</w:t>
      </w:r>
      <w:r>
        <w:rPr>
          <w:color w:val="161616"/>
          <w:spacing w:val="-3"/>
          <w:sz w:val="22"/>
        </w:rPr>
        <w:t> </w:t>
      </w:r>
      <w:r>
        <w:rPr>
          <w:color w:val="161616"/>
          <w:sz w:val="22"/>
        </w:rPr>
        <w:t>or</w:t>
      </w:r>
      <w:r>
        <w:rPr>
          <w:color w:val="161616"/>
          <w:spacing w:val="-4"/>
          <w:sz w:val="22"/>
        </w:rPr>
        <w:t> </w:t>
      </w:r>
      <w:r>
        <w:rPr>
          <w:color w:val="161616"/>
          <w:sz w:val="22"/>
        </w:rPr>
        <w:t>clauses, including via a hyperlink or uniform resource</w:t>
      </w:r>
      <w:r>
        <w:rPr>
          <w:color w:val="161616"/>
          <w:spacing w:val="-1"/>
          <w:sz w:val="22"/>
        </w:rPr>
        <w:t> </w:t>
      </w:r>
      <w:r>
        <w:rPr>
          <w:color w:val="161616"/>
          <w:sz w:val="22"/>
        </w:rPr>
        <w:t>locator, shall supersede or conflict with the terms of this contract or expand the state's or customer's liability or reduce the rights of customer or the state. If supplier is acting as a reseller, any third-party terms provided are also subject to the foregoing.</w:t>
      </w:r>
    </w:p>
    <w:p>
      <w:pPr>
        <w:pStyle w:val="ListParagraph"/>
        <w:numPr>
          <w:ilvl w:val="1"/>
          <w:numId w:val="8"/>
        </w:numPr>
        <w:tabs>
          <w:tab w:pos="1439" w:val="left" w:leader="none"/>
        </w:tabs>
        <w:spacing w:line="259" w:lineRule="auto" w:before="0" w:after="0"/>
        <w:ind w:left="1439" w:right="479" w:hanging="721"/>
        <w:jc w:val="left"/>
        <w:rPr>
          <w:b/>
          <w:sz w:val="22"/>
        </w:rPr>
      </w:pPr>
      <w:r>
        <w:rPr>
          <w:color w:val="161616"/>
          <w:sz w:val="22"/>
        </w:rPr>
        <w:t>To the extent any term or condition in any contract document, including via a hyperlink or uniform resource locator, conflicts with an applicable Oklahoma and/or United states law or regulation, such term or condition is void and unenforceable. By executing any contract document which contains a conflicting</w:t>
      </w:r>
      <w:r>
        <w:rPr>
          <w:color w:val="161616"/>
          <w:spacing w:val="-4"/>
          <w:sz w:val="22"/>
        </w:rPr>
        <w:t> </w:t>
      </w:r>
      <w:r>
        <w:rPr>
          <w:color w:val="161616"/>
          <w:sz w:val="22"/>
        </w:rPr>
        <w:t>term</w:t>
      </w:r>
      <w:r>
        <w:rPr>
          <w:color w:val="161616"/>
          <w:spacing w:val="-4"/>
          <w:sz w:val="22"/>
        </w:rPr>
        <w:t> </w:t>
      </w:r>
      <w:r>
        <w:rPr>
          <w:color w:val="161616"/>
          <w:sz w:val="22"/>
        </w:rPr>
        <w:t>or</w:t>
      </w:r>
      <w:r>
        <w:rPr>
          <w:color w:val="161616"/>
          <w:spacing w:val="-4"/>
          <w:sz w:val="22"/>
        </w:rPr>
        <w:t> </w:t>
      </w:r>
      <w:r>
        <w:rPr>
          <w:color w:val="161616"/>
          <w:sz w:val="22"/>
        </w:rPr>
        <w:t>condition,</w:t>
      </w:r>
      <w:r>
        <w:rPr>
          <w:color w:val="161616"/>
          <w:spacing w:val="-3"/>
          <w:sz w:val="22"/>
        </w:rPr>
        <w:t> </w:t>
      </w:r>
      <w:r>
        <w:rPr>
          <w:color w:val="161616"/>
          <w:sz w:val="22"/>
        </w:rPr>
        <w:t>the</w:t>
      </w:r>
      <w:r>
        <w:rPr>
          <w:color w:val="161616"/>
          <w:spacing w:val="-2"/>
          <w:sz w:val="22"/>
        </w:rPr>
        <w:t> </w:t>
      </w:r>
      <w:r>
        <w:rPr>
          <w:color w:val="161616"/>
          <w:sz w:val="22"/>
        </w:rPr>
        <w:t>state</w:t>
      </w:r>
      <w:r>
        <w:rPr>
          <w:color w:val="161616"/>
          <w:spacing w:val="-2"/>
          <w:sz w:val="22"/>
        </w:rPr>
        <w:t> </w:t>
      </w:r>
      <w:r>
        <w:rPr>
          <w:color w:val="161616"/>
          <w:sz w:val="22"/>
        </w:rPr>
        <w:t>or</w:t>
      </w:r>
      <w:r>
        <w:rPr>
          <w:color w:val="161616"/>
          <w:spacing w:val="-4"/>
          <w:sz w:val="22"/>
        </w:rPr>
        <w:t> </w:t>
      </w:r>
      <w:r>
        <w:rPr>
          <w:color w:val="161616"/>
          <w:sz w:val="22"/>
        </w:rPr>
        <w:t>customer</w:t>
      </w:r>
      <w:r>
        <w:rPr>
          <w:color w:val="161616"/>
          <w:spacing w:val="-2"/>
          <w:sz w:val="22"/>
        </w:rPr>
        <w:t> </w:t>
      </w:r>
      <w:r>
        <w:rPr>
          <w:color w:val="161616"/>
          <w:sz w:val="22"/>
        </w:rPr>
        <w:t>makes</w:t>
      </w:r>
      <w:r>
        <w:rPr>
          <w:color w:val="161616"/>
          <w:spacing w:val="-4"/>
          <w:sz w:val="22"/>
        </w:rPr>
        <w:t> </w:t>
      </w:r>
      <w:r>
        <w:rPr>
          <w:color w:val="161616"/>
          <w:sz w:val="22"/>
        </w:rPr>
        <w:t>no</w:t>
      </w:r>
      <w:r>
        <w:rPr>
          <w:color w:val="161616"/>
          <w:spacing w:val="-4"/>
          <w:sz w:val="22"/>
        </w:rPr>
        <w:t> </w:t>
      </w:r>
      <w:r>
        <w:rPr>
          <w:color w:val="161616"/>
          <w:sz w:val="22"/>
        </w:rPr>
        <w:t>representation</w:t>
      </w:r>
      <w:r>
        <w:rPr>
          <w:color w:val="161616"/>
          <w:spacing w:val="-2"/>
          <w:sz w:val="22"/>
        </w:rPr>
        <w:t> </w:t>
      </w:r>
      <w:r>
        <w:rPr>
          <w:color w:val="161616"/>
          <w:sz w:val="22"/>
        </w:rPr>
        <w:t>or</w:t>
      </w:r>
      <w:r>
        <w:rPr>
          <w:color w:val="161616"/>
          <w:spacing w:val="-4"/>
          <w:sz w:val="22"/>
        </w:rPr>
        <w:t> </w:t>
      </w:r>
      <w:r>
        <w:rPr>
          <w:color w:val="161616"/>
          <w:sz w:val="22"/>
        </w:rPr>
        <w:t>warranty</w:t>
      </w:r>
      <w:r>
        <w:rPr>
          <w:color w:val="161616"/>
          <w:spacing w:val="-4"/>
          <w:sz w:val="22"/>
        </w:rPr>
        <w:t> </w:t>
      </w:r>
      <w:r>
        <w:rPr>
          <w:color w:val="161616"/>
          <w:sz w:val="22"/>
        </w:rPr>
        <w:t>regarding</w:t>
      </w:r>
      <w:r>
        <w:rPr>
          <w:color w:val="161616"/>
          <w:spacing w:val="-4"/>
          <w:sz w:val="22"/>
        </w:rPr>
        <w:t> </w:t>
      </w:r>
      <w:r>
        <w:rPr>
          <w:color w:val="161616"/>
          <w:sz w:val="22"/>
        </w:rPr>
        <w:t>the enforceability of such term or condition and the state or customer does not waive the applicable Oklahoma and/or United states law or regulation which conflicts with the term or condition.</w:t>
      </w:r>
    </w:p>
    <w:p>
      <w:pPr>
        <w:pStyle w:val="Heading6"/>
        <w:numPr>
          <w:ilvl w:val="0"/>
          <w:numId w:val="8"/>
        </w:numPr>
        <w:tabs>
          <w:tab w:pos="718" w:val="left" w:leader="none"/>
        </w:tabs>
        <w:spacing w:line="267" w:lineRule="exact" w:before="0" w:after="0"/>
        <w:ind w:left="718" w:right="0" w:hanging="718"/>
        <w:jc w:val="left"/>
      </w:pPr>
      <w:r>
        <w:rPr>
          <w:color w:val="161616"/>
          <w:spacing w:val="-2"/>
        </w:rPr>
        <w:t>Definitions</w:t>
      </w:r>
    </w:p>
    <w:p>
      <w:pPr>
        <w:pStyle w:val="BodyText"/>
        <w:spacing w:line="259" w:lineRule="auto" w:before="18"/>
        <w:ind w:left="718" w:right="365"/>
      </w:pPr>
      <w:r>
        <w:rPr>
          <w:color w:val="161616"/>
        </w:rPr>
        <w:t>In</w:t>
      </w:r>
      <w:r>
        <w:rPr>
          <w:color w:val="161616"/>
          <w:spacing w:val="-4"/>
        </w:rPr>
        <w:t> </w:t>
      </w:r>
      <w:r>
        <w:rPr>
          <w:color w:val="161616"/>
        </w:rPr>
        <w:t>addition</w:t>
      </w:r>
      <w:r>
        <w:rPr>
          <w:color w:val="161616"/>
          <w:spacing w:val="-3"/>
        </w:rPr>
        <w:t> </w:t>
      </w:r>
      <w:r>
        <w:rPr>
          <w:color w:val="161616"/>
        </w:rPr>
        <w:t>to</w:t>
      </w:r>
      <w:r>
        <w:rPr>
          <w:color w:val="161616"/>
          <w:spacing w:val="-4"/>
        </w:rPr>
        <w:t> </w:t>
      </w:r>
      <w:r>
        <w:rPr>
          <w:color w:val="161616"/>
        </w:rPr>
        <w:t>any</w:t>
      </w:r>
      <w:r>
        <w:rPr>
          <w:color w:val="161616"/>
          <w:spacing w:val="-4"/>
        </w:rPr>
        <w:t> </w:t>
      </w:r>
      <w:r>
        <w:rPr>
          <w:color w:val="161616"/>
        </w:rPr>
        <w:t>defined</w:t>
      </w:r>
      <w:r>
        <w:rPr>
          <w:color w:val="161616"/>
          <w:spacing w:val="-3"/>
        </w:rPr>
        <w:t> </w:t>
      </w:r>
      <w:r>
        <w:rPr>
          <w:color w:val="161616"/>
        </w:rPr>
        <w:t>terms</w:t>
      </w:r>
      <w:r>
        <w:rPr>
          <w:color w:val="161616"/>
          <w:spacing w:val="-3"/>
        </w:rPr>
        <w:t> </w:t>
      </w:r>
      <w:r>
        <w:rPr>
          <w:color w:val="161616"/>
        </w:rPr>
        <w:t>set</w:t>
      </w:r>
      <w:r>
        <w:rPr>
          <w:color w:val="161616"/>
          <w:spacing w:val="-4"/>
        </w:rPr>
        <w:t> </w:t>
      </w:r>
      <w:r>
        <w:rPr>
          <w:color w:val="161616"/>
        </w:rPr>
        <w:t>forth</w:t>
      </w:r>
      <w:r>
        <w:rPr>
          <w:color w:val="161616"/>
          <w:spacing w:val="-4"/>
        </w:rPr>
        <w:t> </w:t>
      </w:r>
      <w:r>
        <w:rPr>
          <w:color w:val="161616"/>
        </w:rPr>
        <w:t>elsewhere</w:t>
      </w:r>
      <w:r>
        <w:rPr>
          <w:color w:val="161616"/>
          <w:spacing w:val="-3"/>
        </w:rPr>
        <w:t> </w:t>
      </w:r>
      <w:r>
        <w:rPr>
          <w:color w:val="161616"/>
        </w:rPr>
        <w:t>in</w:t>
      </w:r>
      <w:r>
        <w:rPr>
          <w:color w:val="161616"/>
          <w:spacing w:val="-4"/>
        </w:rPr>
        <w:t> </w:t>
      </w:r>
      <w:r>
        <w:rPr>
          <w:color w:val="161616"/>
        </w:rPr>
        <w:t>the contract,</w:t>
      </w:r>
      <w:r>
        <w:rPr>
          <w:color w:val="161616"/>
          <w:spacing w:val="-3"/>
        </w:rPr>
        <w:t> </w:t>
      </w:r>
      <w:r>
        <w:rPr>
          <w:color w:val="161616"/>
        </w:rPr>
        <w:t>the</w:t>
      </w:r>
      <w:r>
        <w:rPr>
          <w:color w:val="161616"/>
          <w:spacing w:val="-3"/>
        </w:rPr>
        <w:t> </w:t>
      </w:r>
      <w:r>
        <w:rPr>
          <w:color w:val="161616"/>
        </w:rPr>
        <w:t>Oklahoma</w:t>
      </w:r>
      <w:r>
        <w:rPr>
          <w:color w:val="161616"/>
          <w:spacing w:val="-4"/>
        </w:rPr>
        <w:t> </w:t>
      </w:r>
      <w:r>
        <w:rPr>
          <w:color w:val="161616"/>
        </w:rPr>
        <w:t>Central</w:t>
      </w:r>
      <w:r>
        <w:rPr>
          <w:color w:val="161616"/>
          <w:spacing w:val="-2"/>
        </w:rPr>
        <w:t> </w:t>
      </w:r>
      <w:r>
        <w:rPr>
          <w:color w:val="161616"/>
        </w:rPr>
        <w:t>Purchasing</w:t>
      </w:r>
      <w:r>
        <w:rPr>
          <w:color w:val="161616"/>
          <w:spacing w:val="-2"/>
        </w:rPr>
        <w:t> </w:t>
      </w:r>
      <w:r>
        <w:rPr>
          <w:color w:val="161616"/>
        </w:rPr>
        <w:t>Act</w:t>
      </w:r>
      <w:r>
        <w:rPr>
          <w:color w:val="161616"/>
          <w:spacing w:val="-3"/>
        </w:rPr>
        <w:t> </w:t>
      </w:r>
      <w:r>
        <w:rPr>
          <w:color w:val="161616"/>
        </w:rPr>
        <w:t>and OAC Title 260, the parties agree that, when used in the contract, the following terms are defined as set forth below and may be used in the singular or plural form:</w:t>
      </w:r>
    </w:p>
    <w:p>
      <w:pPr>
        <w:pStyle w:val="ListParagraph"/>
        <w:numPr>
          <w:ilvl w:val="1"/>
          <w:numId w:val="8"/>
        </w:numPr>
        <w:tabs>
          <w:tab w:pos="1440" w:val="left" w:leader="none"/>
        </w:tabs>
        <w:spacing w:line="259" w:lineRule="auto" w:before="0" w:after="0"/>
        <w:ind w:left="1440" w:right="591" w:hanging="721"/>
        <w:jc w:val="left"/>
        <w:rPr>
          <w:b/>
          <w:color w:val="161616"/>
          <w:sz w:val="22"/>
        </w:rPr>
      </w:pPr>
      <w:r>
        <w:rPr>
          <w:b/>
          <w:color w:val="161616"/>
          <w:sz w:val="22"/>
        </w:rPr>
        <w:t>Acquisition</w:t>
      </w:r>
      <w:r>
        <w:rPr>
          <w:b/>
          <w:color w:val="161616"/>
          <w:spacing w:val="-3"/>
          <w:sz w:val="22"/>
        </w:rPr>
        <w:t> </w:t>
      </w:r>
      <w:r>
        <w:rPr>
          <w:color w:val="161616"/>
          <w:sz w:val="22"/>
        </w:rPr>
        <w:t>means</w:t>
      </w:r>
      <w:r>
        <w:rPr>
          <w:color w:val="161616"/>
          <w:spacing w:val="-5"/>
          <w:sz w:val="22"/>
        </w:rPr>
        <w:t> </w:t>
      </w:r>
      <w:r>
        <w:rPr>
          <w:color w:val="161616"/>
          <w:sz w:val="22"/>
        </w:rPr>
        <w:t>items,</w:t>
      </w:r>
      <w:r>
        <w:rPr>
          <w:color w:val="161616"/>
          <w:spacing w:val="-3"/>
          <w:sz w:val="22"/>
        </w:rPr>
        <w:t> </w:t>
      </w:r>
      <w:r>
        <w:rPr>
          <w:color w:val="161616"/>
          <w:sz w:val="22"/>
        </w:rPr>
        <w:t>products,</w:t>
      </w:r>
      <w:r>
        <w:rPr>
          <w:color w:val="161616"/>
          <w:spacing w:val="-4"/>
          <w:sz w:val="22"/>
        </w:rPr>
        <w:t> </w:t>
      </w:r>
      <w:r>
        <w:rPr>
          <w:color w:val="161616"/>
          <w:sz w:val="22"/>
        </w:rPr>
        <w:t>materials,</w:t>
      </w:r>
      <w:r>
        <w:rPr>
          <w:color w:val="161616"/>
          <w:spacing w:val="-4"/>
          <w:sz w:val="22"/>
        </w:rPr>
        <w:t> </w:t>
      </w:r>
      <w:r>
        <w:rPr>
          <w:color w:val="161616"/>
          <w:sz w:val="22"/>
        </w:rPr>
        <w:t>supplies,</w:t>
      </w:r>
      <w:r>
        <w:rPr>
          <w:color w:val="161616"/>
          <w:spacing w:val="-4"/>
          <w:sz w:val="22"/>
        </w:rPr>
        <w:t> </w:t>
      </w:r>
      <w:r>
        <w:rPr>
          <w:color w:val="161616"/>
          <w:sz w:val="22"/>
        </w:rPr>
        <w:t>services</w:t>
      </w:r>
      <w:r>
        <w:rPr>
          <w:color w:val="161616"/>
          <w:spacing w:val="-5"/>
          <w:sz w:val="22"/>
        </w:rPr>
        <w:t> </w:t>
      </w:r>
      <w:r>
        <w:rPr>
          <w:color w:val="161616"/>
          <w:sz w:val="22"/>
        </w:rPr>
        <w:t>and</w:t>
      </w:r>
      <w:r>
        <w:rPr>
          <w:color w:val="161616"/>
          <w:spacing w:val="-5"/>
          <w:sz w:val="22"/>
        </w:rPr>
        <w:t> </w:t>
      </w:r>
      <w:r>
        <w:rPr>
          <w:color w:val="161616"/>
          <w:sz w:val="22"/>
        </w:rPr>
        <w:t>equipment</w:t>
      </w:r>
      <w:r>
        <w:rPr>
          <w:color w:val="161616"/>
          <w:spacing w:val="-5"/>
          <w:sz w:val="22"/>
        </w:rPr>
        <w:t> </w:t>
      </w:r>
      <w:r>
        <w:rPr>
          <w:color w:val="161616"/>
          <w:sz w:val="22"/>
        </w:rPr>
        <w:t>acquired</w:t>
      </w:r>
      <w:r>
        <w:rPr>
          <w:color w:val="161616"/>
          <w:spacing w:val="-4"/>
          <w:sz w:val="22"/>
        </w:rPr>
        <w:t> </w:t>
      </w:r>
      <w:r>
        <w:rPr>
          <w:color w:val="161616"/>
          <w:sz w:val="22"/>
        </w:rPr>
        <w:t>by</w:t>
      </w:r>
      <w:r>
        <w:rPr>
          <w:color w:val="161616"/>
          <w:spacing w:val="-3"/>
          <w:sz w:val="22"/>
        </w:rPr>
        <w:t> </w:t>
      </w:r>
      <w:r>
        <w:rPr>
          <w:color w:val="161616"/>
          <w:sz w:val="22"/>
        </w:rPr>
        <w:t>purchase, lease purchase, lease with option to purchase, value provided or rental under the contract.</w:t>
      </w:r>
    </w:p>
    <w:p>
      <w:pPr>
        <w:pStyle w:val="ListParagraph"/>
        <w:numPr>
          <w:ilvl w:val="1"/>
          <w:numId w:val="8"/>
        </w:numPr>
        <w:tabs>
          <w:tab w:pos="1440" w:val="left" w:leader="none"/>
        </w:tabs>
        <w:spacing w:line="268" w:lineRule="exact" w:before="0" w:after="0"/>
        <w:ind w:left="1440" w:right="0" w:hanging="720"/>
        <w:jc w:val="left"/>
        <w:rPr>
          <w:b/>
          <w:color w:val="161616"/>
          <w:sz w:val="22"/>
        </w:rPr>
      </w:pPr>
      <w:r>
        <w:rPr>
          <w:b/>
          <w:color w:val="161616"/>
          <w:sz w:val="22"/>
        </w:rPr>
        <w:t>Amendment</w:t>
      </w:r>
      <w:r>
        <w:rPr>
          <w:b/>
          <w:color w:val="161616"/>
          <w:spacing w:val="-9"/>
          <w:sz w:val="22"/>
        </w:rPr>
        <w:t> </w:t>
      </w:r>
      <w:r>
        <w:rPr>
          <w:color w:val="161616"/>
          <w:sz w:val="22"/>
        </w:rPr>
        <w:t>means</w:t>
      </w:r>
      <w:r>
        <w:rPr>
          <w:color w:val="161616"/>
          <w:spacing w:val="-10"/>
          <w:sz w:val="22"/>
        </w:rPr>
        <w:t> </w:t>
      </w:r>
      <w:r>
        <w:rPr>
          <w:color w:val="161616"/>
          <w:sz w:val="22"/>
        </w:rPr>
        <w:t>a</w:t>
      </w:r>
      <w:r>
        <w:rPr>
          <w:color w:val="161616"/>
          <w:spacing w:val="-9"/>
          <w:sz w:val="22"/>
        </w:rPr>
        <w:t> </w:t>
      </w:r>
      <w:r>
        <w:rPr>
          <w:color w:val="161616"/>
          <w:sz w:val="22"/>
        </w:rPr>
        <w:t>mutually</w:t>
      </w:r>
      <w:r>
        <w:rPr>
          <w:color w:val="161616"/>
          <w:spacing w:val="-10"/>
          <w:sz w:val="22"/>
        </w:rPr>
        <w:t> </w:t>
      </w:r>
      <w:r>
        <w:rPr>
          <w:color w:val="161616"/>
          <w:sz w:val="22"/>
        </w:rPr>
        <w:t>executed,</w:t>
      </w:r>
      <w:r>
        <w:rPr>
          <w:color w:val="161616"/>
          <w:spacing w:val="-9"/>
          <w:sz w:val="22"/>
        </w:rPr>
        <w:t> </w:t>
      </w:r>
      <w:r>
        <w:rPr>
          <w:color w:val="161616"/>
          <w:sz w:val="22"/>
        </w:rPr>
        <w:t>written</w:t>
      </w:r>
      <w:r>
        <w:rPr>
          <w:color w:val="161616"/>
          <w:spacing w:val="-9"/>
          <w:sz w:val="22"/>
        </w:rPr>
        <w:t> </w:t>
      </w:r>
      <w:r>
        <w:rPr>
          <w:color w:val="161616"/>
          <w:sz w:val="22"/>
        </w:rPr>
        <w:t>modification</w:t>
      </w:r>
      <w:r>
        <w:rPr>
          <w:color w:val="161616"/>
          <w:spacing w:val="-8"/>
          <w:sz w:val="22"/>
        </w:rPr>
        <w:t> </w:t>
      </w:r>
      <w:r>
        <w:rPr>
          <w:color w:val="161616"/>
          <w:sz w:val="22"/>
        </w:rPr>
        <w:t>to</w:t>
      </w:r>
      <w:r>
        <w:rPr>
          <w:color w:val="161616"/>
          <w:spacing w:val="-9"/>
          <w:sz w:val="22"/>
        </w:rPr>
        <w:t> </w:t>
      </w:r>
      <w:r>
        <w:rPr>
          <w:color w:val="161616"/>
          <w:sz w:val="22"/>
        </w:rPr>
        <w:t>a</w:t>
      </w:r>
      <w:r>
        <w:rPr>
          <w:color w:val="161616"/>
          <w:spacing w:val="-7"/>
          <w:sz w:val="22"/>
        </w:rPr>
        <w:t> </w:t>
      </w:r>
      <w:r>
        <w:rPr>
          <w:color w:val="161616"/>
          <w:sz w:val="22"/>
        </w:rPr>
        <w:t>contract</w:t>
      </w:r>
      <w:r>
        <w:rPr>
          <w:color w:val="161616"/>
          <w:spacing w:val="-9"/>
          <w:sz w:val="22"/>
        </w:rPr>
        <w:t> </w:t>
      </w:r>
      <w:r>
        <w:rPr>
          <w:color w:val="161616"/>
          <w:spacing w:val="-2"/>
          <w:sz w:val="22"/>
        </w:rPr>
        <w:t>document.</w:t>
      </w:r>
    </w:p>
    <w:p>
      <w:pPr>
        <w:pStyle w:val="ListParagraph"/>
        <w:spacing w:after="0" w:line="268" w:lineRule="exact"/>
        <w:jc w:val="left"/>
        <w:rPr>
          <w:b/>
          <w:sz w:val="22"/>
        </w:rPr>
        <w:sectPr>
          <w:pgSz w:w="12240" w:h="15840"/>
          <w:pgMar w:header="0" w:footer="526" w:top="980" w:bottom="760" w:left="720" w:right="360"/>
        </w:sectPr>
      </w:pPr>
    </w:p>
    <w:p>
      <w:pPr>
        <w:pStyle w:val="ListParagraph"/>
        <w:numPr>
          <w:ilvl w:val="1"/>
          <w:numId w:val="8"/>
        </w:numPr>
        <w:tabs>
          <w:tab w:pos="1439" w:val="left" w:leader="none"/>
        </w:tabs>
        <w:spacing w:line="240" w:lineRule="auto" w:before="28" w:after="0"/>
        <w:ind w:left="1439" w:right="0" w:hanging="719"/>
        <w:jc w:val="left"/>
        <w:rPr>
          <w:b/>
          <w:color w:val="161616"/>
          <w:sz w:val="22"/>
        </w:rPr>
      </w:pPr>
      <w:r>
        <w:rPr>
          <w:b/>
          <w:color w:val="161616"/>
          <w:sz w:val="22"/>
        </w:rPr>
        <w:t>Bid</w:t>
      </w:r>
      <w:r>
        <w:rPr>
          <w:b/>
          <w:color w:val="161616"/>
          <w:spacing w:val="-7"/>
          <w:sz w:val="22"/>
        </w:rPr>
        <w:t> </w:t>
      </w:r>
      <w:r>
        <w:rPr>
          <w:color w:val="161616"/>
          <w:sz w:val="22"/>
        </w:rPr>
        <w:t>means</w:t>
      </w:r>
      <w:r>
        <w:rPr>
          <w:color w:val="161616"/>
          <w:spacing w:val="-4"/>
          <w:sz w:val="22"/>
        </w:rPr>
        <w:t> </w:t>
      </w:r>
      <w:r>
        <w:rPr>
          <w:color w:val="161616"/>
          <w:sz w:val="22"/>
        </w:rPr>
        <w:t>an</w:t>
      </w:r>
      <w:r>
        <w:rPr>
          <w:color w:val="161616"/>
          <w:spacing w:val="-6"/>
          <w:sz w:val="22"/>
        </w:rPr>
        <w:t> </w:t>
      </w:r>
      <w:r>
        <w:rPr>
          <w:color w:val="161616"/>
          <w:sz w:val="22"/>
        </w:rPr>
        <w:t>offer</w:t>
      </w:r>
      <w:r>
        <w:rPr>
          <w:color w:val="161616"/>
          <w:spacing w:val="-6"/>
          <w:sz w:val="22"/>
        </w:rPr>
        <w:t> </w:t>
      </w:r>
      <w:r>
        <w:rPr>
          <w:color w:val="161616"/>
          <w:sz w:val="22"/>
        </w:rPr>
        <w:t>a</w:t>
      </w:r>
      <w:r>
        <w:rPr>
          <w:color w:val="161616"/>
          <w:spacing w:val="-5"/>
          <w:sz w:val="22"/>
        </w:rPr>
        <w:t> </w:t>
      </w:r>
      <w:r>
        <w:rPr>
          <w:color w:val="161616"/>
          <w:sz w:val="22"/>
        </w:rPr>
        <w:t>bidder</w:t>
      </w:r>
      <w:r>
        <w:rPr>
          <w:color w:val="161616"/>
          <w:spacing w:val="-7"/>
          <w:sz w:val="22"/>
        </w:rPr>
        <w:t> </w:t>
      </w:r>
      <w:r>
        <w:rPr>
          <w:color w:val="161616"/>
          <w:sz w:val="22"/>
        </w:rPr>
        <w:t>submits</w:t>
      </w:r>
      <w:r>
        <w:rPr>
          <w:color w:val="161616"/>
          <w:spacing w:val="-6"/>
          <w:sz w:val="22"/>
        </w:rPr>
        <w:t> </w:t>
      </w:r>
      <w:r>
        <w:rPr>
          <w:color w:val="161616"/>
          <w:sz w:val="22"/>
        </w:rPr>
        <w:t>in</w:t>
      </w:r>
      <w:r>
        <w:rPr>
          <w:color w:val="161616"/>
          <w:spacing w:val="-5"/>
          <w:sz w:val="22"/>
        </w:rPr>
        <w:t> </w:t>
      </w:r>
      <w:r>
        <w:rPr>
          <w:color w:val="161616"/>
          <w:sz w:val="22"/>
        </w:rPr>
        <w:t>response</w:t>
      </w:r>
      <w:r>
        <w:rPr>
          <w:color w:val="161616"/>
          <w:spacing w:val="-6"/>
          <w:sz w:val="22"/>
        </w:rPr>
        <w:t> </w:t>
      </w:r>
      <w:r>
        <w:rPr>
          <w:color w:val="161616"/>
          <w:sz w:val="22"/>
        </w:rPr>
        <w:t>to</w:t>
      </w:r>
      <w:r>
        <w:rPr>
          <w:color w:val="161616"/>
          <w:spacing w:val="-5"/>
          <w:sz w:val="22"/>
        </w:rPr>
        <w:t> </w:t>
      </w:r>
      <w:r>
        <w:rPr>
          <w:color w:val="161616"/>
          <w:sz w:val="22"/>
        </w:rPr>
        <w:t>the</w:t>
      </w:r>
      <w:r>
        <w:rPr>
          <w:color w:val="161616"/>
          <w:spacing w:val="-5"/>
          <w:sz w:val="22"/>
        </w:rPr>
        <w:t> </w:t>
      </w:r>
      <w:r>
        <w:rPr>
          <w:color w:val="161616"/>
          <w:spacing w:val="-2"/>
          <w:sz w:val="22"/>
        </w:rPr>
        <w:t>solicitation.</w:t>
      </w:r>
    </w:p>
    <w:p>
      <w:pPr>
        <w:pStyle w:val="ListParagraph"/>
        <w:numPr>
          <w:ilvl w:val="1"/>
          <w:numId w:val="8"/>
        </w:numPr>
        <w:tabs>
          <w:tab w:pos="1440" w:val="left" w:leader="none"/>
        </w:tabs>
        <w:spacing w:line="240" w:lineRule="auto" w:before="22" w:after="0"/>
        <w:ind w:left="1440" w:right="0" w:hanging="720"/>
        <w:jc w:val="left"/>
        <w:rPr>
          <w:b/>
          <w:color w:val="161616"/>
          <w:sz w:val="22"/>
        </w:rPr>
      </w:pPr>
      <w:r>
        <w:rPr>
          <w:b/>
          <w:color w:val="161616"/>
          <w:sz w:val="22"/>
        </w:rPr>
        <w:t>Bidder</w:t>
      </w:r>
      <w:r>
        <w:rPr>
          <w:b/>
          <w:color w:val="161616"/>
          <w:spacing w:val="-6"/>
          <w:sz w:val="22"/>
        </w:rPr>
        <w:t> </w:t>
      </w:r>
      <w:r>
        <w:rPr>
          <w:color w:val="161616"/>
          <w:sz w:val="22"/>
        </w:rPr>
        <w:t>means</w:t>
      </w:r>
      <w:r>
        <w:rPr>
          <w:color w:val="161616"/>
          <w:spacing w:val="-7"/>
          <w:sz w:val="22"/>
        </w:rPr>
        <w:t> </w:t>
      </w:r>
      <w:r>
        <w:rPr>
          <w:color w:val="161616"/>
          <w:sz w:val="22"/>
        </w:rPr>
        <w:t>an</w:t>
      </w:r>
      <w:r>
        <w:rPr>
          <w:color w:val="161616"/>
          <w:spacing w:val="-7"/>
          <w:sz w:val="22"/>
        </w:rPr>
        <w:t> </w:t>
      </w:r>
      <w:r>
        <w:rPr>
          <w:color w:val="161616"/>
          <w:sz w:val="22"/>
        </w:rPr>
        <w:t>individual</w:t>
      </w:r>
      <w:r>
        <w:rPr>
          <w:color w:val="161616"/>
          <w:spacing w:val="-7"/>
          <w:sz w:val="22"/>
        </w:rPr>
        <w:t> </w:t>
      </w:r>
      <w:r>
        <w:rPr>
          <w:color w:val="161616"/>
          <w:sz w:val="22"/>
        </w:rPr>
        <w:t>or</w:t>
      </w:r>
      <w:r>
        <w:rPr>
          <w:color w:val="161616"/>
          <w:spacing w:val="-7"/>
          <w:sz w:val="22"/>
        </w:rPr>
        <w:t> </w:t>
      </w:r>
      <w:r>
        <w:rPr>
          <w:color w:val="161616"/>
          <w:sz w:val="22"/>
        </w:rPr>
        <w:t>business</w:t>
      </w:r>
      <w:r>
        <w:rPr>
          <w:color w:val="161616"/>
          <w:spacing w:val="-5"/>
          <w:sz w:val="22"/>
        </w:rPr>
        <w:t> </w:t>
      </w:r>
      <w:r>
        <w:rPr>
          <w:color w:val="161616"/>
          <w:sz w:val="22"/>
        </w:rPr>
        <w:t>entity</w:t>
      </w:r>
      <w:r>
        <w:rPr>
          <w:color w:val="161616"/>
          <w:spacing w:val="-7"/>
          <w:sz w:val="22"/>
        </w:rPr>
        <w:t> </w:t>
      </w:r>
      <w:r>
        <w:rPr>
          <w:color w:val="161616"/>
          <w:sz w:val="22"/>
        </w:rPr>
        <w:t>that</w:t>
      </w:r>
      <w:r>
        <w:rPr>
          <w:color w:val="161616"/>
          <w:spacing w:val="-7"/>
          <w:sz w:val="22"/>
        </w:rPr>
        <w:t> </w:t>
      </w:r>
      <w:r>
        <w:rPr>
          <w:color w:val="161616"/>
          <w:sz w:val="22"/>
        </w:rPr>
        <w:t>submits</w:t>
      </w:r>
      <w:r>
        <w:rPr>
          <w:color w:val="161616"/>
          <w:spacing w:val="-7"/>
          <w:sz w:val="22"/>
        </w:rPr>
        <w:t> </w:t>
      </w:r>
      <w:r>
        <w:rPr>
          <w:color w:val="161616"/>
          <w:sz w:val="22"/>
        </w:rPr>
        <w:t>a</w:t>
      </w:r>
      <w:r>
        <w:rPr>
          <w:color w:val="161616"/>
          <w:spacing w:val="-3"/>
          <w:sz w:val="22"/>
        </w:rPr>
        <w:t> </w:t>
      </w:r>
      <w:r>
        <w:rPr>
          <w:color w:val="161616"/>
          <w:sz w:val="22"/>
        </w:rPr>
        <w:t>bid</w:t>
      </w:r>
      <w:r>
        <w:rPr>
          <w:color w:val="161616"/>
          <w:spacing w:val="-6"/>
          <w:sz w:val="22"/>
        </w:rPr>
        <w:t> </w:t>
      </w:r>
      <w:r>
        <w:rPr>
          <w:color w:val="161616"/>
          <w:sz w:val="22"/>
        </w:rPr>
        <w:t>in</w:t>
      </w:r>
      <w:r>
        <w:rPr>
          <w:color w:val="161616"/>
          <w:spacing w:val="-7"/>
          <w:sz w:val="22"/>
        </w:rPr>
        <w:t> </w:t>
      </w:r>
      <w:r>
        <w:rPr>
          <w:color w:val="161616"/>
          <w:sz w:val="22"/>
        </w:rPr>
        <w:t>response</w:t>
      </w:r>
      <w:r>
        <w:rPr>
          <w:color w:val="161616"/>
          <w:spacing w:val="-7"/>
          <w:sz w:val="22"/>
        </w:rPr>
        <w:t> </w:t>
      </w:r>
      <w:r>
        <w:rPr>
          <w:color w:val="161616"/>
          <w:sz w:val="22"/>
        </w:rPr>
        <w:t>to</w:t>
      </w:r>
      <w:r>
        <w:rPr>
          <w:color w:val="161616"/>
          <w:spacing w:val="-6"/>
          <w:sz w:val="22"/>
        </w:rPr>
        <w:t> </w:t>
      </w:r>
      <w:r>
        <w:rPr>
          <w:color w:val="161616"/>
          <w:sz w:val="22"/>
        </w:rPr>
        <w:t>the</w:t>
      </w:r>
      <w:r>
        <w:rPr>
          <w:color w:val="161616"/>
          <w:spacing w:val="-6"/>
          <w:sz w:val="22"/>
        </w:rPr>
        <w:t> </w:t>
      </w:r>
      <w:r>
        <w:rPr>
          <w:color w:val="161616"/>
          <w:spacing w:val="-2"/>
          <w:sz w:val="22"/>
        </w:rPr>
        <w:t>solicitation.</w:t>
      </w:r>
    </w:p>
    <w:p>
      <w:pPr>
        <w:pStyle w:val="ListParagraph"/>
        <w:numPr>
          <w:ilvl w:val="1"/>
          <w:numId w:val="8"/>
        </w:numPr>
        <w:tabs>
          <w:tab w:pos="1440" w:val="left" w:leader="none"/>
        </w:tabs>
        <w:spacing w:line="259" w:lineRule="auto" w:before="21" w:after="0"/>
        <w:ind w:left="1440" w:right="527" w:hanging="721"/>
        <w:jc w:val="left"/>
        <w:rPr>
          <w:b/>
          <w:color w:val="161616"/>
          <w:sz w:val="22"/>
        </w:rPr>
      </w:pPr>
      <w:r>
        <w:rPr>
          <w:b/>
          <w:color w:val="161616"/>
          <w:sz w:val="22"/>
        </w:rPr>
        <w:t>Contract</w:t>
      </w:r>
      <w:r>
        <w:rPr>
          <w:b/>
          <w:color w:val="161616"/>
          <w:spacing w:val="-3"/>
          <w:sz w:val="22"/>
        </w:rPr>
        <w:t> </w:t>
      </w:r>
      <w:r>
        <w:rPr>
          <w:color w:val="161616"/>
          <w:sz w:val="22"/>
        </w:rPr>
        <w:t>means</w:t>
      </w:r>
      <w:r>
        <w:rPr>
          <w:color w:val="161616"/>
          <w:spacing w:val="-3"/>
          <w:sz w:val="22"/>
        </w:rPr>
        <w:t> </w:t>
      </w:r>
      <w:r>
        <w:rPr>
          <w:color w:val="161616"/>
          <w:sz w:val="22"/>
        </w:rPr>
        <w:t>the</w:t>
      </w:r>
      <w:r>
        <w:rPr>
          <w:color w:val="161616"/>
          <w:spacing w:val="-3"/>
          <w:sz w:val="22"/>
        </w:rPr>
        <w:t> </w:t>
      </w:r>
      <w:r>
        <w:rPr>
          <w:color w:val="161616"/>
          <w:sz w:val="22"/>
        </w:rPr>
        <w:t>written,</w:t>
      </w:r>
      <w:r>
        <w:rPr>
          <w:color w:val="161616"/>
          <w:spacing w:val="-3"/>
          <w:sz w:val="22"/>
        </w:rPr>
        <w:t> </w:t>
      </w:r>
      <w:r>
        <w:rPr>
          <w:color w:val="161616"/>
          <w:sz w:val="22"/>
        </w:rPr>
        <w:t>mutually</w:t>
      </w:r>
      <w:r>
        <w:rPr>
          <w:color w:val="161616"/>
          <w:spacing w:val="-4"/>
          <w:sz w:val="22"/>
        </w:rPr>
        <w:t> </w:t>
      </w:r>
      <w:r>
        <w:rPr>
          <w:color w:val="161616"/>
          <w:sz w:val="22"/>
        </w:rPr>
        <w:t>agreed</w:t>
      </w:r>
      <w:r>
        <w:rPr>
          <w:color w:val="161616"/>
          <w:spacing w:val="-5"/>
          <w:sz w:val="22"/>
        </w:rPr>
        <w:t> </w:t>
      </w:r>
      <w:r>
        <w:rPr>
          <w:color w:val="161616"/>
          <w:sz w:val="22"/>
        </w:rPr>
        <w:t>and</w:t>
      </w:r>
      <w:r>
        <w:rPr>
          <w:color w:val="161616"/>
          <w:spacing w:val="-4"/>
          <w:sz w:val="22"/>
        </w:rPr>
        <w:t> </w:t>
      </w:r>
      <w:r>
        <w:rPr>
          <w:color w:val="161616"/>
          <w:sz w:val="22"/>
        </w:rPr>
        <w:t>binding</w:t>
      </w:r>
      <w:r>
        <w:rPr>
          <w:color w:val="161616"/>
          <w:spacing w:val="-4"/>
          <w:sz w:val="22"/>
        </w:rPr>
        <w:t> </w:t>
      </w:r>
      <w:r>
        <w:rPr>
          <w:color w:val="161616"/>
          <w:sz w:val="22"/>
        </w:rPr>
        <w:t>legal</w:t>
      </w:r>
      <w:r>
        <w:rPr>
          <w:color w:val="161616"/>
          <w:spacing w:val="-3"/>
          <w:sz w:val="22"/>
        </w:rPr>
        <w:t> </w:t>
      </w:r>
      <w:r>
        <w:rPr>
          <w:color w:val="161616"/>
          <w:sz w:val="22"/>
        </w:rPr>
        <w:t>relationship</w:t>
      </w:r>
      <w:r>
        <w:rPr>
          <w:color w:val="161616"/>
          <w:spacing w:val="-4"/>
          <w:sz w:val="22"/>
        </w:rPr>
        <w:t> </w:t>
      </w:r>
      <w:r>
        <w:rPr>
          <w:color w:val="161616"/>
          <w:sz w:val="22"/>
        </w:rPr>
        <w:t>resulting</w:t>
      </w:r>
      <w:r>
        <w:rPr>
          <w:color w:val="161616"/>
          <w:spacing w:val="-3"/>
          <w:sz w:val="22"/>
        </w:rPr>
        <w:t> </w:t>
      </w:r>
      <w:r>
        <w:rPr>
          <w:color w:val="161616"/>
          <w:sz w:val="22"/>
        </w:rPr>
        <w:t>from</w:t>
      </w:r>
      <w:r>
        <w:rPr>
          <w:color w:val="161616"/>
          <w:spacing w:val="-3"/>
          <w:sz w:val="22"/>
        </w:rPr>
        <w:t> </w:t>
      </w:r>
      <w:r>
        <w:rPr>
          <w:color w:val="161616"/>
          <w:sz w:val="22"/>
        </w:rPr>
        <w:t>the</w:t>
      </w:r>
      <w:r>
        <w:rPr>
          <w:color w:val="161616"/>
          <w:spacing w:val="-2"/>
          <w:sz w:val="22"/>
        </w:rPr>
        <w:t> </w:t>
      </w:r>
      <w:r>
        <w:rPr>
          <w:color w:val="161616"/>
          <w:sz w:val="22"/>
        </w:rPr>
        <w:t>contract documents and an appropriate encumbering document as may be amended from time to time, which evidences the final agreement between the parties with respect to the subject matter of the contract.</w:t>
      </w:r>
    </w:p>
    <w:p>
      <w:pPr>
        <w:pStyle w:val="ListParagraph"/>
        <w:numPr>
          <w:ilvl w:val="1"/>
          <w:numId w:val="8"/>
        </w:numPr>
        <w:tabs>
          <w:tab w:pos="1440" w:val="left" w:leader="none"/>
        </w:tabs>
        <w:spacing w:line="240" w:lineRule="auto" w:before="0" w:after="0"/>
        <w:ind w:left="1440" w:right="0" w:hanging="720"/>
        <w:jc w:val="left"/>
        <w:rPr>
          <w:b/>
          <w:color w:val="161616"/>
          <w:sz w:val="22"/>
        </w:rPr>
      </w:pPr>
      <w:r>
        <w:rPr>
          <w:b/>
          <w:color w:val="161616"/>
          <w:sz w:val="22"/>
        </w:rPr>
        <w:t>Customer</w:t>
      </w:r>
      <w:r>
        <w:rPr>
          <w:b/>
          <w:color w:val="161616"/>
          <w:spacing w:val="-8"/>
          <w:sz w:val="22"/>
        </w:rPr>
        <w:t> </w:t>
      </w:r>
      <w:r>
        <w:rPr>
          <w:color w:val="161616"/>
          <w:sz w:val="22"/>
        </w:rPr>
        <w:t>means</w:t>
      </w:r>
      <w:r>
        <w:rPr>
          <w:color w:val="161616"/>
          <w:spacing w:val="-8"/>
          <w:sz w:val="22"/>
        </w:rPr>
        <w:t> </w:t>
      </w:r>
      <w:r>
        <w:rPr>
          <w:color w:val="161616"/>
          <w:sz w:val="22"/>
        </w:rPr>
        <w:t>the</w:t>
      </w:r>
      <w:r>
        <w:rPr>
          <w:color w:val="161616"/>
          <w:spacing w:val="-8"/>
          <w:sz w:val="22"/>
        </w:rPr>
        <w:t> </w:t>
      </w:r>
      <w:r>
        <w:rPr>
          <w:color w:val="161616"/>
          <w:sz w:val="22"/>
        </w:rPr>
        <w:t>governmental</w:t>
      </w:r>
      <w:r>
        <w:rPr>
          <w:color w:val="161616"/>
          <w:spacing w:val="-8"/>
          <w:sz w:val="22"/>
        </w:rPr>
        <w:t> </w:t>
      </w:r>
      <w:r>
        <w:rPr>
          <w:color w:val="161616"/>
          <w:sz w:val="22"/>
        </w:rPr>
        <w:t>entity</w:t>
      </w:r>
      <w:r>
        <w:rPr>
          <w:color w:val="161616"/>
          <w:spacing w:val="-9"/>
          <w:sz w:val="22"/>
        </w:rPr>
        <w:t> </w:t>
      </w:r>
      <w:r>
        <w:rPr>
          <w:color w:val="161616"/>
          <w:sz w:val="22"/>
        </w:rPr>
        <w:t>receiving</w:t>
      </w:r>
      <w:r>
        <w:rPr>
          <w:color w:val="161616"/>
          <w:spacing w:val="-8"/>
          <w:sz w:val="22"/>
        </w:rPr>
        <w:t> </w:t>
      </w:r>
      <w:r>
        <w:rPr>
          <w:color w:val="161616"/>
          <w:sz w:val="22"/>
        </w:rPr>
        <w:t>goods</w:t>
      </w:r>
      <w:r>
        <w:rPr>
          <w:color w:val="161616"/>
          <w:spacing w:val="-9"/>
          <w:sz w:val="22"/>
        </w:rPr>
        <w:t> </w:t>
      </w:r>
      <w:r>
        <w:rPr>
          <w:color w:val="161616"/>
          <w:sz w:val="22"/>
        </w:rPr>
        <w:t>or</w:t>
      </w:r>
      <w:r>
        <w:rPr>
          <w:color w:val="161616"/>
          <w:spacing w:val="-9"/>
          <w:sz w:val="22"/>
        </w:rPr>
        <w:t> </w:t>
      </w:r>
      <w:r>
        <w:rPr>
          <w:color w:val="161616"/>
          <w:sz w:val="22"/>
        </w:rPr>
        <w:t>services</w:t>
      </w:r>
      <w:r>
        <w:rPr>
          <w:color w:val="161616"/>
          <w:spacing w:val="-9"/>
          <w:sz w:val="22"/>
        </w:rPr>
        <w:t> </w:t>
      </w:r>
      <w:r>
        <w:rPr>
          <w:color w:val="161616"/>
          <w:sz w:val="22"/>
        </w:rPr>
        <w:t>contemplated</w:t>
      </w:r>
      <w:r>
        <w:rPr>
          <w:color w:val="161616"/>
          <w:spacing w:val="-9"/>
          <w:sz w:val="22"/>
        </w:rPr>
        <w:t> </w:t>
      </w:r>
      <w:r>
        <w:rPr>
          <w:color w:val="161616"/>
          <w:sz w:val="22"/>
        </w:rPr>
        <w:t>by</w:t>
      </w:r>
      <w:r>
        <w:rPr>
          <w:color w:val="161616"/>
          <w:spacing w:val="-8"/>
          <w:sz w:val="22"/>
        </w:rPr>
        <w:t> </w:t>
      </w:r>
      <w:r>
        <w:rPr>
          <w:color w:val="161616"/>
          <w:sz w:val="22"/>
        </w:rPr>
        <w:t>the</w:t>
      </w:r>
      <w:r>
        <w:rPr>
          <w:color w:val="161616"/>
          <w:spacing w:val="-6"/>
          <w:sz w:val="22"/>
        </w:rPr>
        <w:t> </w:t>
      </w:r>
      <w:r>
        <w:rPr>
          <w:color w:val="161616"/>
          <w:spacing w:val="-2"/>
          <w:sz w:val="22"/>
        </w:rPr>
        <w:t>contract.</w:t>
      </w:r>
    </w:p>
    <w:p>
      <w:pPr>
        <w:pStyle w:val="ListParagraph"/>
        <w:numPr>
          <w:ilvl w:val="1"/>
          <w:numId w:val="8"/>
        </w:numPr>
        <w:tabs>
          <w:tab w:pos="1436" w:val="left" w:leader="none"/>
          <w:tab w:pos="1439" w:val="left" w:leader="none"/>
        </w:tabs>
        <w:spacing w:line="259" w:lineRule="auto" w:before="21" w:after="0"/>
        <w:ind w:left="1439" w:right="969" w:hanging="721"/>
        <w:jc w:val="both"/>
        <w:rPr>
          <w:b/>
          <w:color w:val="161616"/>
          <w:sz w:val="22"/>
        </w:rPr>
      </w:pPr>
      <w:r>
        <w:rPr>
          <w:b/>
          <w:color w:val="161616"/>
          <w:sz w:val="22"/>
        </w:rPr>
        <w:t>Debarment </w:t>
      </w:r>
      <w:r>
        <w:rPr>
          <w:color w:val="161616"/>
          <w:sz w:val="22"/>
        </w:rPr>
        <w:t>means</w:t>
      </w:r>
      <w:r>
        <w:rPr>
          <w:color w:val="161616"/>
          <w:spacing w:val="-2"/>
          <w:sz w:val="22"/>
        </w:rPr>
        <w:t> </w:t>
      </w:r>
      <w:r>
        <w:rPr>
          <w:color w:val="161616"/>
          <w:sz w:val="22"/>
        </w:rPr>
        <w:t>action</w:t>
      </w:r>
      <w:r>
        <w:rPr>
          <w:color w:val="161616"/>
          <w:spacing w:val="-1"/>
          <w:sz w:val="22"/>
        </w:rPr>
        <w:t> </w:t>
      </w:r>
      <w:r>
        <w:rPr>
          <w:color w:val="161616"/>
          <w:sz w:val="22"/>
        </w:rPr>
        <w:t>taken</w:t>
      </w:r>
      <w:r>
        <w:rPr>
          <w:color w:val="161616"/>
          <w:spacing w:val="-2"/>
          <w:sz w:val="22"/>
        </w:rPr>
        <w:t> </w:t>
      </w:r>
      <w:r>
        <w:rPr>
          <w:color w:val="161616"/>
          <w:sz w:val="22"/>
        </w:rPr>
        <w:t>by</w:t>
      </w:r>
      <w:r>
        <w:rPr>
          <w:color w:val="161616"/>
          <w:spacing w:val="-1"/>
          <w:sz w:val="22"/>
        </w:rPr>
        <w:t> </w:t>
      </w:r>
      <w:r>
        <w:rPr>
          <w:color w:val="161616"/>
          <w:sz w:val="22"/>
        </w:rPr>
        <w:t>a</w:t>
      </w:r>
      <w:r>
        <w:rPr>
          <w:color w:val="161616"/>
          <w:spacing w:val="-2"/>
          <w:sz w:val="22"/>
        </w:rPr>
        <w:t> </w:t>
      </w:r>
      <w:r>
        <w:rPr>
          <w:color w:val="161616"/>
          <w:sz w:val="22"/>
        </w:rPr>
        <w:t>debarring</w:t>
      </w:r>
      <w:r>
        <w:rPr>
          <w:color w:val="161616"/>
          <w:spacing w:val="-2"/>
          <w:sz w:val="22"/>
        </w:rPr>
        <w:t> </w:t>
      </w:r>
      <w:r>
        <w:rPr>
          <w:color w:val="161616"/>
          <w:sz w:val="22"/>
        </w:rPr>
        <w:t>official</w:t>
      </w:r>
      <w:r>
        <w:rPr>
          <w:color w:val="161616"/>
          <w:spacing w:val="-1"/>
          <w:sz w:val="22"/>
        </w:rPr>
        <w:t> </w:t>
      </w:r>
      <w:r>
        <w:rPr>
          <w:color w:val="161616"/>
          <w:sz w:val="22"/>
        </w:rPr>
        <w:t>under</w:t>
      </w:r>
      <w:r>
        <w:rPr>
          <w:color w:val="161616"/>
          <w:spacing w:val="-2"/>
          <w:sz w:val="22"/>
        </w:rPr>
        <w:t> </w:t>
      </w:r>
      <w:r>
        <w:rPr>
          <w:color w:val="161616"/>
          <w:sz w:val="22"/>
        </w:rPr>
        <w:t>federal</w:t>
      </w:r>
      <w:r>
        <w:rPr>
          <w:color w:val="161616"/>
          <w:spacing w:val="-1"/>
          <w:sz w:val="22"/>
        </w:rPr>
        <w:t> </w:t>
      </w:r>
      <w:r>
        <w:rPr>
          <w:color w:val="161616"/>
          <w:sz w:val="22"/>
        </w:rPr>
        <w:t>or</w:t>
      </w:r>
      <w:r>
        <w:rPr>
          <w:color w:val="161616"/>
          <w:spacing w:val="-1"/>
          <w:sz w:val="22"/>
        </w:rPr>
        <w:t> </w:t>
      </w:r>
      <w:r>
        <w:rPr>
          <w:color w:val="161616"/>
          <w:sz w:val="22"/>
        </w:rPr>
        <w:t>state</w:t>
      </w:r>
      <w:r>
        <w:rPr>
          <w:color w:val="161616"/>
          <w:spacing w:val="-1"/>
          <w:sz w:val="22"/>
        </w:rPr>
        <w:t> </w:t>
      </w:r>
      <w:r>
        <w:rPr>
          <w:color w:val="161616"/>
          <w:sz w:val="22"/>
        </w:rPr>
        <w:t>law</w:t>
      </w:r>
      <w:r>
        <w:rPr>
          <w:color w:val="161616"/>
          <w:spacing w:val="-2"/>
          <w:sz w:val="22"/>
        </w:rPr>
        <w:t> </w:t>
      </w:r>
      <w:r>
        <w:rPr>
          <w:color w:val="161616"/>
          <w:sz w:val="22"/>
        </w:rPr>
        <w:t>or</w:t>
      </w:r>
      <w:r>
        <w:rPr>
          <w:color w:val="161616"/>
          <w:spacing w:val="-2"/>
          <w:sz w:val="22"/>
        </w:rPr>
        <w:t> </w:t>
      </w:r>
      <w:r>
        <w:rPr>
          <w:color w:val="161616"/>
          <w:sz w:val="22"/>
        </w:rPr>
        <w:t>regulations</w:t>
      </w:r>
      <w:r>
        <w:rPr>
          <w:color w:val="161616"/>
          <w:spacing w:val="-1"/>
          <w:sz w:val="22"/>
        </w:rPr>
        <w:t> </w:t>
      </w:r>
      <w:r>
        <w:rPr>
          <w:color w:val="161616"/>
          <w:sz w:val="22"/>
        </w:rPr>
        <w:t>to exclude</w:t>
      </w:r>
      <w:r>
        <w:rPr>
          <w:color w:val="161616"/>
          <w:spacing w:val="-3"/>
          <w:sz w:val="22"/>
        </w:rPr>
        <w:t> </w:t>
      </w:r>
      <w:r>
        <w:rPr>
          <w:color w:val="161616"/>
          <w:sz w:val="22"/>
        </w:rPr>
        <w:t>any</w:t>
      </w:r>
      <w:r>
        <w:rPr>
          <w:color w:val="161616"/>
          <w:spacing w:val="-4"/>
          <w:sz w:val="22"/>
        </w:rPr>
        <w:t> </w:t>
      </w:r>
      <w:r>
        <w:rPr>
          <w:color w:val="161616"/>
          <w:sz w:val="22"/>
        </w:rPr>
        <w:t>business</w:t>
      </w:r>
      <w:r>
        <w:rPr>
          <w:color w:val="161616"/>
          <w:spacing w:val="-3"/>
          <w:sz w:val="22"/>
        </w:rPr>
        <w:t> </w:t>
      </w:r>
      <w:r>
        <w:rPr>
          <w:color w:val="161616"/>
          <w:sz w:val="22"/>
        </w:rPr>
        <w:t>entity</w:t>
      </w:r>
      <w:r>
        <w:rPr>
          <w:color w:val="161616"/>
          <w:spacing w:val="-3"/>
          <w:sz w:val="22"/>
        </w:rPr>
        <w:t> </w:t>
      </w:r>
      <w:r>
        <w:rPr>
          <w:color w:val="161616"/>
          <w:sz w:val="22"/>
        </w:rPr>
        <w:t>from</w:t>
      </w:r>
      <w:r>
        <w:rPr>
          <w:color w:val="161616"/>
          <w:spacing w:val="-4"/>
          <w:sz w:val="22"/>
        </w:rPr>
        <w:t> </w:t>
      </w:r>
      <w:r>
        <w:rPr>
          <w:color w:val="161616"/>
          <w:sz w:val="22"/>
        </w:rPr>
        <w:t>inclusion</w:t>
      </w:r>
      <w:r>
        <w:rPr>
          <w:color w:val="161616"/>
          <w:spacing w:val="-4"/>
          <w:sz w:val="22"/>
        </w:rPr>
        <w:t> </w:t>
      </w:r>
      <w:r>
        <w:rPr>
          <w:color w:val="161616"/>
          <w:sz w:val="22"/>
        </w:rPr>
        <w:t>on</w:t>
      </w:r>
      <w:r>
        <w:rPr>
          <w:color w:val="161616"/>
          <w:spacing w:val="-3"/>
          <w:sz w:val="22"/>
        </w:rPr>
        <w:t> </w:t>
      </w:r>
      <w:r>
        <w:rPr>
          <w:color w:val="161616"/>
          <w:sz w:val="22"/>
        </w:rPr>
        <w:t>the</w:t>
      </w:r>
      <w:r>
        <w:rPr>
          <w:color w:val="161616"/>
          <w:spacing w:val="-1"/>
          <w:sz w:val="22"/>
        </w:rPr>
        <w:t> </w:t>
      </w:r>
      <w:r>
        <w:rPr>
          <w:color w:val="161616"/>
          <w:sz w:val="22"/>
        </w:rPr>
        <w:t>supplier</w:t>
      </w:r>
      <w:r>
        <w:rPr>
          <w:color w:val="161616"/>
          <w:spacing w:val="-4"/>
          <w:sz w:val="22"/>
        </w:rPr>
        <w:t> </w:t>
      </w:r>
      <w:r>
        <w:rPr>
          <w:color w:val="161616"/>
          <w:sz w:val="22"/>
        </w:rPr>
        <w:t>list;</w:t>
      </w:r>
      <w:r>
        <w:rPr>
          <w:color w:val="161616"/>
          <w:spacing w:val="-3"/>
          <w:sz w:val="22"/>
        </w:rPr>
        <w:t> </w:t>
      </w:r>
      <w:r>
        <w:rPr>
          <w:color w:val="161616"/>
          <w:sz w:val="22"/>
        </w:rPr>
        <w:t>bidding;</w:t>
      </w:r>
      <w:r>
        <w:rPr>
          <w:color w:val="161616"/>
          <w:spacing w:val="-4"/>
          <w:sz w:val="22"/>
        </w:rPr>
        <w:t> </w:t>
      </w:r>
      <w:r>
        <w:rPr>
          <w:color w:val="161616"/>
          <w:sz w:val="22"/>
        </w:rPr>
        <w:t>offering</w:t>
      </w:r>
      <w:r>
        <w:rPr>
          <w:color w:val="161616"/>
          <w:spacing w:val="-2"/>
          <w:sz w:val="22"/>
        </w:rPr>
        <w:t> </w:t>
      </w:r>
      <w:r>
        <w:rPr>
          <w:color w:val="161616"/>
          <w:sz w:val="22"/>
        </w:rPr>
        <w:t>to</w:t>
      </w:r>
      <w:r>
        <w:rPr>
          <w:color w:val="161616"/>
          <w:spacing w:val="-3"/>
          <w:sz w:val="22"/>
        </w:rPr>
        <w:t> </w:t>
      </w:r>
      <w:r>
        <w:rPr>
          <w:color w:val="161616"/>
          <w:sz w:val="22"/>
        </w:rPr>
        <w:t>bid;</w:t>
      </w:r>
      <w:r>
        <w:rPr>
          <w:color w:val="161616"/>
          <w:spacing w:val="-3"/>
          <w:sz w:val="22"/>
        </w:rPr>
        <w:t> </w:t>
      </w:r>
      <w:r>
        <w:rPr>
          <w:color w:val="161616"/>
          <w:sz w:val="22"/>
        </w:rPr>
        <w:t>providing</w:t>
      </w:r>
      <w:r>
        <w:rPr>
          <w:color w:val="161616"/>
          <w:spacing w:val="-4"/>
          <w:sz w:val="22"/>
        </w:rPr>
        <w:t> </w:t>
      </w:r>
      <w:r>
        <w:rPr>
          <w:color w:val="161616"/>
          <w:sz w:val="22"/>
        </w:rPr>
        <w:t>a quote;</w:t>
      </w:r>
      <w:r>
        <w:rPr>
          <w:color w:val="161616"/>
          <w:spacing w:val="-3"/>
          <w:sz w:val="22"/>
        </w:rPr>
        <w:t> </w:t>
      </w:r>
      <w:r>
        <w:rPr>
          <w:color w:val="161616"/>
          <w:sz w:val="22"/>
        </w:rPr>
        <w:t>receiving</w:t>
      </w:r>
      <w:r>
        <w:rPr>
          <w:color w:val="161616"/>
          <w:spacing w:val="-3"/>
          <w:sz w:val="22"/>
        </w:rPr>
        <w:t> </w:t>
      </w:r>
      <w:r>
        <w:rPr>
          <w:color w:val="161616"/>
          <w:sz w:val="22"/>
        </w:rPr>
        <w:t>an</w:t>
      </w:r>
      <w:r>
        <w:rPr>
          <w:color w:val="161616"/>
          <w:spacing w:val="-2"/>
          <w:sz w:val="22"/>
        </w:rPr>
        <w:t> </w:t>
      </w:r>
      <w:r>
        <w:rPr>
          <w:color w:val="161616"/>
          <w:sz w:val="22"/>
        </w:rPr>
        <w:t>award</w:t>
      </w:r>
      <w:r>
        <w:rPr>
          <w:color w:val="161616"/>
          <w:spacing w:val="-2"/>
          <w:sz w:val="22"/>
        </w:rPr>
        <w:t> </w:t>
      </w:r>
      <w:r>
        <w:rPr>
          <w:color w:val="161616"/>
          <w:sz w:val="22"/>
        </w:rPr>
        <w:t>of</w:t>
      </w:r>
      <w:r>
        <w:rPr>
          <w:color w:val="161616"/>
          <w:spacing w:val="-3"/>
          <w:sz w:val="22"/>
        </w:rPr>
        <w:t> </w:t>
      </w:r>
      <w:r>
        <w:rPr>
          <w:color w:val="161616"/>
          <w:sz w:val="22"/>
        </w:rPr>
        <w:t>contract</w:t>
      </w:r>
      <w:r>
        <w:rPr>
          <w:color w:val="161616"/>
          <w:spacing w:val="-3"/>
          <w:sz w:val="22"/>
        </w:rPr>
        <w:t> </w:t>
      </w:r>
      <w:r>
        <w:rPr>
          <w:color w:val="161616"/>
          <w:sz w:val="22"/>
        </w:rPr>
        <w:t>with</w:t>
      </w:r>
      <w:r>
        <w:rPr>
          <w:color w:val="161616"/>
          <w:spacing w:val="-3"/>
          <w:sz w:val="22"/>
        </w:rPr>
        <w:t> </w:t>
      </w:r>
      <w:r>
        <w:rPr>
          <w:color w:val="161616"/>
          <w:sz w:val="22"/>
        </w:rPr>
        <w:t>the</w:t>
      </w:r>
      <w:r>
        <w:rPr>
          <w:color w:val="161616"/>
          <w:spacing w:val="-2"/>
          <w:sz w:val="22"/>
        </w:rPr>
        <w:t> </w:t>
      </w:r>
      <w:r>
        <w:rPr>
          <w:color w:val="161616"/>
          <w:sz w:val="22"/>
        </w:rPr>
        <w:t>state</w:t>
      </w:r>
      <w:r>
        <w:rPr>
          <w:color w:val="161616"/>
          <w:spacing w:val="-2"/>
          <w:sz w:val="22"/>
        </w:rPr>
        <w:t> </w:t>
      </w:r>
      <w:r>
        <w:rPr>
          <w:color w:val="161616"/>
          <w:sz w:val="22"/>
        </w:rPr>
        <w:t>and</w:t>
      </w:r>
      <w:r>
        <w:rPr>
          <w:color w:val="161616"/>
          <w:spacing w:val="-3"/>
          <w:sz w:val="22"/>
        </w:rPr>
        <w:t> </w:t>
      </w:r>
      <w:r>
        <w:rPr>
          <w:color w:val="161616"/>
          <w:sz w:val="22"/>
        </w:rPr>
        <w:t>may</w:t>
      </w:r>
      <w:r>
        <w:rPr>
          <w:color w:val="161616"/>
          <w:spacing w:val="-2"/>
          <w:sz w:val="22"/>
        </w:rPr>
        <w:t> </w:t>
      </w:r>
      <w:r>
        <w:rPr>
          <w:color w:val="161616"/>
          <w:sz w:val="22"/>
        </w:rPr>
        <w:t>also</w:t>
      </w:r>
      <w:r>
        <w:rPr>
          <w:color w:val="161616"/>
          <w:spacing w:val="-2"/>
          <w:sz w:val="22"/>
        </w:rPr>
        <w:t> </w:t>
      </w:r>
      <w:r>
        <w:rPr>
          <w:color w:val="161616"/>
          <w:sz w:val="22"/>
        </w:rPr>
        <w:t>result</w:t>
      </w:r>
      <w:r>
        <w:rPr>
          <w:color w:val="161616"/>
          <w:spacing w:val="-3"/>
          <w:sz w:val="22"/>
        </w:rPr>
        <w:t> </w:t>
      </w:r>
      <w:r>
        <w:rPr>
          <w:color w:val="161616"/>
          <w:sz w:val="22"/>
        </w:rPr>
        <w:t>in</w:t>
      </w:r>
      <w:r>
        <w:rPr>
          <w:color w:val="161616"/>
          <w:spacing w:val="-2"/>
          <w:sz w:val="22"/>
        </w:rPr>
        <w:t> </w:t>
      </w:r>
      <w:r>
        <w:rPr>
          <w:color w:val="161616"/>
          <w:sz w:val="22"/>
        </w:rPr>
        <w:t>cancellation</w:t>
      </w:r>
      <w:r>
        <w:rPr>
          <w:color w:val="161616"/>
          <w:spacing w:val="-3"/>
          <w:sz w:val="22"/>
        </w:rPr>
        <w:t> </w:t>
      </w:r>
      <w:r>
        <w:rPr>
          <w:color w:val="161616"/>
          <w:sz w:val="22"/>
        </w:rPr>
        <w:t>of</w:t>
      </w:r>
      <w:r>
        <w:rPr>
          <w:color w:val="161616"/>
          <w:spacing w:val="-3"/>
          <w:sz w:val="22"/>
        </w:rPr>
        <w:t> </w:t>
      </w:r>
      <w:r>
        <w:rPr>
          <w:color w:val="161616"/>
          <w:sz w:val="22"/>
        </w:rPr>
        <w:t>existing contracts with the state.</w:t>
      </w:r>
    </w:p>
    <w:p>
      <w:pPr>
        <w:pStyle w:val="ListParagraph"/>
        <w:numPr>
          <w:ilvl w:val="1"/>
          <w:numId w:val="8"/>
        </w:numPr>
        <w:tabs>
          <w:tab w:pos="1439" w:val="left" w:leader="none"/>
        </w:tabs>
        <w:spacing w:line="259" w:lineRule="auto" w:before="0" w:after="0"/>
        <w:ind w:left="1439" w:right="735" w:hanging="721"/>
        <w:jc w:val="left"/>
        <w:rPr>
          <w:b/>
          <w:color w:val="161616"/>
          <w:sz w:val="22"/>
        </w:rPr>
      </w:pPr>
      <w:r>
        <w:rPr>
          <w:b/>
          <w:color w:val="161616"/>
          <w:sz w:val="22"/>
        </w:rPr>
        <w:t>Destination</w:t>
      </w:r>
      <w:r>
        <w:rPr>
          <w:b/>
          <w:color w:val="161616"/>
          <w:spacing w:val="-3"/>
          <w:sz w:val="22"/>
        </w:rPr>
        <w:t> </w:t>
      </w:r>
      <w:r>
        <w:rPr>
          <w:color w:val="161616"/>
          <w:sz w:val="22"/>
        </w:rPr>
        <w:t>means</w:t>
      </w:r>
      <w:r>
        <w:rPr>
          <w:color w:val="161616"/>
          <w:spacing w:val="-4"/>
          <w:sz w:val="22"/>
        </w:rPr>
        <w:t> </w:t>
      </w:r>
      <w:r>
        <w:rPr>
          <w:color w:val="161616"/>
          <w:sz w:val="22"/>
        </w:rPr>
        <w:t>delivered</w:t>
      </w:r>
      <w:r>
        <w:rPr>
          <w:color w:val="161616"/>
          <w:spacing w:val="-4"/>
          <w:sz w:val="22"/>
        </w:rPr>
        <w:t> </w:t>
      </w:r>
      <w:r>
        <w:rPr>
          <w:color w:val="161616"/>
          <w:sz w:val="22"/>
        </w:rPr>
        <w:t>to</w:t>
      </w:r>
      <w:r>
        <w:rPr>
          <w:color w:val="161616"/>
          <w:spacing w:val="-3"/>
          <w:sz w:val="22"/>
        </w:rPr>
        <w:t> </w:t>
      </w:r>
      <w:r>
        <w:rPr>
          <w:color w:val="161616"/>
          <w:sz w:val="22"/>
        </w:rPr>
        <w:t>the</w:t>
      </w:r>
      <w:r>
        <w:rPr>
          <w:color w:val="161616"/>
          <w:spacing w:val="-3"/>
          <w:sz w:val="22"/>
        </w:rPr>
        <w:t> </w:t>
      </w:r>
      <w:r>
        <w:rPr>
          <w:color w:val="161616"/>
          <w:sz w:val="22"/>
        </w:rPr>
        <w:t>receiving</w:t>
      </w:r>
      <w:r>
        <w:rPr>
          <w:color w:val="161616"/>
          <w:spacing w:val="-4"/>
          <w:sz w:val="22"/>
        </w:rPr>
        <w:t> </w:t>
      </w:r>
      <w:r>
        <w:rPr>
          <w:color w:val="161616"/>
          <w:sz w:val="22"/>
        </w:rPr>
        <w:t>dock</w:t>
      </w:r>
      <w:r>
        <w:rPr>
          <w:color w:val="161616"/>
          <w:spacing w:val="-4"/>
          <w:sz w:val="22"/>
        </w:rPr>
        <w:t> </w:t>
      </w:r>
      <w:r>
        <w:rPr>
          <w:color w:val="161616"/>
          <w:sz w:val="22"/>
        </w:rPr>
        <w:t>or</w:t>
      </w:r>
      <w:r>
        <w:rPr>
          <w:color w:val="161616"/>
          <w:spacing w:val="-3"/>
          <w:sz w:val="22"/>
        </w:rPr>
        <w:t> </w:t>
      </w:r>
      <w:r>
        <w:rPr>
          <w:color w:val="161616"/>
          <w:sz w:val="22"/>
        </w:rPr>
        <w:t>other</w:t>
      </w:r>
      <w:r>
        <w:rPr>
          <w:color w:val="161616"/>
          <w:spacing w:val="-4"/>
          <w:sz w:val="22"/>
        </w:rPr>
        <w:t> </w:t>
      </w:r>
      <w:r>
        <w:rPr>
          <w:color w:val="161616"/>
          <w:sz w:val="22"/>
        </w:rPr>
        <w:t>point</w:t>
      </w:r>
      <w:r>
        <w:rPr>
          <w:color w:val="161616"/>
          <w:spacing w:val="-2"/>
          <w:sz w:val="22"/>
        </w:rPr>
        <w:t> </w:t>
      </w:r>
      <w:r>
        <w:rPr>
          <w:color w:val="161616"/>
          <w:sz w:val="22"/>
        </w:rPr>
        <w:t>specified</w:t>
      </w:r>
      <w:r>
        <w:rPr>
          <w:color w:val="161616"/>
          <w:spacing w:val="-3"/>
          <w:sz w:val="22"/>
        </w:rPr>
        <w:t> </w:t>
      </w:r>
      <w:r>
        <w:rPr>
          <w:color w:val="161616"/>
          <w:sz w:val="22"/>
        </w:rPr>
        <w:t>in</w:t>
      </w:r>
      <w:r>
        <w:rPr>
          <w:color w:val="161616"/>
          <w:spacing w:val="-4"/>
          <w:sz w:val="22"/>
        </w:rPr>
        <w:t> </w:t>
      </w:r>
      <w:r>
        <w:rPr>
          <w:color w:val="161616"/>
          <w:sz w:val="22"/>
        </w:rPr>
        <w:t>the</w:t>
      </w:r>
      <w:r>
        <w:rPr>
          <w:color w:val="161616"/>
          <w:spacing w:val="-4"/>
          <w:sz w:val="22"/>
        </w:rPr>
        <w:t> </w:t>
      </w:r>
      <w:r>
        <w:rPr>
          <w:color w:val="161616"/>
          <w:sz w:val="22"/>
        </w:rPr>
        <w:t>applicable contract </w:t>
      </w:r>
      <w:r>
        <w:rPr>
          <w:color w:val="161616"/>
          <w:spacing w:val="-2"/>
          <w:sz w:val="22"/>
        </w:rPr>
        <w:t>document.</w:t>
      </w:r>
    </w:p>
    <w:p>
      <w:pPr>
        <w:pStyle w:val="ListParagraph"/>
        <w:numPr>
          <w:ilvl w:val="1"/>
          <w:numId w:val="8"/>
        </w:numPr>
        <w:tabs>
          <w:tab w:pos="1439" w:val="left" w:leader="none"/>
        </w:tabs>
        <w:spacing w:line="259" w:lineRule="auto" w:before="0" w:after="0"/>
        <w:ind w:left="1439" w:right="730" w:hanging="721"/>
        <w:jc w:val="left"/>
        <w:rPr>
          <w:b/>
          <w:sz w:val="22"/>
        </w:rPr>
      </w:pPr>
      <w:r>
        <w:rPr>
          <w:b/>
          <w:color w:val="161616"/>
          <w:sz w:val="22"/>
        </w:rPr>
        <w:t>Governmental entity </w:t>
      </w:r>
      <w:r>
        <w:rPr>
          <w:color w:val="161616"/>
          <w:sz w:val="22"/>
        </w:rPr>
        <w:t>means any governmental entity specified as a political subdivision of the state pursuant to the Governmental Tort Claim Act including any associated institution, instrumentality, board,</w:t>
      </w:r>
      <w:r>
        <w:rPr>
          <w:color w:val="161616"/>
          <w:spacing w:val="-3"/>
          <w:sz w:val="22"/>
        </w:rPr>
        <w:t> </w:t>
      </w:r>
      <w:r>
        <w:rPr>
          <w:color w:val="161616"/>
          <w:sz w:val="22"/>
        </w:rPr>
        <w:t>commission,</w:t>
      </w:r>
      <w:r>
        <w:rPr>
          <w:color w:val="161616"/>
          <w:spacing w:val="-3"/>
          <w:sz w:val="22"/>
        </w:rPr>
        <w:t> </w:t>
      </w:r>
      <w:r>
        <w:rPr>
          <w:color w:val="161616"/>
          <w:sz w:val="22"/>
        </w:rPr>
        <w:t>committee,</w:t>
      </w:r>
      <w:r>
        <w:rPr>
          <w:color w:val="161616"/>
          <w:spacing w:val="-3"/>
          <w:sz w:val="22"/>
        </w:rPr>
        <w:t> </w:t>
      </w:r>
      <w:r>
        <w:rPr>
          <w:color w:val="161616"/>
          <w:sz w:val="22"/>
        </w:rPr>
        <w:t>department,</w:t>
      </w:r>
      <w:r>
        <w:rPr>
          <w:color w:val="161616"/>
          <w:spacing w:val="-2"/>
          <w:sz w:val="22"/>
        </w:rPr>
        <w:t> </w:t>
      </w:r>
      <w:r>
        <w:rPr>
          <w:color w:val="161616"/>
          <w:sz w:val="22"/>
        </w:rPr>
        <w:t>or</w:t>
      </w:r>
      <w:r>
        <w:rPr>
          <w:color w:val="161616"/>
          <w:spacing w:val="-4"/>
          <w:sz w:val="22"/>
        </w:rPr>
        <w:t> </w:t>
      </w:r>
      <w:r>
        <w:rPr>
          <w:color w:val="161616"/>
          <w:sz w:val="22"/>
        </w:rPr>
        <w:t>other</w:t>
      </w:r>
      <w:r>
        <w:rPr>
          <w:color w:val="161616"/>
          <w:spacing w:val="-4"/>
          <w:sz w:val="22"/>
        </w:rPr>
        <w:t> </w:t>
      </w:r>
      <w:r>
        <w:rPr>
          <w:color w:val="161616"/>
          <w:sz w:val="22"/>
        </w:rPr>
        <w:t>entity</w:t>
      </w:r>
      <w:r>
        <w:rPr>
          <w:color w:val="161616"/>
          <w:spacing w:val="-4"/>
          <w:sz w:val="22"/>
        </w:rPr>
        <w:t> </w:t>
      </w:r>
      <w:r>
        <w:rPr>
          <w:color w:val="161616"/>
          <w:sz w:val="22"/>
        </w:rPr>
        <w:t>designated</w:t>
      </w:r>
      <w:r>
        <w:rPr>
          <w:color w:val="161616"/>
          <w:spacing w:val="-3"/>
          <w:sz w:val="22"/>
        </w:rPr>
        <w:t> </w:t>
      </w:r>
      <w:r>
        <w:rPr>
          <w:color w:val="161616"/>
          <w:sz w:val="22"/>
        </w:rPr>
        <w:t>to</w:t>
      </w:r>
      <w:r>
        <w:rPr>
          <w:color w:val="161616"/>
          <w:spacing w:val="-3"/>
          <w:sz w:val="22"/>
        </w:rPr>
        <w:t> </w:t>
      </w:r>
      <w:r>
        <w:rPr>
          <w:color w:val="161616"/>
          <w:sz w:val="22"/>
        </w:rPr>
        <w:t>act</w:t>
      </w:r>
      <w:r>
        <w:rPr>
          <w:color w:val="161616"/>
          <w:spacing w:val="-4"/>
          <w:sz w:val="22"/>
        </w:rPr>
        <w:t> </w:t>
      </w:r>
      <w:r>
        <w:rPr>
          <w:color w:val="161616"/>
          <w:sz w:val="22"/>
        </w:rPr>
        <w:t>on</w:t>
      </w:r>
      <w:r>
        <w:rPr>
          <w:color w:val="161616"/>
          <w:spacing w:val="-4"/>
          <w:sz w:val="22"/>
        </w:rPr>
        <w:t> </w:t>
      </w:r>
      <w:r>
        <w:rPr>
          <w:color w:val="161616"/>
          <w:sz w:val="22"/>
        </w:rPr>
        <w:t>behalf</w:t>
      </w:r>
      <w:r>
        <w:rPr>
          <w:color w:val="161616"/>
          <w:spacing w:val="-4"/>
          <w:sz w:val="22"/>
        </w:rPr>
        <w:t> </w:t>
      </w:r>
      <w:r>
        <w:rPr>
          <w:color w:val="161616"/>
          <w:sz w:val="22"/>
        </w:rPr>
        <w:t>of</w:t>
      </w:r>
      <w:r>
        <w:rPr>
          <w:color w:val="161616"/>
          <w:spacing w:val="-3"/>
          <w:sz w:val="22"/>
        </w:rPr>
        <w:t> </w:t>
      </w:r>
      <w:r>
        <w:rPr>
          <w:color w:val="161616"/>
          <w:sz w:val="22"/>
        </w:rPr>
        <w:t>the</w:t>
      </w:r>
      <w:r>
        <w:rPr>
          <w:color w:val="161616"/>
          <w:spacing w:val="-5"/>
          <w:sz w:val="22"/>
        </w:rPr>
        <w:t> </w:t>
      </w:r>
      <w:r>
        <w:rPr>
          <w:color w:val="161616"/>
          <w:sz w:val="22"/>
        </w:rPr>
        <w:t>state.</w:t>
      </w:r>
    </w:p>
    <w:p>
      <w:pPr>
        <w:pStyle w:val="ListParagraph"/>
        <w:numPr>
          <w:ilvl w:val="1"/>
          <w:numId w:val="8"/>
        </w:numPr>
        <w:tabs>
          <w:tab w:pos="1440" w:val="left" w:leader="none"/>
        </w:tabs>
        <w:spacing w:line="259" w:lineRule="auto" w:before="0" w:after="0"/>
        <w:ind w:left="1440" w:right="783" w:hanging="721"/>
        <w:jc w:val="left"/>
        <w:rPr>
          <w:b/>
          <w:color w:val="161616"/>
          <w:sz w:val="22"/>
        </w:rPr>
      </w:pPr>
      <w:r>
        <w:rPr>
          <w:b/>
          <w:color w:val="161616"/>
          <w:sz w:val="22"/>
        </w:rPr>
        <w:t>Indemnified</w:t>
      </w:r>
      <w:r>
        <w:rPr>
          <w:b/>
          <w:color w:val="161616"/>
          <w:spacing w:val="-3"/>
          <w:sz w:val="22"/>
        </w:rPr>
        <w:t> </w:t>
      </w:r>
      <w:r>
        <w:rPr>
          <w:b/>
          <w:color w:val="161616"/>
          <w:sz w:val="22"/>
        </w:rPr>
        <w:t>parties</w:t>
      </w:r>
      <w:r>
        <w:rPr>
          <w:b/>
          <w:color w:val="161616"/>
          <w:spacing w:val="-3"/>
          <w:sz w:val="22"/>
        </w:rPr>
        <w:t> </w:t>
      </w:r>
      <w:r>
        <w:rPr>
          <w:color w:val="161616"/>
          <w:sz w:val="22"/>
        </w:rPr>
        <w:t>means</w:t>
      </w:r>
      <w:r>
        <w:rPr>
          <w:color w:val="161616"/>
          <w:spacing w:val="-4"/>
          <w:sz w:val="22"/>
        </w:rPr>
        <w:t> </w:t>
      </w:r>
      <w:r>
        <w:rPr>
          <w:color w:val="161616"/>
          <w:sz w:val="22"/>
        </w:rPr>
        <w:t>the</w:t>
      </w:r>
      <w:r>
        <w:rPr>
          <w:color w:val="161616"/>
          <w:spacing w:val="-4"/>
          <w:sz w:val="22"/>
        </w:rPr>
        <w:t> </w:t>
      </w:r>
      <w:r>
        <w:rPr>
          <w:color w:val="161616"/>
          <w:sz w:val="22"/>
        </w:rPr>
        <w:t>state</w:t>
      </w:r>
      <w:r>
        <w:rPr>
          <w:color w:val="161616"/>
          <w:spacing w:val="-4"/>
          <w:sz w:val="22"/>
        </w:rPr>
        <w:t> </w:t>
      </w:r>
      <w:r>
        <w:rPr>
          <w:color w:val="161616"/>
          <w:sz w:val="22"/>
        </w:rPr>
        <w:t>and</w:t>
      </w:r>
      <w:r>
        <w:rPr>
          <w:color w:val="161616"/>
          <w:spacing w:val="-4"/>
          <w:sz w:val="22"/>
        </w:rPr>
        <w:t> </w:t>
      </w:r>
      <w:r>
        <w:rPr>
          <w:color w:val="161616"/>
          <w:sz w:val="22"/>
        </w:rPr>
        <w:t>customer</w:t>
      </w:r>
      <w:r>
        <w:rPr>
          <w:color w:val="161616"/>
          <w:spacing w:val="-4"/>
          <w:sz w:val="22"/>
        </w:rPr>
        <w:t> </w:t>
      </w:r>
      <w:r>
        <w:rPr>
          <w:color w:val="161616"/>
          <w:sz w:val="22"/>
        </w:rPr>
        <w:t>and/or</w:t>
      </w:r>
      <w:r>
        <w:rPr>
          <w:color w:val="161616"/>
          <w:spacing w:val="-4"/>
          <w:sz w:val="22"/>
        </w:rPr>
        <w:t> </w:t>
      </w:r>
      <w:r>
        <w:rPr>
          <w:color w:val="161616"/>
          <w:sz w:val="22"/>
        </w:rPr>
        <w:t>its</w:t>
      </w:r>
      <w:r>
        <w:rPr>
          <w:color w:val="161616"/>
          <w:spacing w:val="-4"/>
          <w:sz w:val="22"/>
        </w:rPr>
        <w:t> </w:t>
      </w:r>
      <w:r>
        <w:rPr>
          <w:color w:val="161616"/>
          <w:sz w:val="22"/>
        </w:rPr>
        <w:t>officers,</w:t>
      </w:r>
      <w:r>
        <w:rPr>
          <w:color w:val="161616"/>
          <w:spacing w:val="-4"/>
          <w:sz w:val="22"/>
        </w:rPr>
        <w:t> </w:t>
      </w:r>
      <w:r>
        <w:rPr>
          <w:color w:val="161616"/>
          <w:sz w:val="22"/>
        </w:rPr>
        <w:t>directors,</w:t>
      </w:r>
      <w:r>
        <w:rPr>
          <w:color w:val="161616"/>
          <w:spacing w:val="-4"/>
          <w:sz w:val="22"/>
        </w:rPr>
        <w:t> </w:t>
      </w:r>
      <w:r>
        <w:rPr>
          <w:color w:val="161616"/>
          <w:sz w:val="22"/>
        </w:rPr>
        <w:t>agents,</w:t>
      </w:r>
      <w:r>
        <w:rPr>
          <w:color w:val="161616"/>
          <w:spacing w:val="-4"/>
          <w:sz w:val="22"/>
        </w:rPr>
        <w:t> </w:t>
      </w:r>
      <w:r>
        <w:rPr>
          <w:color w:val="161616"/>
          <w:sz w:val="22"/>
        </w:rPr>
        <w:t>employees, representatives, contractors, assignees and designees thereof.</w:t>
      </w:r>
    </w:p>
    <w:p>
      <w:pPr>
        <w:pStyle w:val="ListParagraph"/>
        <w:numPr>
          <w:ilvl w:val="1"/>
          <w:numId w:val="8"/>
        </w:numPr>
        <w:tabs>
          <w:tab w:pos="1440" w:val="left" w:leader="none"/>
        </w:tabs>
        <w:spacing w:line="259" w:lineRule="auto" w:before="0" w:after="0"/>
        <w:ind w:left="1440" w:right="790" w:hanging="721"/>
        <w:jc w:val="left"/>
        <w:rPr>
          <w:b/>
          <w:color w:val="161616"/>
          <w:sz w:val="22"/>
        </w:rPr>
      </w:pPr>
      <w:r>
        <w:rPr>
          <w:b/>
          <w:color w:val="161616"/>
          <w:sz w:val="22"/>
        </w:rPr>
        <w:t>Inspection</w:t>
      </w:r>
      <w:r>
        <w:rPr>
          <w:b/>
          <w:color w:val="161616"/>
          <w:spacing w:val="-4"/>
          <w:sz w:val="22"/>
        </w:rPr>
        <w:t> </w:t>
      </w:r>
      <w:r>
        <w:rPr>
          <w:color w:val="161616"/>
          <w:sz w:val="22"/>
        </w:rPr>
        <w:t>means</w:t>
      </w:r>
      <w:r>
        <w:rPr>
          <w:color w:val="161616"/>
          <w:spacing w:val="-4"/>
          <w:sz w:val="22"/>
        </w:rPr>
        <w:t> </w:t>
      </w:r>
      <w:r>
        <w:rPr>
          <w:color w:val="161616"/>
          <w:sz w:val="22"/>
        </w:rPr>
        <w:t>examining</w:t>
      </w:r>
      <w:r>
        <w:rPr>
          <w:color w:val="161616"/>
          <w:spacing w:val="-5"/>
          <w:sz w:val="22"/>
        </w:rPr>
        <w:t> </w:t>
      </w:r>
      <w:r>
        <w:rPr>
          <w:color w:val="161616"/>
          <w:sz w:val="22"/>
        </w:rPr>
        <w:t>and</w:t>
      </w:r>
      <w:r>
        <w:rPr>
          <w:color w:val="161616"/>
          <w:spacing w:val="-5"/>
          <w:sz w:val="22"/>
        </w:rPr>
        <w:t> </w:t>
      </w:r>
      <w:r>
        <w:rPr>
          <w:color w:val="161616"/>
          <w:sz w:val="22"/>
        </w:rPr>
        <w:t>testing</w:t>
      </w:r>
      <w:r>
        <w:rPr>
          <w:color w:val="161616"/>
          <w:spacing w:val="-5"/>
          <w:sz w:val="22"/>
        </w:rPr>
        <w:t> </w:t>
      </w:r>
      <w:r>
        <w:rPr>
          <w:color w:val="161616"/>
          <w:sz w:val="22"/>
        </w:rPr>
        <w:t>an</w:t>
      </w:r>
      <w:r>
        <w:rPr>
          <w:color w:val="161616"/>
          <w:spacing w:val="-4"/>
          <w:sz w:val="22"/>
        </w:rPr>
        <w:t> </w:t>
      </w:r>
      <w:r>
        <w:rPr>
          <w:color w:val="161616"/>
          <w:sz w:val="22"/>
        </w:rPr>
        <w:t>acquisition</w:t>
      </w:r>
      <w:r>
        <w:rPr>
          <w:color w:val="161616"/>
          <w:spacing w:val="-4"/>
          <w:sz w:val="22"/>
        </w:rPr>
        <w:t> </w:t>
      </w:r>
      <w:r>
        <w:rPr>
          <w:color w:val="161616"/>
          <w:sz w:val="22"/>
        </w:rPr>
        <w:t>(including,</w:t>
      </w:r>
      <w:r>
        <w:rPr>
          <w:color w:val="161616"/>
          <w:spacing w:val="-4"/>
          <w:sz w:val="22"/>
        </w:rPr>
        <w:t> </w:t>
      </w:r>
      <w:r>
        <w:rPr>
          <w:color w:val="161616"/>
          <w:sz w:val="22"/>
        </w:rPr>
        <w:t>when</w:t>
      </w:r>
      <w:r>
        <w:rPr>
          <w:color w:val="161616"/>
          <w:spacing w:val="-5"/>
          <w:sz w:val="22"/>
        </w:rPr>
        <w:t> </w:t>
      </w:r>
      <w:r>
        <w:rPr>
          <w:color w:val="161616"/>
          <w:sz w:val="22"/>
        </w:rPr>
        <w:t>appropriate,</w:t>
      </w:r>
      <w:r>
        <w:rPr>
          <w:color w:val="161616"/>
          <w:spacing w:val="-4"/>
          <w:sz w:val="22"/>
        </w:rPr>
        <w:t> </w:t>
      </w:r>
      <w:r>
        <w:rPr>
          <w:color w:val="161616"/>
          <w:sz w:val="22"/>
        </w:rPr>
        <w:t>raw</w:t>
      </w:r>
      <w:r>
        <w:rPr>
          <w:color w:val="161616"/>
          <w:spacing w:val="-3"/>
          <w:sz w:val="22"/>
        </w:rPr>
        <w:t> </w:t>
      </w:r>
      <w:r>
        <w:rPr>
          <w:color w:val="161616"/>
          <w:sz w:val="22"/>
        </w:rPr>
        <w:t>materials, components, and intermediate assemblies) to determine whether the acquisition meets contract </w:t>
      </w:r>
      <w:r>
        <w:rPr>
          <w:color w:val="161616"/>
          <w:spacing w:val="-2"/>
          <w:sz w:val="22"/>
        </w:rPr>
        <w:t>requirements.</w:t>
      </w:r>
    </w:p>
    <w:p>
      <w:pPr>
        <w:pStyle w:val="ListParagraph"/>
        <w:numPr>
          <w:ilvl w:val="1"/>
          <w:numId w:val="8"/>
        </w:numPr>
        <w:tabs>
          <w:tab w:pos="1439" w:val="left" w:leader="none"/>
        </w:tabs>
        <w:spacing w:line="259" w:lineRule="auto" w:before="0" w:after="0"/>
        <w:ind w:left="1439" w:right="582" w:hanging="721"/>
        <w:jc w:val="left"/>
        <w:rPr>
          <w:b/>
          <w:color w:val="161616"/>
          <w:sz w:val="22"/>
        </w:rPr>
      </w:pPr>
      <w:r>
        <w:rPr>
          <w:b/>
          <w:color w:val="161616"/>
          <w:sz w:val="22"/>
        </w:rPr>
        <w:t>Moral rights </w:t>
      </w:r>
      <w:r>
        <w:rPr>
          <w:color w:val="161616"/>
          <w:sz w:val="22"/>
        </w:rPr>
        <w:t>means any and all rights of paternity or integrity of the work product and the right to object</w:t>
      </w:r>
      <w:r>
        <w:rPr>
          <w:color w:val="161616"/>
          <w:spacing w:val="-4"/>
          <w:sz w:val="22"/>
        </w:rPr>
        <w:t> </w:t>
      </w:r>
      <w:r>
        <w:rPr>
          <w:color w:val="161616"/>
          <w:sz w:val="22"/>
        </w:rPr>
        <w:t>to</w:t>
      </w:r>
      <w:r>
        <w:rPr>
          <w:color w:val="161616"/>
          <w:spacing w:val="-4"/>
          <w:sz w:val="22"/>
        </w:rPr>
        <w:t> </w:t>
      </w:r>
      <w:r>
        <w:rPr>
          <w:color w:val="161616"/>
          <w:sz w:val="22"/>
        </w:rPr>
        <w:t>any</w:t>
      </w:r>
      <w:r>
        <w:rPr>
          <w:color w:val="161616"/>
          <w:spacing w:val="-2"/>
          <w:sz w:val="22"/>
        </w:rPr>
        <w:t> </w:t>
      </w:r>
      <w:r>
        <w:rPr>
          <w:color w:val="161616"/>
          <w:sz w:val="22"/>
        </w:rPr>
        <w:t>modification,</w:t>
      </w:r>
      <w:r>
        <w:rPr>
          <w:color w:val="161616"/>
          <w:spacing w:val="-2"/>
          <w:sz w:val="22"/>
        </w:rPr>
        <w:t> </w:t>
      </w:r>
      <w:r>
        <w:rPr>
          <w:color w:val="161616"/>
          <w:sz w:val="22"/>
        </w:rPr>
        <w:t>translation</w:t>
      </w:r>
      <w:r>
        <w:rPr>
          <w:color w:val="161616"/>
          <w:spacing w:val="-4"/>
          <w:sz w:val="22"/>
        </w:rPr>
        <w:t> </w:t>
      </w:r>
      <w:r>
        <w:rPr>
          <w:color w:val="161616"/>
          <w:sz w:val="22"/>
        </w:rPr>
        <w:t>or</w:t>
      </w:r>
      <w:r>
        <w:rPr>
          <w:color w:val="161616"/>
          <w:spacing w:val="-4"/>
          <w:sz w:val="22"/>
        </w:rPr>
        <w:t> </w:t>
      </w:r>
      <w:r>
        <w:rPr>
          <w:color w:val="161616"/>
          <w:sz w:val="22"/>
        </w:rPr>
        <w:t>use</w:t>
      </w:r>
      <w:r>
        <w:rPr>
          <w:color w:val="161616"/>
          <w:spacing w:val="-3"/>
          <w:sz w:val="22"/>
        </w:rPr>
        <w:t> </w:t>
      </w:r>
      <w:r>
        <w:rPr>
          <w:color w:val="161616"/>
          <w:sz w:val="22"/>
        </w:rPr>
        <w:t>of</w:t>
      </w:r>
      <w:r>
        <w:rPr>
          <w:color w:val="161616"/>
          <w:spacing w:val="-3"/>
          <w:sz w:val="22"/>
        </w:rPr>
        <w:t> </w:t>
      </w:r>
      <w:r>
        <w:rPr>
          <w:color w:val="161616"/>
          <w:sz w:val="22"/>
        </w:rPr>
        <w:t>the</w:t>
      </w:r>
      <w:r>
        <w:rPr>
          <w:color w:val="161616"/>
          <w:spacing w:val="-3"/>
          <w:sz w:val="22"/>
        </w:rPr>
        <w:t> </w:t>
      </w:r>
      <w:r>
        <w:rPr>
          <w:color w:val="161616"/>
          <w:sz w:val="22"/>
        </w:rPr>
        <w:t>work</w:t>
      </w:r>
      <w:r>
        <w:rPr>
          <w:color w:val="161616"/>
          <w:spacing w:val="-4"/>
          <w:sz w:val="22"/>
        </w:rPr>
        <w:t> </w:t>
      </w:r>
      <w:r>
        <w:rPr>
          <w:color w:val="161616"/>
          <w:sz w:val="22"/>
        </w:rPr>
        <w:t>product</w:t>
      </w:r>
      <w:r>
        <w:rPr>
          <w:color w:val="161616"/>
          <w:spacing w:val="-4"/>
          <w:sz w:val="22"/>
        </w:rPr>
        <w:t> </w:t>
      </w:r>
      <w:r>
        <w:rPr>
          <w:color w:val="161616"/>
          <w:sz w:val="22"/>
        </w:rPr>
        <w:t>and</w:t>
      </w:r>
      <w:r>
        <w:rPr>
          <w:color w:val="161616"/>
          <w:spacing w:val="-4"/>
          <w:sz w:val="22"/>
        </w:rPr>
        <w:t> </w:t>
      </w:r>
      <w:r>
        <w:rPr>
          <w:color w:val="161616"/>
          <w:sz w:val="22"/>
        </w:rPr>
        <w:t>any</w:t>
      </w:r>
      <w:r>
        <w:rPr>
          <w:color w:val="161616"/>
          <w:spacing w:val="-3"/>
          <w:sz w:val="22"/>
        </w:rPr>
        <w:t> </w:t>
      </w:r>
      <w:r>
        <w:rPr>
          <w:color w:val="161616"/>
          <w:sz w:val="22"/>
        </w:rPr>
        <w:t>similar</w:t>
      </w:r>
      <w:r>
        <w:rPr>
          <w:color w:val="161616"/>
          <w:spacing w:val="-4"/>
          <w:sz w:val="22"/>
        </w:rPr>
        <w:t> </w:t>
      </w:r>
      <w:r>
        <w:rPr>
          <w:color w:val="161616"/>
          <w:sz w:val="22"/>
        </w:rPr>
        <w:t>rights</w:t>
      </w:r>
      <w:r>
        <w:rPr>
          <w:color w:val="161616"/>
          <w:spacing w:val="-2"/>
          <w:sz w:val="22"/>
        </w:rPr>
        <w:t> </w:t>
      </w:r>
      <w:r>
        <w:rPr>
          <w:color w:val="161616"/>
          <w:sz w:val="22"/>
        </w:rPr>
        <w:t>existing</w:t>
      </w:r>
      <w:r>
        <w:rPr>
          <w:color w:val="161616"/>
          <w:spacing w:val="-4"/>
          <w:sz w:val="22"/>
        </w:rPr>
        <w:t> </w:t>
      </w:r>
      <w:r>
        <w:rPr>
          <w:color w:val="161616"/>
          <w:sz w:val="22"/>
        </w:rPr>
        <w:t>under the judicial or statutory law of any country in the world or under any treaty, regardless of whether or not such right is denominated or referred to as a moral right.</w:t>
      </w:r>
    </w:p>
    <w:p>
      <w:pPr>
        <w:pStyle w:val="ListParagraph"/>
        <w:numPr>
          <w:ilvl w:val="1"/>
          <w:numId w:val="8"/>
        </w:numPr>
        <w:tabs>
          <w:tab w:pos="1439" w:val="left" w:leader="none"/>
        </w:tabs>
        <w:spacing w:line="268" w:lineRule="exact" w:before="0" w:after="0"/>
        <w:ind w:left="1439" w:right="0" w:hanging="719"/>
        <w:jc w:val="left"/>
        <w:rPr>
          <w:b/>
          <w:color w:val="161616"/>
          <w:sz w:val="22"/>
        </w:rPr>
      </w:pPr>
      <w:r>
        <w:rPr>
          <w:b/>
          <w:color w:val="161616"/>
          <w:sz w:val="22"/>
        </w:rPr>
        <w:t>OAC</w:t>
      </w:r>
      <w:r>
        <w:rPr>
          <w:b/>
          <w:color w:val="161616"/>
          <w:spacing w:val="-9"/>
          <w:sz w:val="22"/>
        </w:rPr>
        <w:t> </w:t>
      </w:r>
      <w:r>
        <w:rPr>
          <w:color w:val="161616"/>
          <w:sz w:val="22"/>
        </w:rPr>
        <w:t>means</w:t>
      </w:r>
      <w:r>
        <w:rPr>
          <w:color w:val="161616"/>
          <w:spacing w:val="-8"/>
          <w:sz w:val="22"/>
        </w:rPr>
        <w:t> </w:t>
      </w:r>
      <w:r>
        <w:rPr>
          <w:color w:val="161616"/>
          <w:sz w:val="22"/>
        </w:rPr>
        <w:t>the</w:t>
      </w:r>
      <w:r>
        <w:rPr>
          <w:color w:val="161616"/>
          <w:spacing w:val="-9"/>
          <w:sz w:val="22"/>
        </w:rPr>
        <w:t> </w:t>
      </w:r>
      <w:r>
        <w:rPr>
          <w:color w:val="161616"/>
          <w:sz w:val="22"/>
        </w:rPr>
        <w:t>Oklahoma</w:t>
      </w:r>
      <w:r>
        <w:rPr>
          <w:color w:val="161616"/>
          <w:spacing w:val="-7"/>
          <w:sz w:val="22"/>
        </w:rPr>
        <w:t> </w:t>
      </w:r>
      <w:r>
        <w:rPr>
          <w:color w:val="161616"/>
          <w:sz w:val="22"/>
        </w:rPr>
        <w:t>Administrative</w:t>
      </w:r>
      <w:r>
        <w:rPr>
          <w:color w:val="161616"/>
          <w:spacing w:val="-9"/>
          <w:sz w:val="22"/>
        </w:rPr>
        <w:t> </w:t>
      </w:r>
      <w:r>
        <w:rPr>
          <w:color w:val="161616"/>
          <w:spacing w:val="-2"/>
          <w:sz w:val="22"/>
        </w:rPr>
        <w:t>Code.</w:t>
      </w:r>
    </w:p>
    <w:p>
      <w:pPr>
        <w:pStyle w:val="ListParagraph"/>
        <w:numPr>
          <w:ilvl w:val="1"/>
          <w:numId w:val="8"/>
        </w:numPr>
        <w:tabs>
          <w:tab w:pos="1439" w:val="left" w:leader="none"/>
        </w:tabs>
        <w:spacing w:line="240" w:lineRule="auto" w:before="19" w:after="0"/>
        <w:ind w:left="1439" w:right="0" w:hanging="719"/>
        <w:jc w:val="left"/>
        <w:rPr>
          <w:b/>
          <w:color w:val="161616"/>
          <w:sz w:val="22"/>
        </w:rPr>
      </w:pPr>
      <w:r>
        <w:rPr>
          <w:b/>
          <w:color w:val="161616"/>
          <w:sz w:val="22"/>
        </w:rPr>
        <w:t>OMES</w:t>
      </w:r>
      <w:r>
        <w:rPr>
          <w:b/>
          <w:color w:val="161616"/>
          <w:spacing w:val="-7"/>
          <w:sz w:val="22"/>
        </w:rPr>
        <w:t> </w:t>
      </w:r>
      <w:r>
        <w:rPr>
          <w:color w:val="161616"/>
          <w:sz w:val="22"/>
        </w:rPr>
        <w:t>means</w:t>
      </w:r>
      <w:r>
        <w:rPr>
          <w:color w:val="161616"/>
          <w:spacing w:val="-7"/>
          <w:sz w:val="22"/>
        </w:rPr>
        <w:t> </w:t>
      </w:r>
      <w:r>
        <w:rPr>
          <w:color w:val="161616"/>
          <w:sz w:val="22"/>
        </w:rPr>
        <w:t>the</w:t>
      </w:r>
      <w:r>
        <w:rPr>
          <w:color w:val="161616"/>
          <w:spacing w:val="-7"/>
          <w:sz w:val="22"/>
        </w:rPr>
        <w:t> </w:t>
      </w:r>
      <w:r>
        <w:rPr>
          <w:color w:val="161616"/>
          <w:sz w:val="22"/>
        </w:rPr>
        <w:t>Office</w:t>
      </w:r>
      <w:r>
        <w:rPr>
          <w:color w:val="161616"/>
          <w:spacing w:val="-7"/>
          <w:sz w:val="22"/>
        </w:rPr>
        <w:t> </w:t>
      </w:r>
      <w:r>
        <w:rPr>
          <w:color w:val="161616"/>
          <w:sz w:val="22"/>
        </w:rPr>
        <w:t>of</w:t>
      </w:r>
      <w:r>
        <w:rPr>
          <w:color w:val="161616"/>
          <w:spacing w:val="-6"/>
          <w:sz w:val="22"/>
        </w:rPr>
        <w:t> </w:t>
      </w:r>
      <w:r>
        <w:rPr>
          <w:color w:val="161616"/>
          <w:sz w:val="22"/>
        </w:rPr>
        <w:t>Management</w:t>
      </w:r>
      <w:r>
        <w:rPr>
          <w:color w:val="161616"/>
          <w:spacing w:val="-6"/>
          <w:sz w:val="22"/>
        </w:rPr>
        <w:t> </w:t>
      </w:r>
      <w:r>
        <w:rPr>
          <w:color w:val="161616"/>
          <w:sz w:val="22"/>
        </w:rPr>
        <w:t>and</w:t>
      </w:r>
      <w:r>
        <w:rPr>
          <w:color w:val="161616"/>
          <w:spacing w:val="-7"/>
          <w:sz w:val="22"/>
        </w:rPr>
        <w:t> </w:t>
      </w:r>
      <w:r>
        <w:rPr>
          <w:color w:val="161616"/>
          <w:sz w:val="22"/>
        </w:rPr>
        <w:t>Enterprise</w:t>
      </w:r>
      <w:r>
        <w:rPr>
          <w:color w:val="161616"/>
          <w:spacing w:val="-6"/>
          <w:sz w:val="22"/>
        </w:rPr>
        <w:t> </w:t>
      </w:r>
      <w:r>
        <w:rPr>
          <w:color w:val="161616"/>
          <w:spacing w:val="-2"/>
          <w:sz w:val="22"/>
        </w:rPr>
        <w:t>Services.</w:t>
      </w:r>
    </w:p>
    <w:p>
      <w:pPr>
        <w:pStyle w:val="ListParagraph"/>
        <w:numPr>
          <w:ilvl w:val="1"/>
          <w:numId w:val="8"/>
        </w:numPr>
        <w:tabs>
          <w:tab w:pos="1439" w:val="left" w:leader="none"/>
        </w:tabs>
        <w:spacing w:line="259" w:lineRule="auto" w:before="20" w:after="0"/>
        <w:ind w:left="1439" w:right="780" w:hanging="721"/>
        <w:jc w:val="left"/>
        <w:rPr>
          <w:b/>
          <w:color w:val="161616"/>
          <w:sz w:val="22"/>
        </w:rPr>
      </w:pPr>
      <w:r>
        <w:rPr>
          <w:b/>
          <w:color w:val="161616"/>
          <w:sz w:val="22"/>
        </w:rPr>
        <w:t>Solicitation</w:t>
      </w:r>
      <w:r>
        <w:rPr>
          <w:b/>
          <w:color w:val="161616"/>
          <w:spacing w:val="-3"/>
          <w:sz w:val="22"/>
        </w:rPr>
        <w:t> </w:t>
      </w:r>
      <w:r>
        <w:rPr>
          <w:color w:val="161616"/>
          <w:sz w:val="22"/>
        </w:rPr>
        <w:t>means</w:t>
      </w:r>
      <w:r>
        <w:rPr>
          <w:color w:val="161616"/>
          <w:spacing w:val="-4"/>
          <w:sz w:val="22"/>
        </w:rPr>
        <w:t> </w:t>
      </w:r>
      <w:r>
        <w:rPr>
          <w:color w:val="161616"/>
          <w:sz w:val="22"/>
        </w:rPr>
        <w:t>the</w:t>
      </w:r>
      <w:r>
        <w:rPr>
          <w:color w:val="161616"/>
          <w:spacing w:val="-3"/>
          <w:sz w:val="22"/>
        </w:rPr>
        <w:t> </w:t>
      </w:r>
      <w:r>
        <w:rPr>
          <w:color w:val="161616"/>
          <w:sz w:val="22"/>
        </w:rPr>
        <w:t>document</w:t>
      </w:r>
      <w:r>
        <w:rPr>
          <w:color w:val="161616"/>
          <w:spacing w:val="-3"/>
          <w:sz w:val="22"/>
        </w:rPr>
        <w:t> </w:t>
      </w:r>
      <w:r>
        <w:rPr>
          <w:color w:val="161616"/>
          <w:sz w:val="22"/>
        </w:rPr>
        <w:t>inviting</w:t>
      </w:r>
      <w:r>
        <w:rPr>
          <w:color w:val="161616"/>
          <w:spacing w:val="-4"/>
          <w:sz w:val="22"/>
        </w:rPr>
        <w:t> </w:t>
      </w:r>
      <w:r>
        <w:rPr>
          <w:color w:val="161616"/>
          <w:sz w:val="22"/>
        </w:rPr>
        <w:t>bids</w:t>
      </w:r>
      <w:r>
        <w:rPr>
          <w:color w:val="161616"/>
          <w:spacing w:val="-4"/>
          <w:sz w:val="22"/>
        </w:rPr>
        <w:t> </w:t>
      </w:r>
      <w:r>
        <w:rPr>
          <w:color w:val="161616"/>
          <w:sz w:val="22"/>
        </w:rPr>
        <w:t>for</w:t>
      </w:r>
      <w:r>
        <w:rPr>
          <w:color w:val="161616"/>
          <w:spacing w:val="-4"/>
          <w:sz w:val="22"/>
        </w:rPr>
        <w:t> </w:t>
      </w:r>
      <w:r>
        <w:rPr>
          <w:color w:val="161616"/>
          <w:sz w:val="22"/>
        </w:rPr>
        <w:t>the</w:t>
      </w:r>
      <w:r>
        <w:rPr>
          <w:color w:val="161616"/>
          <w:spacing w:val="-3"/>
          <w:sz w:val="22"/>
        </w:rPr>
        <w:t> </w:t>
      </w:r>
      <w:r>
        <w:rPr>
          <w:color w:val="161616"/>
          <w:sz w:val="22"/>
        </w:rPr>
        <w:t>acquisition</w:t>
      </w:r>
      <w:r>
        <w:rPr>
          <w:color w:val="161616"/>
          <w:spacing w:val="-3"/>
          <w:sz w:val="22"/>
        </w:rPr>
        <w:t> </w:t>
      </w:r>
      <w:r>
        <w:rPr>
          <w:color w:val="161616"/>
          <w:sz w:val="22"/>
        </w:rPr>
        <w:t>referenced</w:t>
      </w:r>
      <w:r>
        <w:rPr>
          <w:color w:val="161616"/>
          <w:spacing w:val="-4"/>
          <w:sz w:val="22"/>
        </w:rPr>
        <w:t> </w:t>
      </w:r>
      <w:r>
        <w:rPr>
          <w:color w:val="161616"/>
          <w:sz w:val="22"/>
        </w:rPr>
        <w:t>in</w:t>
      </w:r>
      <w:r>
        <w:rPr>
          <w:color w:val="161616"/>
          <w:spacing w:val="-3"/>
          <w:sz w:val="22"/>
        </w:rPr>
        <w:t> </w:t>
      </w:r>
      <w:r>
        <w:rPr>
          <w:color w:val="161616"/>
          <w:sz w:val="22"/>
        </w:rPr>
        <w:t>the contract</w:t>
      </w:r>
      <w:r>
        <w:rPr>
          <w:color w:val="161616"/>
          <w:spacing w:val="-2"/>
          <w:sz w:val="22"/>
        </w:rPr>
        <w:t> </w:t>
      </w:r>
      <w:r>
        <w:rPr>
          <w:color w:val="161616"/>
          <w:sz w:val="22"/>
        </w:rPr>
        <w:t>and</w:t>
      </w:r>
      <w:r>
        <w:rPr>
          <w:color w:val="161616"/>
          <w:spacing w:val="-4"/>
          <w:sz w:val="22"/>
        </w:rPr>
        <w:t> </w:t>
      </w:r>
      <w:r>
        <w:rPr>
          <w:color w:val="161616"/>
          <w:sz w:val="22"/>
        </w:rPr>
        <w:t>any amendments thereto.</w:t>
      </w:r>
    </w:p>
    <w:p>
      <w:pPr>
        <w:pStyle w:val="ListParagraph"/>
        <w:numPr>
          <w:ilvl w:val="1"/>
          <w:numId w:val="8"/>
        </w:numPr>
        <w:tabs>
          <w:tab w:pos="1439" w:val="left" w:leader="none"/>
        </w:tabs>
        <w:spacing w:line="259" w:lineRule="auto" w:before="0" w:after="0"/>
        <w:ind w:left="1439" w:right="580" w:hanging="721"/>
        <w:jc w:val="left"/>
        <w:rPr>
          <w:b/>
          <w:color w:val="161616"/>
          <w:sz w:val="22"/>
        </w:rPr>
      </w:pPr>
      <w:r>
        <w:rPr>
          <w:b/>
          <w:color w:val="161616"/>
          <w:sz w:val="22"/>
        </w:rPr>
        <w:t>State</w:t>
      </w:r>
      <w:r>
        <w:rPr>
          <w:b/>
          <w:color w:val="161616"/>
          <w:spacing w:val="-3"/>
          <w:sz w:val="22"/>
        </w:rPr>
        <w:t> </w:t>
      </w:r>
      <w:r>
        <w:rPr>
          <w:color w:val="161616"/>
          <w:sz w:val="22"/>
        </w:rPr>
        <w:t>means</w:t>
      </w:r>
      <w:r>
        <w:rPr>
          <w:color w:val="161616"/>
          <w:spacing w:val="-3"/>
          <w:sz w:val="22"/>
        </w:rPr>
        <w:t> </w:t>
      </w:r>
      <w:r>
        <w:rPr>
          <w:color w:val="161616"/>
          <w:sz w:val="22"/>
        </w:rPr>
        <w:t>the</w:t>
      </w:r>
      <w:r>
        <w:rPr>
          <w:color w:val="161616"/>
          <w:spacing w:val="-3"/>
          <w:sz w:val="22"/>
        </w:rPr>
        <w:t> </w:t>
      </w:r>
      <w:r>
        <w:rPr>
          <w:color w:val="161616"/>
          <w:sz w:val="22"/>
        </w:rPr>
        <w:t>government</w:t>
      </w:r>
      <w:r>
        <w:rPr>
          <w:color w:val="161616"/>
          <w:spacing w:val="-5"/>
          <w:sz w:val="22"/>
        </w:rPr>
        <w:t> </w:t>
      </w:r>
      <w:r>
        <w:rPr>
          <w:color w:val="161616"/>
          <w:sz w:val="22"/>
        </w:rPr>
        <w:t>of</w:t>
      </w:r>
      <w:r>
        <w:rPr>
          <w:color w:val="161616"/>
          <w:spacing w:val="-3"/>
          <w:sz w:val="22"/>
        </w:rPr>
        <w:t> </w:t>
      </w:r>
      <w:r>
        <w:rPr>
          <w:color w:val="161616"/>
          <w:sz w:val="22"/>
        </w:rPr>
        <w:t>the</w:t>
      </w:r>
      <w:r>
        <w:rPr>
          <w:color w:val="161616"/>
          <w:spacing w:val="-2"/>
          <w:sz w:val="22"/>
        </w:rPr>
        <w:t> </w:t>
      </w:r>
      <w:r>
        <w:rPr>
          <w:color w:val="161616"/>
          <w:sz w:val="22"/>
        </w:rPr>
        <w:t>State</w:t>
      </w:r>
      <w:r>
        <w:rPr>
          <w:color w:val="161616"/>
          <w:spacing w:val="-4"/>
          <w:sz w:val="22"/>
        </w:rPr>
        <w:t> </w:t>
      </w:r>
      <w:r>
        <w:rPr>
          <w:color w:val="161616"/>
          <w:sz w:val="22"/>
        </w:rPr>
        <w:t>of</w:t>
      </w:r>
      <w:r>
        <w:rPr>
          <w:color w:val="161616"/>
          <w:spacing w:val="-3"/>
          <w:sz w:val="22"/>
        </w:rPr>
        <w:t> </w:t>
      </w:r>
      <w:r>
        <w:rPr>
          <w:color w:val="161616"/>
          <w:sz w:val="22"/>
        </w:rPr>
        <w:t>Oklahoma,</w:t>
      </w:r>
      <w:r>
        <w:rPr>
          <w:color w:val="161616"/>
          <w:spacing w:val="-3"/>
          <w:sz w:val="22"/>
        </w:rPr>
        <w:t> </w:t>
      </w:r>
      <w:r>
        <w:rPr>
          <w:color w:val="161616"/>
          <w:sz w:val="22"/>
        </w:rPr>
        <w:t>its</w:t>
      </w:r>
      <w:r>
        <w:rPr>
          <w:color w:val="161616"/>
          <w:spacing w:val="-4"/>
          <w:sz w:val="22"/>
        </w:rPr>
        <w:t> </w:t>
      </w:r>
      <w:r>
        <w:rPr>
          <w:color w:val="161616"/>
          <w:sz w:val="22"/>
        </w:rPr>
        <w:t>employees</w:t>
      </w:r>
      <w:r>
        <w:rPr>
          <w:color w:val="161616"/>
          <w:spacing w:val="-4"/>
          <w:sz w:val="22"/>
        </w:rPr>
        <w:t> </w:t>
      </w:r>
      <w:r>
        <w:rPr>
          <w:color w:val="161616"/>
          <w:sz w:val="22"/>
        </w:rPr>
        <w:t>and</w:t>
      </w:r>
      <w:r>
        <w:rPr>
          <w:color w:val="161616"/>
          <w:spacing w:val="-4"/>
          <w:sz w:val="22"/>
        </w:rPr>
        <w:t> </w:t>
      </w:r>
      <w:r>
        <w:rPr>
          <w:color w:val="161616"/>
          <w:sz w:val="22"/>
        </w:rPr>
        <w:t>authorized</w:t>
      </w:r>
      <w:r>
        <w:rPr>
          <w:color w:val="161616"/>
          <w:spacing w:val="-4"/>
          <w:sz w:val="22"/>
        </w:rPr>
        <w:t> </w:t>
      </w:r>
      <w:r>
        <w:rPr>
          <w:color w:val="161616"/>
          <w:sz w:val="22"/>
        </w:rPr>
        <w:t>representatives, including without limitation any department, agency or other unit of the government of the State of </w:t>
      </w:r>
      <w:r>
        <w:rPr>
          <w:color w:val="161616"/>
          <w:spacing w:val="-2"/>
          <w:sz w:val="22"/>
        </w:rPr>
        <w:t>Oklahoma.</w:t>
      </w:r>
    </w:p>
    <w:p>
      <w:pPr>
        <w:pStyle w:val="ListParagraph"/>
        <w:numPr>
          <w:ilvl w:val="1"/>
          <w:numId w:val="8"/>
        </w:numPr>
        <w:tabs>
          <w:tab w:pos="1440" w:val="left" w:leader="none"/>
        </w:tabs>
        <w:spacing w:line="259" w:lineRule="auto" w:before="0" w:after="0"/>
        <w:ind w:left="1440" w:right="984" w:hanging="721"/>
        <w:jc w:val="left"/>
        <w:rPr>
          <w:b/>
          <w:color w:val="161616"/>
          <w:sz w:val="22"/>
        </w:rPr>
      </w:pPr>
      <w:r>
        <w:rPr>
          <w:b/>
          <w:color w:val="161616"/>
          <w:sz w:val="22"/>
        </w:rPr>
        <w:t>Supplier</w:t>
      </w:r>
      <w:r>
        <w:rPr>
          <w:b/>
          <w:color w:val="161616"/>
          <w:spacing w:val="-3"/>
          <w:sz w:val="22"/>
        </w:rPr>
        <w:t> </w:t>
      </w:r>
      <w:r>
        <w:rPr>
          <w:color w:val="161616"/>
          <w:sz w:val="22"/>
        </w:rPr>
        <w:t>means</w:t>
      </w:r>
      <w:r>
        <w:rPr>
          <w:color w:val="161616"/>
          <w:spacing w:val="-4"/>
          <w:sz w:val="22"/>
        </w:rPr>
        <w:t> </w:t>
      </w:r>
      <w:r>
        <w:rPr>
          <w:color w:val="161616"/>
          <w:sz w:val="22"/>
        </w:rPr>
        <w:t>the</w:t>
      </w:r>
      <w:r>
        <w:rPr>
          <w:color w:val="161616"/>
          <w:spacing w:val="-3"/>
          <w:sz w:val="22"/>
        </w:rPr>
        <w:t> </w:t>
      </w:r>
      <w:r>
        <w:rPr>
          <w:color w:val="161616"/>
          <w:sz w:val="22"/>
        </w:rPr>
        <w:t>bidder</w:t>
      </w:r>
      <w:r>
        <w:rPr>
          <w:color w:val="161616"/>
          <w:spacing w:val="-3"/>
          <w:sz w:val="22"/>
        </w:rPr>
        <w:t> </w:t>
      </w:r>
      <w:r>
        <w:rPr>
          <w:color w:val="161616"/>
          <w:sz w:val="22"/>
        </w:rPr>
        <w:t>with</w:t>
      </w:r>
      <w:r>
        <w:rPr>
          <w:color w:val="161616"/>
          <w:spacing w:val="-3"/>
          <w:sz w:val="22"/>
        </w:rPr>
        <w:t> </w:t>
      </w:r>
      <w:r>
        <w:rPr>
          <w:color w:val="161616"/>
          <w:sz w:val="22"/>
        </w:rPr>
        <w:t>whom</w:t>
      </w:r>
      <w:r>
        <w:rPr>
          <w:color w:val="161616"/>
          <w:spacing w:val="-2"/>
          <w:sz w:val="22"/>
        </w:rPr>
        <w:t> </w:t>
      </w:r>
      <w:r>
        <w:rPr>
          <w:color w:val="161616"/>
          <w:sz w:val="22"/>
        </w:rPr>
        <w:t>the</w:t>
      </w:r>
      <w:r>
        <w:rPr>
          <w:color w:val="161616"/>
          <w:spacing w:val="-4"/>
          <w:sz w:val="22"/>
        </w:rPr>
        <w:t> </w:t>
      </w:r>
      <w:r>
        <w:rPr>
          <w:color w:val="161616"/>
          <w:sz w:val="22"/>
        </w:rPr>
        <w:t>state</w:t>
      </w:r>
      <w:r>
        <w:rPr>
          <w:color w:val="161616"/>
          <w:spacing w:val="-3"/>
          <w:sz w:val="22"/>
        </w:rPr>
        <w:t> </w:t>
      </w:r>
      <w:r>
        <w:rPr>
          <w:color w:val="161616"/>
          <w:sz w:val="22"/>
        </w:rPr>
        <w:t>enters</w:t>
      </w:r>
      <w:r>
        <w:rPr>
          <w:color w:val="161616"/>
          <w:spacing w:val="-4"/>
          <w:sz w:val="22"/>
        </w:rPr>
        <w:t> </w:t>
      </w:r>
      <w:r>
        <w:rPr>
          <w:color w:val="161616"/>
          <w:sz w:val="22"/>
        </w:rPr>
        <w:t>into</w:t>
      </w:r>
      <w:r>
        <w:rPr>
          <w:color w:val="161616"/>
          <w:spacing w:val="-4"/>
          <w:sz w:val="22"/>
        </w:rPr>
        <w:t> </w:t>
      </w:r>
      <w:r>
        <w:rPr>
          <w:color w:val="161616"/>
          <w:sz w:val="22"/>
        </w:rPr>
        <w:t>the</w:t>
      </w:r>
      <w:r>
        <w:rPr>
          <w:color w:val="161616"/>
          <w:spacing w:val="-2"/>
          <w:sz w:val="22"/>
        </w:rPr>
        <w:t> </w:t>
      </w:r>
      <w:r>
        <w:rPr>
          <w:color w:val="161616"/>
          <w:sz w:val="22"/>
        </w:rPr>
        <w:t>contract</w:t>
      </w:r>
      <w:r>
        <w:rPr>
          <w:color w:val="161616"/>
          <w:spacing w:val="-3"/>
          <w:sz w:val="22"/>
        </w:rPr>
        <w:t> </w:t>
      </w:r>
      <w:r>
        <w:rPr>
          <w:color w:val="161616"/>
          <w:sz w:val="22"/>
        </w:rPr>
        <w:t>awarded</w:t>
      </w:r>
      <w:r>
        <w:rPr>
          <w:color w:val="161616"/>
          <w:spacing w:val="-4"/>
          <w:sz w:val="22"/>
        </w:rPr>
        <w:t> </w:t>
      </w:r>
      <w:r>
        <w:rPr>
          <w:color w:val="161616"/>
          <w:sz w:val="22"/>
        </w:rPr>
        <w:t>pursuant</w:t>
      </w:r>
      <w:r>
        <w:rPr>
          <w:color w:val="161616"/>
          <w:spacing w:val="-3"/>
          <w:sz w:val="22"/>
        </w:rPr>
        <w:t> </w:t>
      </w:r>
      <w:r>
        <w:rPr>
          <w:color w:val="161616"/>
          <w:sz w:val="22"/>
        </w:rPr>
        <w:t>to</w:t>
      </w:r>
      <w:r>
        <w:rPr>
          <w:color w:val="161616"/>
          <w:spacing w:val="-3"/>
          <w:sz w:val="22"/>
        </w:rPr>
        <w:t> </w:t>
      </w:r>
      <w:r>
        <w:rPr>
          <w:color w:val="161616"/>
          <w:sz w:val="22"/>
        </w:rPr>
        <w:t>the solicitation or the business entity or individual that is a party to the contract with the state.</w:t>
      </w:r>
    </w:p>
    <w:p>
      <w:pPr>
        <w:pStyle w:val="ListParagraph"/>
        <w:numPr>
          <w:ilvl w:val="1"/>
          <w:numId w:val="8"/>
        </w:numPr>
        <w:tabs>
          <w:tab w:pos="1440" w:val="left" w:leader="none"/>
        </w:tabs>
        <w:spacing w:line="259" w:lineRule="auto" w:before="0" w:after="0"/>
        <w:ind w:left="1440" w:right="443" w:hanging="721"/>
        <w:jc w:val="left"/>
        <w:rPr>
          <w:b/>
          <w:color w:val="161616"/>
          <w:sz w:val="22"/>
        </w:rPr>
      </w:pPr>
      <w:r>
        <w:rPr>
          <w:b/>
          <w:color w:val="161616"/>
          <w:sz w:val="22"/>
        </w:rPr>
        <w:t>Suspension </w:t>
      </w:r>
      <w:r>
        <w:rPr>
          <w:color w:val="161616"/>
          <w:sz w:val="22"/>
        </w:rPr>
        <w:t>means action taken by a suspending official under federal or state law or regulations to suspend</w:t>
      </w:r>
      <w:r>
        <w:rPr>
          <w:color w:val="161616"/>
          <w:spacing w:val="-4"/>
          <w:sz w:val="22"/>
        </w:rPr>
        <w:t> </w:t>
      </w:r>
      <w:r>
        <w:rPr>
          <w:color w:val="161616"/>
          <w:sz w:val="22"/>
        </w:rPr>
        <w:t>a</w:t>
      </w:r>
      <w:r>
        <w:rPr>
          <w:color w:val="161616"/>
          <w:spacing w:val="-1"/>
          <w:sz w:val="22"/>
        </w:rPr>
        <w:t> </w:t>
      </w:r>
      <w:r>
        <w:rPr>
          <w:color w:val="161616"/>
          <w:sz w:val="22"/>
        </w:rPr>
        <w:t>supplier</w:t>
      </w:r>
      <w:r>
        <w:rPr>
          <w:color w:val="161616"/>
          <w:spacing w:val="-3"/>
          <w:sz w:val="22"/>
        </w:rPr>
        <w:t> </w:t>
      </w:r>
      <w:r>
        <w:rPr>
          <w:color w:val="161616"/>
          <w:sz w:val="22"/>
        </w:rPr>
        <w:t>from</w:t>
      </w:r>
      <w:r>
        <w:rPr>
          <w:color w:val="161616"/>
          <w:spacing w:val="-2"/>
          <w:sz w:val="22"/>
        </w:rPr>
        <w:t> </w:t>
      </w:r>
      <w:r>
        <w:rPr>
          <w:color w:val="161616"/>
          <w:sz w:val="22"/>
        </w:rPr>
        <w:t>inclusion</w:t>
      </w:r>
      <w:r>
        <w:rPr>
          <w:color w:val="161616"/>
          <w:spacing w:val="-3"/>
          <w:sz w:val="22"/>
        </w:rPr>
        <w:t> </w:t>
      </w:r>
      <w:r>
        <w:rPr>
          <w:color w:val="161616"/>
          <w:sz w:val="22"/>
        </w:rPr>
        <w:t>on</w:t>
      </w:r>
      <w:r>
        <w:rPr>
          <w:color w:val="161616"/>
          <w:spacing w:val="-2"/>
          <w:sz w:val="22"/>
        </w:rPr>
        <w:t> </w:t>
      </w:r>
      <w:r>
        <w:rPr>
          <w:color w:val="161616"/>
          <w:sz w:val="22"/>
        </w:rPr>
        <w:t>the</w:t>
      </w:r>
      <w:r>
        <w:rPr>
          <w:color w:val="161616"/>
          <w:spacing w:val="-1"/>
          <w:sz w:val="22"/>
        </w:rPr>
        <w:t> </w:t>
      </w:r>
      <w:r>
        <w:rPr>
          <w:color w:val="161616"/>
          <w:sz w:val="22"/>
        </w:rPr>
        <w:t>supplier</w:t>
      </w:r>
      <w:r>
        <w:rPr>
          <w:color w:val="161616"/>
          <w:spacing w:val="-3"/>
          <w:sz w:val="22"/>
        </w:rPr>
        <w:t> </w:t>
      </w:r>
      <w:r>
        <w:rPr>
          <w:color w:val="161616"/>
          <w:sz w:val="22"/>
        </w:rPr>
        <w:t>list;</w:t>
      </w:r>
      <w:r>
        <w:rPr>
          <w:color w:val="161616"/>
          <w:spacing w:val="-3"/>
          <w:sz w:val="22"/>
        </w:rPr>
        <w:t> </w:t>
      </w:r>
      <w:r>
        <w:rPr>
          <w:color w:val="161616"/>
          <w:sz w:val="22"/>
        </w:rPr>
        <w:t>be</w:t>
      </w:r>
      <w:r>
        <w:rPr>
          <w:color w:val="161616"/>
          <w:spacing w:val="-2"/>
          <w:sz w:val="22"/>
        </w:rPr>
        <w:t> </w:t>
      </w:r>
      <w:r>
        <w:rPr>
          <w:color w:val="161616"/>
          <w:sz w:val="22"/>
        </w:rPr>
        <w:t>eligible</w:t>
      </w:r>
      <w:r>
        <w:rPr>
          <w:color w:val="161616"/>
          <w:spacing w:val="-2"/>
          <w:sz w:val="22"/>
        </w:rPr>
        <w:t> </w:t>
      </w:r>
      <w:r>
        <w:rPr>
          <w:color w:val="161616"/>
          <w:sz w:val="22"/>
        </w:rPr>
        <w:t>to</w:t>
      </w:r>
      <w:r>
        <w:rPr>
          <w:color w:val="161616"/>
          <w:spacing w:val="-2"/>
          <w:sz w:val="22"/>
        </w:rPr>
        <w:t> </w:t>
      </w:r>
      <w:r>
        <w:rPr>
          <w:color w:val="161616"/>
          <w:sz w:val="22"/>
        </w:rPr>
        <w:t>submit</w:t>
      </w:r>
      <w:r>
        <w:rPr>
          <w:color w:val="161616"/>
          <w:spacing w:val="-2"/>
          <w:sz w:val="22"/>
        </w:rPr>
        <w:t> </w:t>
      </w:r>
      <w:r>
        <w:rPr>
          <w:color w:val="161616"/>
          <w:sz w:val="22"/>
        </w:rPr>
        <w:t>bids</w:t>
      </w:r>
      <w:r>
        <w:rPr>
          <w:color w:val="161616"/>
          <w:spacing w:val="-3"/>
          <w:sz w:val="22"/>
        </w:rPr>
        <w:t> </w:t>
      </w:r>
      <w:r>
        <w:rPr>
          <w:color w:val="161616"/>
          <w:sz w:val="22"/>
        </w:rPr>
        <w:t>to</w:t>
      </w:r>
      <w:r>
        <w:rPr>
          <w:color w:val="161616"/>
          <w:spacing w:val="-3"/>
          <w:sz w:val="22"/>
        </w:rPr>
        <w:t> </w:t>
      </w:r>
      <w:r>
        <w:rPr>
          <w:color w:val="161616"/>
          <w:sz w:val="22"/>
        </w:rPr>
        <w:t>state</w:t>
      </w:r>
      <w:r>
        <w:rPr>
          <w:color w:val="161616"/>
          <w:spacing w:val="-3"/>
          <w:sz w:val="22"/>
        </w:rPr>
        <w:t> </w:t>
      </w:r>
      <w:r>
        <w:rPr>
          <w:color w:val="161616"/>
          <w:sz w:val="22"/>
        </w:rPr>
        <w:t>agencies</w:t>
      </w:r>
      <w:r>
        <w:rPr>
          <w:color w:val="161616"/>
          <w:spacing w:val="-3"/>
          <w:sz w:val="22"/>
        </w:rPr>
        <w:t> </w:t>
      </w:r>
      <w:r>
        <w:rPr>
          <w:color w:val="161616"/>
          <w:sz w:val="22"/>
        </w:rPr>
        <w:t>and</w:t>
      </w:r>
      <w:r>
        <w:rPr>
          <w:color w:val="161616"/>
          <w:spacing w:val="-1"/>
          <w:sz w:val="22"/>
        </w:rPr>
        <w:t> </w:t>
      </w:r>
      <w:r>
        <w:rPr>
          <w:color w:val="161616"/>
          <w:sz w:val="22"/>
        </w:rPr>
        <w:t>be awarded a contract by a state agency subject to the Oklahoma Central Purchasing Act.</w:t>
      </w:r>
    </w:p>
    <w:p>
      <w:pPr>
        <w:pStyle w:val="ListParagraph"/>
        <w:numPr>
          <w:ilvl w:val="1"/>
          <w:numId w:val="8"/>
        </w:numPr>
        <w:tabs>
          <w:tab w:pos="1439" w:val="left" w:leader="none"/>
        </w:tabs>
        <w:spacing w:line="259" w:lineRule="auto" w:before="0" w:after="0"/>
        <w:ind w:left="1439" w:right="522" w:hanging="721"/>
        <w:jc w:val="left"/>
        <w:rPr>
          <w:b/>
          <w:sz w:val="22"/>
        </w:rPr>
      </w:pPr>
      <w:r>
        <w:rPr>
          <w:b/>
          <w:color w:val="161616"/>
          <w:sz w:val="22"/>
        </w:rPr>
        <w:t>Supplier confidential information </w:t>
      </w:r>
      <w:r>
        <w:rPr>
          <w:color w:val="161616"/>
          <w:sz w:val="22"/>
        </w:rPr>
        <w:t>means certain confidential and proprietary information of supplier that is clearly marked as confidential and agreed by the state purchasing director or customer, as applicable,</w:t>
      </w:r>
      <w:r>
        <w:rPr>
          <w:color w:val="161616"/>
          <w:spacing w:val="-3"/>
          <w:sz w:val="22"/>
        </w:rPr>
        <w:t> </w:t>
      </w:r>
      <w:r>
        <w:rPr>
          <w:color w:val="161616"/>
          <w:sz w:val="22"/>
        </w:rPr>
        <w:t>but</w:t>
      </w:r>
      <w:r>
        <w:rPr>
          <w:color w:val="161616"/>
          <w:spacing w:val="-4"/>
          <w:sz w:val="22"/>
        </w:rPr>
        <w:t> </w:t>
      </w:r>
      <w:r>
        <w:rPr>
          <w:color w:val="161616"/>
          <w:sz w:val="22"/>
        </w:rPr>
        <w:t>does</w:t>
      </w:r>
      <w:r>
        <w:rPr>
          <w:color w:val="161616"/>
          <w:spacing w:val="-2"/>
          <w:sz w:val="22"/>
        </w:rPr>
        <w:t> </w:t>
      </w:r>
      <w:r>
        <w:rPr>
          <w:color w:val="1C1C1C"/>
          <w:sz w:val="22"/>
        </w:rPr>
        <w:t>not</w:t>
      </w:r>
      <w:r>
        <w:rPr>
          <w:color w:val="1C1C1C"/>
          <w:spacing w:val="-4"/>
          <w:sz w:val="22"/>
        </w:rPr>
        <w:t> </w:t>
      </w:r>
      <w:r>
        <w:rPr>
          <w:color w:val="1C1C1C"/>
          <w:sz w:val="22"/>
        </w:rPr>
        <w:t>include</w:t>
      </w:r>
      <w:r>
        <w:rPr>
          <w:color w:val="1C1C1C"/>
          <w:spacing w:val="-4"/>
          <w:sz w:val="22"/>
        </w:rPr>
        <w:t> </w:t>
      </w:r>
      <w:r>
        <w:rPr>
          <w:color w:val="1C1C1C"/>
          <w:sz w:val="22"/>
        </w:rPr>
        <w:t>information</w:t>
      </w:r>
      <w:r>
        <w:rPr>
          <w:color w:val="1C1C1C"/>
          <w:spacing w:val="-4"/>
          <w:sz w:val="22"/>
        </w:rPr>
        <w:t> </w:t>
      </w:r>
      <w:r>
        <w:rPr>
          <w:color w:val="1C1C1C"/>
          <w:sz w:val="22"/>
        </w:rPr>
        <w:t>excluded</w:t>
      </w:r>
      <w:r>
        <w:rPr>
          <w:color w:val="1C1C1C"/>
          <w:spacing w:val="-5"/>
          <w:sz w:val="22"/>
        </w:rPr>
        <w:t> </w:t>
      </w:r>
      <w:r>
        <w:rPr>
          <w:color w:val="1C1C1C"/>
          <w:sz w:val="22"/>
        </w:rPr>
        <w:t>from</w:t>
      </w:r>
      <w:r>
        <w:rPr>
          <w:color w:val="1C1C1C"/>
          <w:spacing w:val="-3"/>
          <w:sz w:val="22"/>
        </w:rPr>
        <w:t> </w:t>
      </w:r>
      <w:r>
        <w:rPr>
          <w:color w:val="1C1C1C"/>
          <w:sz w:val="22"/>
        </w:rPr>
        <w:t>confidentiality</w:t>
      </w:r>
      <w:r>
        <w:rPr>
          <w:color w:val="1C1C1C"/>
          <w:spacing w:val="-4"/>
          <w:sz w:val="22"/>
        </w:rPr>
        <w:t> </w:t>
      </w:r>
      <w:r>
        <w:rPr>
          <w:color w:val="1C1C1C"/>
          <w:sz w:val="22"/>
        </w:rPr>
        <w:t>in</w:t>
      </w:r>
      <w:r>
        <w:rPr>
          <w:color w:val="1C1C1C"/>
          <w:spacing w:val="-3"/>
          <w:sz w:val="22"/>
        </w:rPr>
        <w:t> </w:t>
      </w:r>
      <w:r>
        <w:rPr>
          <w:color w:val="1C1C1C"/>
          <w:sz w:val="22"/>
        </w:rPr>
        <w:t>provisions</w:t>
      </w:r>
      <w:r>
        <w:rPr>
          <w:color w:val="1C1C1C"/>
          <w:spacing w:val="-3"/>
          <w:sz w:val="22"/>
        </w:rPr>
        <w:t> </w:t>
      </w:r>
      <w:r>
        <w:rPr>
          <w:color w:val="1C1C1C"/>
          <w:sz w:val="22"/>
        </w:rPr>
        <w:t>of</w:t>
      </w:r>
      <w:r>
        <w:rPr>
          <w:color w:val="1C1C1C"/>
          <w:spacing w:val="-4"/>
          <w:sz w:val="22"/>
        </w:rPr>
        <w:t> </w:t>
      </w:r>
      <w:r>
        <w:rPr>
          <w:color w:val="1C1C1C"/>
          <w:sz w:val="22"/>
        </w:rPr>
        <w:t>the contract or the Oklahoma Open Records Act.</w:t>
      </w:r>
    </w:p>
    <w:p>
      <w:pPr>
        <w:pStyle w:val="ListParagraph"/>
        <w:numPr>
          <w:ilvl w:val="1"/>
          <w:numId w:val="8"/>
        </w:numPr>
        <w:tabs>
          <w:tab w:pos="1439" w:val="left" w:leader="none"/>
        </w:tabs>
        <w:spacing w:line="259" w:lineRule="auto" w:before="0" w:after="0"/>
        <w:ind w:left="1439" w:right="395" w:hanging="721"/>
        <w:jc w:val="left"/>
        <w:rPr>
          <w:b/>
          <w:sz w:val="22"/>
        </w:rPr>
      </w:pPr>
      <w:r>
        <w:rPr>
          <w:b/>
          <w:color w:val="1C1C1C"/>
          <w:sz w:val="22"/>
        </w:rPr>
        <w:t>Work</w:t>
      </w:r>
      <w:r>
        <w:rPr>
          <w:b/>
          <w:color w:val="1C1C1C"/>
          <w:spacing w:val="-3"/>
          <w:sz w:val="22"/>
        </w:rPr>
        <w:t> </w:t>
      </w:r>
      <w:r>
        <w:rPr>
          <w:b/>
          <w:color w:val="1C1C1C"/>
          <w:sz w:val="22"/>
        </w:rPr>
        <w:t>product</w:t>
      </w:r>
      <w:r>
        <w:rPr>
          <w:b/>
          <w:color w:val="1C1C1C"/>
          <w:spacing w:val="-3"/>
          <w:sz w:val="22"/>
        </w:rPr>
        <w:t> </w:t>
      </w:r>
      <w:r>
        <w:rPr>
          <w:color w:val="1C1C1C"/>
          <w:sz w:val="22"/>
        </w:rPr>
        <w:t>means</w:t>
      </w:r>
      <w:r>
        <w:rPr>
          <w:color w:val="1C1C1C"/>
          <w:spacing w:val="-3"/>
          <w:sz w:val="22"/>
        </w:rPr>
        <w:t> </w:t>
      </w:r>
      <w:r>
        <w:rPr>
          <w:color w:val="1C1C1C"/>
          <w:sz w:val="22"/>
        </w:rPr>
        <w:t>any</w:t>
      </w:r>
      <w:r>
        <w:rPr>
          <w:color w:val="1C1C1C"/>
          <w:spacing w:val="-3"/>
          <w:sz w:val="22"/>
        </w:rPr>
        <w:t> </w:t>
      </w:r>
      <w:r>
        <w:rPr>
          <w:color w:val="1C1C1C"/>
          <w:sz w:val="22"/>
        </w:rPr>
        <w:t>and</w:t>
      </w:r>
      <w:r>
        <w:rPr>
          <w:color w:val="1C1C1C"/>
          <w:spacing w:val="-3"/>
          <w:sz w:val="22"/>
        </w:rPr>
        <w:t> </w:t>
      </w:r>
      <w:r>
        <w:rPr>
          <w:color w:val="1C1C1C"/>
          <w:sz w:val="22"/>
        </w:rPr>
        <w:t>all</w:t>
      </w:r>
      <w:r>
        <w:rPr>
          <w:color w:val="1C1C1C"/>
          <w:spacing w:val="-3"/>
          <w:sz w:val="22"/>
        </w:rPr>
        <w:t> </w:t>
      </w:r>
      <w:r>
        <w:rPr>
          <w:color w:val="1C1C1C"/>
          <w:sz w:val="22"/>
        </w:rPr>
        <w:t>deliverables</w:t>
      </w:r>
      <w:r>
        <w:rPr>
          <w:color w:val="1C1C1C"/>
          <w:spacing w:val="-3"/>
          <w:sz w:val="22"/>
        </w:rPr>
        <w:t> </w:t>
      </w:r>
      <w:r>
        <w:rPr>
          <w:color w:val="1C1C1C"/>
          <w:sz w:val="22"/>
        </w:rPr>
        <w:t>produced</w:t>
      </w:r>
      <w:r>
        <w:rPr>
          <w:color w:val="1C1C1C"/>
          <w:spacing w:val="-3"/>
          <w:sz w:val="22"/>
        </w:rPr>
        <w:t> </w:t>
      </w:r>
      <w:r>
        <w:rPr>
          <w:color w:val="1C1C1C"/>
          <w:sz w:val="22"/>
        </w:rPr>
        <w:t>by supplier</w:t>
      </w:r>
      <w:r>
        <w:rPr>
          <w:color w:val="1C1C1C"/>
          <w:spacing w:val="-3"/>
          <w:sz w:val="22"/>
        </w:rPr>
        <w:t> </w:t>
      </w:r>
      <w:r>
        <w:rPr>
          <w:color w:val="1C1C1C"/>
          <w:sz w:val="22"/>
        </w:rPr>
        <w:t>under</w:t>
      </w:r>
      <w:r>
        <w:rPr>
          <w:color w:val="1C1C1C"/>
          <w:spacing w:val="-4"/>
          <w:sz w:val="22"/>
        </w:rPr>
        <w:t> </w:t>
      </w:r>
      <w:r>
        <w:rPr>
          <w:color w:val="1C1C1C"/>
          <w:sz w:val="22"/>
        </w:rPr>
        <w:t>a</w:t>
      </w:r>
      <w:r>
        <w:rPr>
          <w:color w:val="1C1C1C"/>
          <w:spacing w:val="-3"/>
          <w:sz w:val="22"/>
        </w:rPr>
        <w:t> </w:t>
      </w:r>
      <w:r>
        <w:rPr>
          <w:color w:val="1C1C1C"/>
          <w:sz w:val="22"/>
        </w:rPr>
        <w:t>statement</w:t>
      </w:r>
      <w:r>
        <w:rPr>
          <w:color w:val="1C1C1C"/>
          <w:spacing w:val="-4"/>
          <w:sz w:val="22"/>
        </w:rPr>
        <w:t> </w:t>
      </w:r>
      <w:r>
        <w:rPr>
          <w:color w:val="1C1C1C"/>
          <w:sz w:val="22"/>
        </w:rPr>
        <w:t>of</w:t>
      </w:r>
      <w:r>
        <w:rPr>
          <w:color w:val="1C1C1C"/>
          <w:spacing w:val="-3"/>
          <w:sz w:val="22"/>
        </w:rPr>
        <w:t> </w:t>
      </w:r>
      <w:r>
        <w:rPr>
          <w:color w:val="1C1C1C"/>
          <w:sz w:val="22"/>
        </w:rPr>
        <w:t>work</w:t>
      </w:r>
      <w:r>
        <w:rPr>
          <w:color w:val="1C1C1C"/>
          <w:spacing w:val="-4"/>
          <w:sz w:val="22"/>
        </w:rPr>
        <w:t> </w:t>
      </w:r>
      <w:r>
        <w:rPr>
          <w:color w:val="1C1C1C"/>
          <w:sz w:val="22"/>
        </w:rPr>
        <w:t>or</w:t>
      </w:r>
      <w:r>
        <w:rPr>
          <w:color w:val="1C1C1C"/>
          <w:spacing w:val="-3"/>
          <w:sz w:val="22"/>
        </w:rPr>
        <w:t> </w:t>
      </w:r>
      <w:r>
        <w:rPr>
          <w:color w:val="1C1C1C"/>
          <w:sz w:val="22"/>
        </w:rPr>
        <w:t>similar contract document issued pursuant to this contract, including any and all tangible or intangible items or things that have been or will be prepared, created, developed, invented or conceived at any time following the contract effective date including but not limited to any (i) works of authorship (such as manuals, instructions, printed material, graphics, artwork, images, illustrations, photographs, computer programs, computer software, scripts, object code, source code or other programming code, HTML code, flow charts, notes, outlines, lists, compilations, manuscripts, writings, pictorial materials, schematics,</w:t>
      </w:r>
      <w:r>
        <w:rPr>
          <w:color w:val="1C1C1C"/>
          <w:spacing w:val="-1"/>
          <w:sz w:val="22"/>
        </w:rPr>
        <w:t> </w:t>
      </w:r>
      <w:r>
        <w:rPr>
          <w:color w:val="1C1C1C"/>
          <w:sz w:val="22"/>
        </w:rPr>
        <w:t>formulae,</w:t>
      </w:r>
      <w:r>
        <w:rPr>
          <w:color w:val="1C1C1C"/>
          <w:spacing w:val="-1"/>
          <w:sz w:val="22"/>
        </w:rPr>
        <w:t> </w:t>
      </w:r>
      <w:r>
        <w:rPr>
          <w:color w:val="1C1C1C"/>
          <w:sz w:val="22"/>
        </w:rPr>
        <w:t>processes,</w:t>
      </w:r>
      <w:r>
        <w:rPr>
          <w:color w:val="1C1C1C"/>
          <w:spacing w:val="-1"/>
          <w:sz w:val="22"/>
        </w:rPr>
        <w:t> </w:t>
      </w:r>
      <w:r>
        <w:rPr>
          <w:color w:val="1C1C1C"/>
          <w:sz w:val="22"/>
        </w:rPr>
        <w:t>algorithms,</w:t>
      </w:r>
      <w:r>
        <w:rPr>
          <w:color w:val="1C1C1C"/>
          <w:spacing w:val="-1"/>
          <w:sz w:val="22"/>
        </w:rPr>
        <w:t> </w:t>
      </w:r>
      <w:r>
        <w:rPr>
          <w:color w:val="1C1C1C"/>
          <w:sz w:val="22"/>
        </w:rPr>
        <w:t>data,</w:t>
      </w:r>
      <w:r>
        <w:rPr>
          <w:color w:val="1C1C1C"/>
          <w:spacing w:val="-1"/>
          <w:sz w:val="22"/>
        </w:rPr>
        <w:t> </w:t>
      </w:r>
      <w:r>
        <w:rPr>
          <w:color w:val="1C1C1C"/>
          <w:sz w:val="22"/>
        </w:rPr>
        <w:t>information,</w:t>
      </w:r>
      <w:r>
        <w:rPr>
          <w:color w:val="1C1C1C"/>
          <w:spacing w:val="-1"/>
          <w:sz w:val="22"/>
        </w:rPr>
        <w:t> </w:t>
      </w:r>
      <w:r>
        <w:rPr>
          <w:color w:val="1C1C1C"/>
          <w:sz w:val="22"/>
        </w:rPr>
        <w:t>multimedia</w:t>
      </w:r>
      <w:r>
        <w:rPr>
          <w:color w:val="1C1C1C"/>
          <w:spacing w:val="-2"/>
          <w:sz w:val="22"/>
        </w:rPr>
        <w:t> </w:t>
      </w:r>
      <w:r>
        <w:rPr>
          <w:color w:val="1C1C1C"/>
          <w:sz w:val="22"/>
        </w:rPr>
        <w:t>files,</w:t>
      </w:r>
      <w:r>
        <w:rPr>
          <w:color w:val="1C1C1C"/>
          <w:spacing w:val="-1"/>
          <w:sz w:val="22"/>
        </w:rPr>
        <w:t> </w:t>
      </w:r>
      <w:r>
        <w:rPr>
          <w:color w:val="1C1C1C"/>
          <w:sz w:val="22"/>
        </w:rPr>
        <w:t>text</w:t>
      </w:r>
      <w:r>
        <w:rPr>
          <w:color w:val="1C1C1C"/>
          <w:spacing w:val="-2"/>
          <w:sz w:val="22"/>
        </w:rPr>
        <w:t> </w:t>
      </w:r>
      <w:r>
        <w:rPr>
          <w:color w:val="1C1C1C"/>
          <w:sz w:val="22"/>
        </w:rPr>
        <w:t>web</w:t>
      </w:r>
      <w:r>
        <w:rPr>
          <w:color w:val="1C1C1C"/>
          <w:spacing w:val="-1"/>
          <w:sz w:val="22"/>
        </w:rPr>
        <w:t> </w:t>
      </w:r>
      <w:r>
        <w:rPr>
          <w:color w:val="1C1C1C"/>
          <w:sz w:val="22"/>
        </w:rPr>
        <w:t>pages</w:t>
      </w:r>
      <w:r>
        <w:rPr>
          <w:color w:val="1C1C1C"/>
          <w:spacing w:val="-2"/>
          <w:sz w:val="22"/>
        </w:rPr>
        <w:t> </w:t>
      </w:r>
      <w:r>
        <w:rPr>
          <w:color w:val="1C1C1C"/>
          <w:sz w:val="22"/>
        </w:rPr>
        <w:t>or</w:t>
      </w:r>
      <w:r>
        <w:rPr>
          <w:color w:val="1C1C1C"/>
          <w:spacing w:val="-2"/>
          <w:sz w:val="22"/>
        </w:rPr>
        <w:t> </w:t>
      </w:r>
      <w:r>
        <w:rPr>
          <w:color w:val="1C1C1C"/>
          <w:sz w:val="22"/>
        </w:rPr>
        <w:t>web</w:t>
      </w:r>
    </w:p>
    <w:p>
      <w:pPr>
        <w:pStyle w:val="ListParagraph"/>
        <w:spacing w:after="0" w:line="259" w:lineRule="auto"/>
        <w:jc w:val="left"/>
        <w:rPr>
          <w:b/>
          <w:sz w:val="22"/>
        </w:rPr>
        <w:sectPr>
          <w:pgSz w:w="12240" w:h="15840"/>
          <w:pgMar w:header="0" w:footer="526" w:top="980" w:bottom="760" w:left="720" w:right="36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7"/>
      </w:pPr>
    </w:p>
    <w:p>
      <w:pPr>
        <w:pStyle w:val="Heading6"/>
        <w:numPr>
          <w:ilvl w:val="0"/>
          <w:numId w:val="8"/>
        </w:numPr>
        <w:tabs>
          <w:tab w:pos="718" w:val="left" w:leader="none"/>
        </w:tabs>
        <w:spacing w:line="240" w:lineRule="auto" w:before="1" w:after="0"/>
        <w:ind w:left="718" w:right="0" w:hanging="718"/>
        <w:jc w:val="left"/>
      </w:pPr>
      <w:r>
        <w:rPr>
          <w:color w:val="161616"/>
          <w:spacing w:val="-2"/>
        </w:rPr>
        <w:t>Pricing</w:t>
      </w:r>
    </w:p>
    <w:p>
      <w:pPr>
        <w:pStyle w:val="BodyText"/>
        <w:spacing w:line="259" w:lineRule="auto" w:before="28"/>
        <w:ind w:right="421"/>
      </w:pPr>
      <w:r>
        <w:rPr/>
        <w:br w:type="column"/>
      </w:r>
      <w:r>
        <w:rPr>
          <w:color w:val="1C1C1C"/>
        </w:rPr>
        <w:t>sites, other written or machine readable expression of such works fixed in any tangible media, and all other copyrightable works); (ii) trademarks, service marks, trade dress, trade names, logos or other indicia of source or origin; (iii) ideas, designs, concepts, personality rights, methods, processes, techniques, apparatuses, inventions, formulas, discoveries, or improvements, including any patents, trade</w:t>
      </w:r>
      <w:r>
        <w:rPr>
          <w:color w:val="1C1C1C"/>
          <w:spacing w:val="-1"/>
        </w:rPr>
        <w:t> </w:t>
      </w:r>
      <w:r>
        <w:rPr>
          <w:color w:val="1C1C1C"/>
        </w:rPr>
        <w:t>secrets</w:t>
      </w:r>
      <w:r>
        <w:rPr>
          <w:color w:val="1C1C1C"/>
          <w:spacing w:val="-1"/>
        </w:rPr>
        <w:t> </w:t>
      </w:r>
      <w:r>
        <w:rPr>
          <w:color w:val="1C1C1C"/>
        </w:rPr>
        <w:t>and</w:t>
      </w:r>
      <w:r>
        <w:rPr>
          <w:color w:val="1C1C1C"/>
          <w:spacing w:val="-2"/>
        </w:rPr>
        <w:t> </w:t>
      </w:r>
      <w:r>
        <w:rPr>
          <w:color w:val="1C1C1C"/>
        </w:rPr>
        <w:t>know-how;</w:t>
      </w:r>
      <w:r>
        <w:rPr>
          <w:color w:val="1C1C1C"/>
          <w:spacing w:val="-2"/>
        </w:rPr>
        <w:t> </w:t>
      </w:r>
      <w:r>
        <w:rPr>
          <w:color w:val="1C1C1C"/>
        </w:rPr>
        <w:t>(iv)</w:t>
      </w:r>
      <w:r>
        <w:rPr>
          <w:color w:val="1C1C1C"/>
          <w:spacing w:val="-1"/>
        </w:rPr>
        <w:t> </w:t>
      </w:r>
      <w:r>
        <w:rPr>
          <w:color w:val="1C1C1C"/>
        </w:rPr>
        <w:t>domain</w:t>
      </w:r>
      <w:r>
        <w:rPr>
          <w:color w:val="1C1C1C"/>
          <w:spacing w:val="-2"/>
        </w:rPr>
        <w:t> </w:t>
      </w:r>
      <w:r>
        <w:rPr>
          <w:color w:val="1C1C1C"/>
        </w:rPr>
        <w:t>names;</w:t>
      </w:r>
      <w:r>
        <w:rPr>
          <w:color w:val="1C1C1C"/>
          <w:spacing w:val="-2"/>
        </w:rPr>
        <w:t> </w:t>
      </w:r>
      <w:r>
        <w:rPr>
          <w:color w:val="1C1C1C"/>
        </w:rPr>
        <w:t>(v)</w:t>
      </w:r>
      <w:r>
        <w:rPr>
          <w:color w:val="1C1C1C"/>
          <w:spacing w:val="-1"/>
        </w:rPr>
        <w:t> </w:t>
      </w:r>
      <w:r>
        <w:rPr>
          <w:color w:val="1C1C1C"/>
        </w:rPr>
        <w:t>any</w:t>
      </w:r>
      <w:r>
        <w:rPr>
          <w:color w:val="1C1C1C"/>
          <w:spacing w:val="-2"/>
        </w:rPr>
        <w:t> </w:t>
      </w:r>
      <w:r>
        <w:rPr>
          <w:color w:val="1C1C1C"/>
        </w:rPr>
        <w:t>copies</w:t>
      </w:r>
      <w:r>
        <w:rPr>
          <w:color w:val="1C1C1C"/>
          <w:spacing w:val="-1"/>
        </w:rPr>
        <w:t> </w:t>
      </w:r>
      <w:r>
        <w:rPr>
          <w:color w:val="1C1C1C"/>
        </w:rPr>
        <w:t>and</w:t>
      </w:r>
      <w:r>
        <w:rPr>
          <w:color w:val="1C1C1C"/>
          <w:spacing w:val="-2"/>
        </w:rPr>
        <w:t> </w:t>
      </w:r>
      <w:r>
        <w:rPr>
          <w:color w:val="1C1C1C"/>
        </w:rPr>
        <w:t>similar</w:t>
      </w:r>
      <w:r>
        <w:rPr>
          <w:color w:val="1C1C1C"/>
          <w:spacing w:val="-2"/>
        </w:rPr>
        <w:t> </w:t>
      </w:r>
      <w:r>
        <w:rPr>
          <w:color w:val="1C1C1C"/>
        </w:rPr>
        <w:t>or</w:t>
      </w:r>
      <w:r>
        <w:rPr>
          <w:color w:val="1C1C1C"/>
          <w:spacing w:val="-1"/>
        </w:rPr>
        <w:t> </w:t>
      </w:r>
      <w:r>
        <w:rPr>
          <w:color w:val="1C1C1C"/>
        </w:rPr>
        <w:t>derivative</w:t>
      </w:r>
      <w:r>
        <w:rPr>
          <w:color w:val="1C1C1C"/>
          <w:spacing w:val="-1"/>
        </w:rPr>
        <w:t> </w:t>
      </w:r>
      <w:r>
        <w:rPr>
          <w:color w:val="1C1C1C"/>
        </w:rPr>
        <w:t>works</w:t>
      </w:r>
      <w:r>
        <w:rPr>
          <w:color w:val="1C1C1C"/>
          <w:spacing w:val="-2"/>
        </w:rPr>
        <w:t> </w:t>
      </w:r>
      <w:r>
        <w:rPr>
          <w:color w:val="1C1C1C"/>
        </w:rPr>
        <w:t>to</w:t>
      </w:r>
      <w:r>
        <w:rPr>
          <w:color w:val="1C1C1C"/>
          <w:spacing w:val="-2"/>
        </w:rPr>
        <w:t> </w:t>
      </w:r>
      <w:r>
        <w:rPr>
          <w:color w:val="1C1C1C"/>
        </w:rPr>
        <w:t>any of the foregoing; (vi) all documentation and materials related to any of the foregoing; (vii) all other goods, services or deliverables to be provided by or on behalf of supplier under the contract; and (vii) all intellectual property rights in any of the foregoing that are or were created, prepared, developed, invented or conceived for the use of benefit of customer in connection with this contract or with funds appropriated by or for customer or customer's benefit (a) by any supplier personnel or customer personnel or (b) any customer personnel who then became personnel to supplier or any of its affiliates or subcontractors, where</w:t>
      </w:r>
      <w:r>
        <w:rPr>
          <w:color w:val="484848"/>
        </w:rPr>
        <w:t>, </w:t>
      </w:r>
      <w:r>
        <w:rPr>
          <w:color w:val="1C1C1C"/>
        </w:rPr>
        <w:t>although creation or reduction-to-practice is completed while the person is affiliated</w:t>
      </w:r>
      <w:r>
        <w:rPr>
          <w:color w:val="1C1C1C"/>
          <w:spacing w:val="-5"/>
        </w:rPr>
        <w:t> </w:t>
      </w:r>
      <w:r>
        <w:rPr>
          <w:color w:val="1C1C1C"/>
        </w:rPr>
        <w:t>with</w:t>
      </w:r>
      <w:r>
        <w:rPr>
          <w:color w:val="1C1C1C"/>
          <w:spacing w:val="-3"/>
        </w:rPr>
        <w:t> </w:t>
      </w:r>
      <w:r>
        <w:rPr>
          <w:color w:val="1C1C1C"/>
        </w:rPr>
        <w:t>supplier</w:t>
      </w:r>
      <w:r>
        <w:rPr>
          <w:color w:val="1C1C1C"/>
          <w:spacing w:val="-4"/>
        </w:rPr>
        <w:t> </w:t>
      </w:r>
      <w:r>
        <w:rPr>
          <w:color w:val="1C1C1C"/>
        </w:rPr>
        <w:t>or</w:t>
      </w:r>
      <w:r>
        <w:rPr>
          <w:color w:val="1C1C1C"/>
          <w:spacing w:val="-4"/>
        </w:rPr>
        <w:t> </w:t>
      </w:r>
      <w:r>
        <w:rPr>
          <w:color w:val="1C1C1C"/>
        </w:rPr>
        <w:t>its</w:t>
      </w:r>
      <w:r>
        <w:rPr>
          <w:color w:val="1C1C1C"/>
          <w:spacing w:val="-4"/>
        </w:rPr>
        <w:t> </w:t>
      </w:r>
      <w:r>
        <w:rPr>
          <w:color w:val="1C1C1C"/>
        </w:rPr>
        <w:t>personnel,</w:t>
      </w:r>
      <w:r>
        <w:rPr>
          <w:color w:val="1C1C1C"/>
          <w:spacing w:val="-3"/>
        </w:rPr>
        <w:t> </w:t>
      </w:r>
      <w:r>
        <w:rPr>
          <w:color w:val="1C1C1C"/>
        </w:rPr>
        <w:t>any</w:t>
      </w:r>
      <w:r>
        <w:rPr>
          <w:color w:val="1C1C1C"/>
          <w:spacing w:val="-4"/>
        </w:rPr>
        <w:t> </w:t>
      </w:r>
      <w:r>
        <w:rPr>
          <w:color w:val="1C1C1C"/>
        </w:rPr>
        <w:t>portion</w:t>
      </w:r>
      <w:r>
        <w:rPr>
          <w:color w:val="1C1C1C"/>
          <w:spacing w:val="-4"/>
        </w:rPr>
        <w:t> </w:t>
      </w:r>
      <w:r>
        <w:rPr>
          <w:color w:val="1C1C1C"/>
        </w:rPr>
        <w:t>of</w:t>
      </w:r>
      <w:r>
        <w:rPr>
          <w:color w:val="1C1C1C"/>
          <w:spacing w:val="-2"/>
        </w:rPr>
        <w:t> </w:t>
      </w:r>
      <w:r>
        <w:rPr>
          <w:color w:val="363636"/>
        </w:rPr>
        <w:t>same</w:t>
      </w:r>
      <w:r>
        <w:rPr>
          <w:color w:val="363636"/>
          <w:spacing w:val="-4"/>
        </w:rPr>
        <w:t> </w:t>
      </w:r>
      <w:r>
        <w:rPr>
          <w:color w:val="1C1C1C"/>
        </w:rPr>
        <w:t>was</w:t>
      </w:r>
      <w:r>
        <w:rPr>
          <w:color w:val="1C1C1C"/>
          <w:spacing w:val="-2"/>
        </w:rPr>
        <w:t> </w:t>
      </w:r>
      <w:r>
        <w:rPr>
          <w:color w:val="1C1C1C"/>
        </w:rPr>
        <w:t>created,</w:t>
      </w:r>
      <w:r>
        <w:rPr>
          <w:color w:val="1C1C1C"/>
          <w:spacing w:val="-3"/>
        </w:rPr>
        <w:t> </w:t>
      </w:r>
      <w:r>
        <w:rPr>
          <w:color w:val="1C1C1C"/>
        </w:rPr>
        <w:t>invented</w:t>
      </w:r>
      <w:r>
        <w:rPr>
          <w:color w:val="1C1C1C"/>
          <w:spacing w:val="-4"/>
        </w:rPr>
        <w:t> </w:t>
      </w:r>
      <w:r>
        <w:rPr>
          <w:color w:val="1C1C1C"/>
        </w:rPr>
        <w:t>or</w:t>
      </w:r>
      <w:r>
        <w:rPr>
          <w:color w:val="1C1C1C"/>
          <w:spacing w:val="-3"/>
        </w:rPr>
        <w:t> </w:t>
      </w:r>
      <w:r>
        <w:rPr>
          <w:color w:val="1C1C1C"/>
        </w:rPr>
        <w:t>conceived</w:t>
      </w:r>
      <w:r>
        <w:rPr>
          <w:color w:val="1C1C1C"/>
          <w:spacing w:val="-4"/>
        </w:rPr>
        <w:t> </w:t>
      </w:r>
      <w:r>
        <w:rPr>
          <w:color w:val="1C1C1C"/>
        </w:rPr>
        <w:t>by</w:t>
      </w:r>
      <w:r>
        <w:rPr>
          <w:color w:val="1C1C1C"/>
          <w:spacing w:val="-2"/>
        </w:rPr>
        <w:t> </w:t>
      </w:r>
      <w:r>
        <w:rPr>
          <w:color w:val="1C1C1C"/>
        </w:rPr>
        <w:t>such person while affiliated with customer.</w:t>
      </w:r>
    </w:p>
    <w:p>
      <w:pPr>
        <w:pStyle w:val="BodyText"/>
        <w:spacing w:after="0" w:line="259" w:lineRule="auto"/>
        <w:sectPr>
          <w:pgSz w:w="12240" w:h="15840"/>
          <w:pgMar w:header="0" w:footer="526" w:top="980" w:bottom="760" w:left="720" w:right="360"/>
          <w:cols w:num="2" w:equalWidth="0">
            <w:col w:w="1336" w:space="103"/>
            <w:col w:w="9721"/>
          </w:cols>
        </w:sectPr>
      </w:pPr>
    </w:p>
    <w:p>
      <w:pPr>
        <w:pStyle w:val="ListParagraph"/>
        <w:numPr>
          <w:ilvl w:val="1"/>
          <w:numId w:val="8"/>
        </w:numPr>
        <w:tabs>
          <w:tab w:pos="1439" w:val="left" w:leader="none"/>
        </w:tabs>
        <w:spacing w:line="259" w:lineRule="auto" w:before="21" w:after="0"/>
        <w:ind w:left="1439" w:right="706" w:hanging="721"/>
        <w:jc w:val="left"/>
        <w:rPr>
          <w:b/>
          <w:color w:val="1C1C1C"/>
          <w:sz w:val="22"/>
        </w:rPr>
      </w:pPr>
      <w:r>
        <w:rPr>
          <w:color w:val="1C1C1C"/>
          <w:sz w:val="22"/>
        </w:rPr>
        <w:t>Pursuant</w:t>
      </w:r>
      <w:r>
        <w:rPr>
          <w:color w:val="1C1C1C"/>
          <w:spacing w:val="-3"/>
          <w:sz w:val="22"/>
        </w:rPr>
        <w:t> </w:t>
      </w:r>
      <w:r>
        <w:rPr>
          <w:color w:val="1C1C1C"/>
          <w:sz w:val="22"/>
        </w:rPr>
        <w:t>to</w:t>
      </w:r>
      <w:r>
        <w:rPr>
          <w:color w:val="1C1C1C"/>
          <w:spacing w:val="-2"/>
          <w:sz w:val="22"/>
        </w:rPr>
        <w:t> </w:t>
      </w:r>
      <w:r>
        <w:rPr>
          <w:color w:val="1C1C1C"/>
          <w:sz w:val="22"/>
        </w:rPr>
        <w:t>68</w:t>
      </w:r>
      <w:r>
        <w:rPr>
          <w:color w:val="1C1C1C"/>
          <w:spacing w:val="-3"/>
          <w:sz w:val="22"/>
        </w:rPr>
        <w:t> </w:t>
      </w:r>
      <w:r>
        <w:rPr>
          <w:color w:val="1C1C1C"/>
          <w:sz w:val="22"/>
        </w:rPr>
        <w:t>O.S.</w:t>
      </w:r>
      <w:r>
        <w:rPr>
          <w:color w:val="1C1C1C"/>
          <w:spacing w:val="-3"/>
          <w:sz w:val="22"/>
        </w:rPr>
        <w:t> </w:t>
      </w:r>
      <w:r>
        <w:rPr>
          <w:color w:val="1C1C1C"/>
          <w:sz w:val="22"/>
        </w:rPr>
        <w:t>§§</w:t>
      </w:r>
      <w:r>
        <w:rPr>
          <w:color w:val="1C1C1C"/>
          <w:spacing w:val="-3"/>
          <w:sz w:val="22"/>
        </w:rPr>
        <w:t> </w:t>
      </w:r>
      <w:r>
        <w:rPr>
          <w:color w:val="1C1C1C"/>
          <w:sz w:val="22"/>
        </w:rPr>
        <w:t>1352,</w:t>
      </w:r>
      <w:r>
        <w:rPr>
          <w:color w:val="1C1C1C"/>
          <w:spacing w:val="-2"/>
          <w:sz w:val="22"/>
        </w:rPr>
        <w:t> </w:t>
      </w:r>
      <w:r>
        <w:rPr>
          <w:color w:val="1C1C1C"/>
          <w:sz w:val="22"/>
        </w:rPr>
        <w:t>1356</w:t>
      </w:r>
      <w:r>
        <w:rPr>
          <w:color w:val="1C1C1C"/>
          <w:spacing w:val="-3"/>
          <w:sz w:val="22"/>
        </w:rPr>
        <w:t> </w:t>
      </w:r>
      <w:r>
        <w:rPr>
          <w:color w:val="1C1C1C"/>
          <w:sz w:val="22"/>
        </w:rPr>
        <w:t>and</w:t>
      </w:r>
      <w:r>
        <w:rPr>
          <w:color w:val="1C1C1C"/>
          <w:spacing w:val="-3"/>
          <w:sz w:val="22"/>
        </w:rPr>
        <w:t> </w:t>
      </w:r>
      <w:r>
        <w:rPr>
          <w:color w:val="1C1C1C"/>
          <w:sz w:val="22"/>
        </w:rPr>
        <w:t>1404,</w:t>
      </w:r>
      <w:r>
        <w:rPr>
          <w:color w:val="1C1C1C"/>
          <w:spacing w:val="-1"/>
          <w:sz w:val="22"/>
        </w:rPr>
        <w:t> </w:t>
      </w:r>
      <w:r>
        <w:rPr>
          <w:color w:val="1C1C1C"/>
          <w:sz w:val="22"/>
        </w:rPr>
        <w:t>state</w:t>
      </w:r>
      <w:r>
        <w:rPr>
          <w:color w:val="1C1C1C"/>
          <w:spacing w:val="-3"/>
          <w:sz w:val="22"/>
        </w:rPr>
        <w:t> </w:t>
      </w:r>
      <w:r>
        <w:rPr>
          <w:color w:val="1C1C1C"/>
          <w:sz w:val="22"/>
        </w:rPr>
        <w:t>agencies</w:t>
      </w:r>
      <w:r>
        <w:rPr>
          <w:color w:val="1C1C1C"/>
          <w:spacing w:val="-3"/>
          <w:sz w:val="22"/>
        </w:rPr>
        <w:t> </w:t>
      </w:r>
      <w:r>
        <w:rPr>
          <w:color w:val="1C1C1C"/>
          <w:sz w:val="22"/>
        </w:rPr>
        <w:t>are</w:t>
      </w:r>
      <w:r>
        <w:rPr>
          <w:color w:val="1C1C1C"/>
          <w:spacing w:val="-1"/>
          <w:sz w:val="22"/>
        </w:rPr>
        <w:t> </w:t>
      </w:r>
      <w:r>
        <w:rPr>
          <w:color w:val="1C1C1C"/>
          <w:sz w:val="22"/>
        </w:rPr>
        <w:t>exempt</w:t>
      </w:r>
      <w:r>
        <w:rPr>
          <w:color w:val="1C1C1C"/>
          <w:spacing w:val="-3"/>
          <w:sz w:val="22"/>
        </w:rPr>
        <w:t> </w:t>
      </w:r>
      <w:r>
        <w:rPr>
          <w:color w:val="1C1C1C"/>
          <w:sz w:val="22"/>
        </w:rPr>
        <w:t>from</w:t>
      </w:r>
      <w:r>
        <w:rPr>
          <w:color w:val="1C1C1C"/>
          <w:spacing w:val="-3"/>
          <w:sz w:val="22"/>
        </w:rPr>
        <w:t> </w:t>
      </w:r>
      <w:r>
        <w:rPr>
          <w:color w:val="1C1C1C"/>
          <w:sz w:val="22"/>
        </w:rPr>
        <w:t>the</w:t>
      </w:r>
      <w:r>
        <w:rPr>
          <w:color w:val="1C1C1C"/>
          <w:spacing w:val="-2"/>
          <w:sz w:val="22"/>
        </w:rPr>
        <w:t> </w:t>
      </w:r>
      <w:r>
        <w:rPr>
          <w:color w:val="1C1C1C"/>
          <w:sz w:val="22"/>
        </w:rPr>
        <w:t>assessment</w:t>
      </w:r>
      <w:r>
        <w:rPr>
          <w:color w:val="1C1C1C"/>
          <w:spacing w:val="-3"/>
          <w:sz w:val="22"/>
        </w:rPr>
        <w:t> </w:t>
      </w:r>
      <w:r>
        <w:rPr>
          <w:color w:val="1C1C1C"/>
          <w:sz w:val="22"/>
        </w:rPr>
        <w:t>of state sales,</w:t>
      </w:r>
      <w:r>
        <w:rPr>
          <w:color w:val="1C1C1C"/>
          <w:spacing w:val="-1"/>
          <w:sz w:val="22"/>
        </w:rPr>
        <w:t> </w:t>
      </w:r>
      <w:r>
        <w:rPr>
          <w:color w:val="1C1C1C"/>
          <w:sz w:val="22"/>
        </w:rPr>
        <w:t>use,</w:t>
      </w:r>
      <w:r>
        <w:rPr>
          <w:color w:val="1C1C1C"/>
          <w:spacing w:val="-1"/>
          <w:sz w:val="22"/>
        </w:rPr>
        <w:t> </w:t>
      </w:r>
      <w:r>
        <w:rPr>
          <w:color w:val="1C1C1C"/>
          <w:sz w:val="22"/>
        </w:rPr>
        <w:t>and</w:t>
      </w:r>
      <w:r>
        <w:rPr>
          <w:color w:val="1C1C1C"/>
          <w:spacing w:val="-2"/>
          <w:sz w:val="22"/>
        </w:rPr>
        <w:t> </w:t>
      </w:r>
      <w:r>
        <w:rPr>
          <w:color w:val="1C1C1C"/>
          <w:sz w:val="22"/>
        </w:rPr>
        <w:t>excise</w:t>
      </w:r>
      <w:r>
        <w:rPr>
          <w:color w:val="1C1C1C"/>
          <w:spacing w:val="-1"/>
          <w:sz w:val="22"/>
        </w:rPr>
        <w:t> </w:t>
      </w:r>
      <w:r>
        <w:rPr>
          <w:color w:val="1C1C1C"/>
          <w:sz w:val="22"/>
        </w:rPr>
        <w:t>taxes.</w:t>
      </w:r>
      <w:r>
        <w:rPr>
          <w:color w:val="1C1C1C"/>
          <w:spacing w:val="-2"/>
          <w:sz w:val="22"/>
        </w:rPr>
        <w:t> </w:t>
      </w:r>
      <w:r>
        <w:rPr>
          <w:color w:val="1C1C1C"/>
          <w:sz w:val="22"/>
        </w:rPr>
        <w:t>Further,</w:t>
      </w:r>
      <w:r>
        <w:rPr>
          <w:color w:val="1C1C1C"/>
          <w:spacing w:val="-2"/>
          <w:sz w:val="22"/>
        </w:rPr>
        <w:t> </w:t>
      </w:r>
      <w:r>
        <w:rPr>
          <w:color w:val="1C1C1C"/>
          <w:sz w:val="22"/>
        </w:rPr>
        <w:t>state</w:t>
      </w:r>
      <w:r>
        <w:rPr>
          <w:color w:val="1C1C1C"/>
          <w:spacing w:val="-2"/>
          <w:sz w:val="22"/>
        </w:rPr>
        <w:t> </w:t>
      </w:r>
      <w:r>
        <w:rPr>
          <w:color w:val="1C1C1C"/>
          <w:sz w:val="22"/>
        </w:rPr>
        <w:t>agencies</w:t>
      </w:r>
      <w:r>
        <w:rPr>
          <w:color w:val="1C1C1C"/>
          <w:spacing w:val="-1"/>
          <w:sz w:val="22"/>
        </w:rPr>
        <w:t> </w:t>
      </w:r>
      <w:r>
        <w:rPr>
          <w:color w:val="1C1C1C"/>
          <w:sz w:val="22"/>
        </w:rPr>
        <w:t>and</w:t>
      </w:r>
      <w:r>
        <w:rPr>
          <w:color w:val="1C1C1C"/>
          <w:spacing w:val="-2"/>
          <w:sz w:val="22"/>
        </w:rPr>
        <w:t> </w:t>
      </w:r>
      <w:r>
        <w:rPr>
          <w:color w:val="1C1C1C"/>
          <w:sz w:val="22"/>
        </w:rPr>
        <w:t>political</w:t>
      </w:r>
      <w:r>
        <w:rPr>
          <w:color w:val="1C1C1C"/>
          <w:spacing w:val="-2"/>
          <w:sz w:val="22"/>
        </w:rPr>
        <w:t> </w:t>
      </w:r>
      <w:r>
        <w:rPr>
          <w:color w:val="1C1C1C"/>
          <w:sz w:val="22"/>
        </w:rPr>
        <w:t>subdivisions</w:t>
      </w:r>
      <w:r>
        <w:rPr>
          <w:color w:val="1C1C1C"/>
          <w:spacing w:val="-2"/>
          <w:sz w:val="22"/>
        </w:rPr>
        <w:t> </w:t>
      </w:r>
      <w:r>
        <w:rPr>
          <w:color w:val="1C1C1C"/>
          <w:sz w:val="22"/>
        </w:rPr>
        <w:t>of</w:t>
      </w:r>
      <w:r>
        <w:rPr>
          <w:color w:val="1C1C1C"/>
          <w:spacing w:val="-2"/>
          <w:sz w:val="22"/>
        </w:rPr>
        <w:t> </w:t>
      </w:r>
      <w:r>
        <w:rPr>
          <w:color w:val="1C1C1C"/>
          <w:sz w:val="22"/>
        </w:rPr>
        <w:t>the state</w:t>
      </w:r>
      <w:r>
        <w:rPr>
          <w:color w:val="1C1C1C"/>
          <w:spacing w:val="-1"/>
          <w:sz w:val="22"/>
        </w:rPr>
        <w:t> </w:t>
      </w:r>
      <w:r>
        <w:rPr>
          <w:color w:val="1C1C1C"/>
          <w:sz w:val="22"/>
        </w:rPr>
        <w:t>are</w:t>
      </w:r>
      <w:r>
        <w:rPr>
          <w:color w:val="1C1C1C"/>
          <w:spacing w:val="-1"/>
          <w:sz w:val="22"/>
        </w:rPr>
        <w:t> </w:t>
      </w:r>
      <w:r>
        <w:rPr>
          <w:color w:val="1C1C1C"/>
          <w:sz w:val="22"/>
        </w:rPr>
        <w:t>exempt from federal excise taxes pursuant to Title 26 of the United States Code. Any taxes of any nature whatsoever payable by the supplier shall not be reimbursed.</w:t>
      </w:r>
    </w:p>
    <w:p>
      <w:pPr>
        <w:pStyle w:val="ListParagraph"/>
        <w:numPr>
          <w:ilvl w:val="1"/>
          <w:numId w:val="8"/>
        </w:numPr>
        <w:tabs>
          <w:tab w:pos="1440" w:val="left" w:leader="none"/>
        </w:tabs>
        <w:spacing w:line="259" w:lineRule="auto" w:before="0" w:after="0"/>
        <w:ind w:left="1440" w:right="871" w:hanging="720"/>
        <w:jc w:val="left"/>
        <w:rPr>
          <w:b/>
          <w:sz w:val="22"/>
        </w:rPr>
      </w:pPr>
      <w:r>
        <w:rPr>
          <w:color w:val="1C1C1C"/>
          <w:sz w:val="22"/>
        </w:rPr>
        <w:t>Pursuant</w:t>
      </w:r>
      <w:r>
        <w:rPr>
          <w:color w:val="1C1C1C"/>
          <w:spacing w:val="-3"/>
          <w:sz w:val="22"/>
        </w:rPr>
        <w:t> </w:t>
      </w:r>
      <w:r>
        <w:rPr>
          <w:color w:val="1C1C1C"/>
          <w:sz w:val="22"/>
        </w:rPr>
        <w:t>to</w:t>
      </w:r>
      <w:r>
        <w:rPr>
          <w:color w:val="1C1C1C"/>
          <w:spacing w:val="-2"/>
          <w:sz w:val="22"/>
        </w:rPr>
        <w:t> </w:t>
      </w:r>
      <w:r>
        <w:rPr>
          <w:color w:val="1C1C1C"/>
          <w:sz w:val="22"/>
        </w:rPr>
        <w:t>74</w:t>
      </w:r>
      <w:r>
        <w:rPr>
          <w:color w:val="1C1C1C"/>
          <w:spacing w:val="-3"/>
          <w:sz w:val="22"/>
        </w:rPr>
        <w:t> </w:t>
      </w:r>
      <w:r>
        <w:rPr>
          <w:color w:val="1C1C1C"/>
          <w:sz w:val="22"/>
        </w:rPr>
        <w:t>0.</w:t>
      </w:r>
      <w:r>
        <w:rPr>
          <w:color w:val="1C1C1C"/>
          <w:spacing w:val="-3"/>
          <w:sz w:val="22"/>
        </w:rPr>
        <w:t> </w:t>
      </w:r>
      <w:r>
        <w:rPr>
          <w:color w:val="1C1C1C"/>
          <w:sz w:val="22"/>
        </w:rPr>
        <w:t>S.</w:t>
      </w:r>
      <w:r>
        <w:rPr>
          <w:color w:val="1C1C1C"/>
          <w:spacing w:val="-3"/>
          <w:sz w:val="22"/>
        </w:rPr>
        <w:t> </w:t>
      </w:r>
      <w:r>
        <w:rPr>
          <w:color w:val="1C1C1C"/>
          <w:sz w:val="22"/>
        </w:rPr>
        <w:t>§</w:t>
      </w:r>
      <w:r>
        <w:rPr>
          <w:color w:val="1C1C1C"/>
          <w:spacing w:val="-3"/>
          <w:sz w:val="22"/>
        </w:rPr>
        <w:t> </w:t>
      </w:r>
      <w:r>
        <w:rPr>
          <w:color w:val="1C1C1C"/>
          <w:sz w:val="22"/>
        </w:rPr>
        <w:t>85.40,</w:t>
      </w:r>
      <w:r>
        <w:rPr>
          <w:color w:val="1C1C1C"/>
          <w:spacing w:val="-2"/>
          <w:sz w:val="22"/>
        </w:rPr>
        <w:t> </w:t>
      </w:r>
      <w:r>
        <w:rPr>
          <w:color w:val="1C1C1C"/>
          <w:sz w:val="22"/>
        </w:rPr>
        <w:t>all</w:t>
      </w:r>
      <w:r>
        <w:rPr>
          <w:color w:val="1C1C1C"/>
          <w:spacing w:val="-2"/>
          <w:sz w:val="22"/>
        </w:rPr>
        <w:t> </w:t>
      </w:r>
      <w:r>
        <w:rPr>
          <w:color w:val="1C1C1C"/>
          <w:sz w:val="22"/>
        </w:rPr>
        <w:t>travel</w:t>
      </w:r>
      <w:r>
        <w:rPr>
          <w:color w:val="1C1C1C"/>
          <w:spacing w:val="-2"/>
          <w:sz w:val="22"/>
        </w:rPr>
        <w:t> </w:t>
      </w:r>
      <w:r>
        <w:rPr>
          <w:color w:val="1C1C1C"/>
          <w:sz w:val="22"/>
        </w:rPr>
        <w:t>expenses</w:t>
      </w:r>
      <w:r>
        <w:rPr>
          <w:color w:val="1C1C1C"/>
          <w:spacing w:val="-3"/>
          <w:sz w:val="22"/>
        </w:rPr>
        <w:t> </w:t>
      </w:r>
      <w:r>
        <w:rPr>
          <w:color w:val="1C1C1C"/>
          <w:sz w:val="22"/>
        </w:rPr>
        <w:t>of</w:t>
      </w:r>
      <w:r>
        <w:rPr>
          <w:color w:val="1C1C1C"/>
          <w:spacing w:val="-1"/>
          <w:sz w:val="22"/>
        </w:rPr>
        <w:t> </w:t>
      </w:r>
      <w:r>
        <w:rPr>
          <w:color w:val="1C1C1C"/>
          <w:sz w:val="22"/>
        </w:rPr>
        <w:t>supplier</w:t>
      </w:r>
      <w:r>
        <w:rPr>
          <w:color w:val="1C1C1C"/>
          <w:spacing w:val="-2"/>
          <w:sz w:val="22"/>
        </w:rPr>
        <w:t> </w:t>
      </w:r>
      <w:r>
        <w:rPr>
          <w:color w:val="1C1C1C"/>
          <w:sz w:val="22"/>
        </w:rPr>
        <w:t>must</w:t>
      </w:r>
      <w:r>
        <w:rPr>
          <w:color w:val="1C1C1C"/>
          <w:spacing w:val="-2"/>
          <w:sz w:val="22"/>
        </w:rPr>
        <w:t> </w:t>
      </w:r>
      <w:r>
        <w:rPr>
          <w:color w:val="1C1C1C"/>
          <w:sz w:val="22"/>
        </w:rPr>
        <w:t>be</w:t>
      </w:r>
      <w:r>
        <w:rPr>
          <w:color w:val="1C1C1C"/>
          <w:spacing w:val="-2"/>
          <w:sz w:val="22"/>
        </w:rPr>
        <w:t> </w:t>
      </w:r>
      <w:r>
        <w:rPr>
          <w:color w:val="1C1C1C"/>
          <w:sz w:val="22"/>
        </w:rPr>
        <w:t>included</w:t>
      </w:r>
      <w:r>
        <w:rPr>
          <w:color w:val="1C1C1C"/>
          <w:spacing w:val="-3"/>
          <w:sz w:val="22"/>
        </w:rPr>
        <w:t> </w:t>
      </w:r>
      <w:r>
        <w:rPr>
          <w:color w:val="1C1C1C"/>
          <w:sz w:val="22"/>
        </w:rPr>
        <w:t>in</w:t>
      </w:r>
      <w:r>
        <w:rPr>
          <w:color w:val="1C1C1C"/>
          <w:spacing w:val="-2"/>
          <w:sz w:val="22"/>
        </w:rPr>
        <w:t> </w:t>
      </w:r>
      <w:r>
        <w:rPr>
          <w:color w:val="1C1C1C"/>
          <w:sz w:val="22"/>
        </w:rPr>
        <w:t>the</w:t>
      </w:r>
      <w:r>
        <w:rPr>
          <w:color w:val="1C1C1C"/>
          <w:spacing w:val="-1"/>
          <w:sz w:val="22"/>
        </w:rPr>
        <w:t> </w:t>
      </w:r>
      <w:r>
        <w:rPr>
          <w:color w:val="1C1C1C"/>
          <w:sz w:val="22"/>
        </w:rPr>
        <w:t>total</w:t>
      </w:r>
      <w:r>
        <w:rPr>
          <w:color w:val="1C1C1C"/>
          <w:spacing w:val="-3"/>
          <w:sz w:val="22"/>
        </w:rPr>
        <w:t> </w:t>
      </w:r>
      <w:r>
        <w:rPr>
          <w:color w:val="1C1C1C"/>
          <w:sz w:val="22"/>
        </w:rPr>
        <w:t>acquisition </w:t>
      </w:r>
      <w:r>
        <w:rPr>
          <w:color w:val="1C1C1C"/>
          <w:spacing w:val="-2"/>
          <w:sz w:val="22"/>
        </w:rPr>
        <w:t>price.</w:t>
      </w:r>
    </w:p>
    <w:p>
      <w:pPr>
        <w:pStyle w:val="ListParagraph"/>
        <w:numPr>
          <w:ilvl w:val="1"/>
          <w:numId w:val="8"/>
        </w:numPr>
        <w:tabs>
          <w:tab w:pos="1439" w:val="left" w:leader="none"/>
        </w:tabs>
        <w:spacing w:line="259" w:lineRule="auto" w:before="0" w:after="0"/>
        <w:ind w:left="1439" w:right="751" w:hanging="721"/>
        <w:jc w:val="left"/>
        <w:rPr>
          <w:b/>
          <w:color w:val="1C1C1C"/>
          <w:sz w:val="22"/>
        </w:rPr>
      </w:pPr>
      <w:r>
        <w:rPr>
          <w:color w:val="1C1C1C"/>
          <w:sz w:val="22"/>
        </w:rPr>
        <w:t>The</w:t>
      </w:r>
      <w:r>
        <w:rPr>
          <w:color w:val="1C1C1C"/>
          <w:spacing w:val="-3"/>
          <w:sz w:val="22"/>
        </w:rPr>
        <w:t> </w:t>
      </w:r>
      <w:r>
        <w:rPr>
          <w:color w:val="1C1C1C"/>
          <w:sz w:val="22"/>
        </w:rPr>
        <w:t>price</w:t>
      </w:r>
      <w:r>
        <w:rPr>
          <w:color w:val="1C1C1C"/>
          <w:spacing w:val="-3"/>
          <w:sz w:val="22"/>
        </w:rPr>
        <w:t> </w:t>
      </w:r>
      <w:r>
        <w:rPr>
          <w:color w:val="1C1C1C"/>
          <w:sz w:val="22"/>
        </w:rPr>
        <w:t>of</w:t>
      </w:r>
      <w:r>
        <w:rPr>
          <w:color w:val="1C1C1C"/>
          <w:spacing w:val="-4"/>
          <w:sz w:val="22"/>
        </w:rPr>
        <w:t> </w:t>
      </w:r>
      <w:r>
        <w:rPr>
          <w:color w:val="1C1C1C"/>
          <w:sz w:val="22"/>
        </w:rPr>
        <w:t>a</w:t>
      </w:r>
      <w:r>
        <w:rPr>
          <w:color w:val="1C1C1C"/>
          <w:spacing w:val="-2"/>
          <w:sz w:val="22"/>
        </w:rPr>
        <w:t> </w:t>
      </w:r>
      <w:r>
        <w:rPr>
          <w:color w:val="1C1C1C"/>
          <w:sz w:val="22"/>
        </w:rPr>
        <w:t>product</w:t>
      </w:r>
      <w:r>
        <w:rPr>
          <w:color w:val="1C1C1C"/>
          <w:spacing w:val="-4"/>
          <w:sz w:val="22"/>
        </w:rPr>
        <w:t> </w:t>
      </w:r>
      <w:r>
        <w:rPr>
          <w:color w:val="1C1C1C"/>
          <w:sz w:val="22"/>
        </w:rPr>
        <w:t>offered</w:t>
      </w:r>
      <w:r>
        <w:rPr>
          <w:color w:val="1C1C1C"/>
          <w:spacing w:val="-4"/>
          <w:sz w:val="22"/>
        </w:rPr>
        <w:t> </w:t>
      </w:r>
      <w:r>
        <w:rPr>
          <w:color w:val="1C1C1C"/>
          <w:sz w:val="22"/>
        </w:rPr>
        <w:t>under</w:t>
      </w:r>
      <w:r>
        <w:rPr>
          <w:color w:val="1C1C1C"/>
          <w:spacing w:val="-3"/>
          <w:sz w:val="22"/>
        </w:rPr>
        <w:t> </w:t>
      </w:r>
      <w:r>
        <w:rPr>
          <w:color w:val="1C1C1C"/>
          <w:sz w:val="22"/>
        </w:rPr>
        <w:t>the</w:t>
      </w:r>
      <w:r>
        <w:rPr>
          <w:color w:val="1C1C1C"/>
          <w:spacing w:val="-3"/>
          <w:sz w:val="22"/>
        </w:rPr>
        <w:t> </w:t>
      </w:r>
      <w:r>
        <w:rPr>
          <w:color w:val="1C1C1C"/>
          <w:sz w:val="22"/>
        </w:rPr>
        <w:t>contract</w:t>
      </w:r>
      <w:r>
        <w:rPr>
          <w:color w:val="1C1C1C"/>
          <w:spacing w:val="-3"/>
          <w:sz w:val="22"/>
        </w:rPr>
        <w:t> </w:t>
      </w:r>
      <w:r>
        <w:rPr>
          <w:color w:val="1C1C1C"/>
          <w:sz w:val="22"/>
        </w:rPr>
        <w:t>shall</w:t>
      </w:r>
      <w:r>
        <w:rPr>
          <w:color w:val="1C1C1C"/>
          <w:spacing w:val="-3"/>
          <w:sz w:val="22"/>
        </w:rPr>
        <w:t> </w:t>
      </w:r>
      <w:r>
        <w:rPr>
          <w:color w:val="1C1C1C"/>
          <w:sz w:val="22"/>
        </w:rPr>
        <w:t>include</w:t>
      </w:r>
      <w:r>
        <w:rPr>
          <w:color w:val="1C1C1C"/>
          <w:spacing w:val="-3"/>
          <w:sz w:val="22"/>
        </w:rPr>
        <w:t> </w:t>
      </w:r>
      <w:r>
        <w:rPr>
          <w:color w:val="1C1C1C"/>
          <w:sz w:val="22"/>
        </w:rPr>
        <w:t>and</w:t>
      </w:r>
      <w:r>
        <w:rPr>
          <w:color w:val="1C1C1C"/>
          <w:spacing w:val="-4"/>
          <w:sz w:val="22"/>
        </w:rPr>
        <w:t> </w:t>
      </w:r>
      <w:r>
        <w:rPr>
          <w:color w:val="1C1C1C"/>
          <w:sz w:val="22"/>
        </w:rPr>
        <w:t>supplier</w:t>
      </w:r>
      <w:r>
        <w:rPr>
          <w:color w:val="1C1C1C"/>
          <w:spacing w:val="-4"/>
          <w:sz w:val="22"/>
        </w:rPr>
        <w:t> </w:t>
      </w:r>
      <w:r>
        <w:rPr>
          <w:color w:val="1C1C1C"/>
          <w:sz w:val="22"/>
        </w:rPr>
        <w:t>shall</w:t>
      </w:r>
      <w:r>
        <w:rPr>
          <w:color w:val="1C1C1C"/>
          <w:spacing w:val="-3"/>
          <w:sz w:val="22"/>
        </w:rPr>
        <w:t> </w:t>
      </w:r>
      <w:r>
        <w:rPr>
          <w:color w:val="1C1C1C"/>
          <w:sz w:val="22"/>
        </w:rPr>
        <w:t>prepay</w:t>
      </w:r>
      <w:r>
        <w:rPr>
          <w:color w:val="1C1C1C"/>
          <w:spacing w:val="-4"/>
          <w:sz w:val="22"/>
        </w:rPr>
        <w:t> </w:t>
      </w:r>
      <w:r>
        <w:rPr>
          <w:color w:val="1C1C1C"/>
          <w:sz w:val="22"/>
        </w:rPr>
        <w:t>all</w:t>
      </w:r>
      <w:r>
        <w:rPr>
          <w:color w:val="1C1C1C"/>
          <w:spacing w:val="-2"/>
          <w:sz w:val="22"/>
        </w:rPr>
        <w:t> </w:t>
      </w:r>
      <w:r>
        <w:rPr>
          <w:color w:val="1C1C1C"/>
          <w:sz w:val="22"/>
        </w:rPr>
        <w:t>shipping, packaging, delivery and handling fees. All product deliveries will be free on-board customer's destination. No additional fees shall be charged by supplier for standard shipping and handling. If customer requests expedited or special delivery, customer may be responsible for any charges for expedited or special delivery.</w:t>
      </w:r>
    </w:p>
    <w:p>
      <w:pPr>
        <w:pStyle w:val="Heading6"/>
        <w:numPr>
          <w:ilvl w:val="0"/>
          <w:numId w:val="8"/>
        </w:numPr>
        <w:tabs>
          <w:tab w:pos="718" w:val="left" w:leader="none"/>
        </w:tabs>
        <w:spacing w:line="267" w:lineRule="exact" w:before="0" w:after="0"/>
        <w:ind w:left="718" w:right="0" w:hanging="718"/>
        <w:jc w:val="left"/>
      </w:pPr>
      <w:r>
        <w:rPr>
          <w:color w:val="161616"/>
        </w:rPr>
        <w:t>Ordering,</w:t>
      </w:r>
      <w:r>
        <w:rPr>
          <w:color w:val="161616"/>
          <w:spacing w:val="-11"/>
        </w:rPr>
        <w:t> </w:t>
      </w:r>
      <w:r>
        <w:rPr>
          <w:color w:val="161616"/>
        </w:rPr>
        <w:t>Inspection</w:t>
      </w:r>
      <w:r>
        <w:rPr>
          <w:color w:val="161616"/>
          <w:spacing w:val="-10"/>
        </w:rPr>
        <w:t> </w:t>
      </w:r>
      <w:r>
        <w:rPr>
          <w:color w:val="161616"/>
        </w:rPr>
        <w:t>and</w:t>
      </w:r>
      <w:r>
        <w:rPr>
          <w:color w:val="161616"/>
          <w:spacing w:val="-9"/>
        </w:rPr>
        <w:t> </w:t>
      </w:r>
      <w:r>
        <w:rPr>
          <w:color w:val="161616"/>
          <w:spacing w:val="-2"/>
        </w:rPr>
        <w:t>Acceptance</w:t>
      </w:r>
    </w:p>
    <w:p>
      <w:pPr>
        <w:pStyle w:val="ListParagraph"/>
        <w:numPr>
          <w:ilvl w:val="1"/>
          <w:numId w:val="8"/>
        </w:numPr>
        <w:tabs>
          <w:tab w:pos="1439" w:val="left" w:leader="none"/>
        </w:tabs>
        <w:spacing w:line="259" w:lineRule="auto" w:before="21" w:after="0"/>
        <w:ind w:left="1439" w:right="463" w:hanging="721"/>
        <w:jc w:val="left"/>
        <w:rPr>
          <w:b/>
          <w:color w:val="1A1A1A"/>
          <w:sz w:val="22"/>
        </w:rPr>
      </w:pPr>
      <w:r>
        <w:rPr>
          <w:color w:val="1A1A1A"/>
          <w:sz w:val="22"/>
        </w:rPr>
        <w:t>Any product or service furnished under the contract shall be ordered by issuance of a valid purchase order or other appropriate payment mechanism, including a pre-encumbrance, or by use of a valid purchase card. All orders and transactions are governed by the terms and conditions of the contract. Any</w:t>
      </w:r>
      <w:r>
        <w:rPr>
          <w:color w:val="1A1A1A"/>
          <w:spacing w:val="-4"/>
          <w:sz w:val="22"/>
        </w:rPr>
        <w:t> </w:t>
      </w:r>
      <w:r>
        <w:rPr>
          <w:color w:val="1A1A1A"/>
          <w:sz w:val="22"/>
        </w:rPr>
        <w:t>purchase</w:t>
      </w:r>
      <w:r>
        <w:rPr>
          <w:color w:val="1A1A1A"/>
          <w:spacing w:val="-2"/>
          <w:sz w:val="22"/>
        </w:rPr>
        <w:t> </w:t>
      </w:r>
      <w:r>
        <w:rPr>
          <w:color w:val="1A1A1A"/>
          <w:sz w:val="22"/>
        </w:rPr>
        <w:t>order</w:t>
      </w:r>
      <w:r>
        <w:rPr>
          <w:color w:val="1A1A1A"/>
          <w:spacing w:val="-4"/>
          <w:sz w:val="22"/>
        </w:rPr>
        <w:t> </w:t>
      </w:r>
      <w:r>
        <w:rPr>
          <w:color w:val="1A1A1A"/>
          <w:sz w:val="22"/>
        </w:rPr>
        <w:t>or</w:t>
      </w:r>
      <w:r>
        <w:rPr>
          <w:color w:val="1A1A1A"/>
          <w:spacing w:val="-3"/>
          <w:sz w:val="22"/>
        </w:rPr>
        <w:t> </w:t>
      </w:r>
      <w:r>
        <w:rPr>
          <w:color w:val="1A1A1A"/>
          <w:sz w:val="22"/>
        </w:rPr>
        <w:t>other</w:t>
      </w:r>
      <w:r>
        <w:rPr>
          <w:color w:val="1A1A1A"/>
          <w:spacing w:val="-4"/>
          <w:sz w:val="22"/>
        </w:rPr>
        <w:t> </w:t>
      </w:r>
      <w:r>
        <w:rPr>
          <w:color w:val="1A1A1A"/>
          <w:sz w:val="22"/>
        </w:rPr>
        <w:t>applicable</w:t>
      </w:r>
      <w:r>
        <w:rPr>
          <w:color w:val="1A1A1A"/>
          <w:spacing w:val="-2"/>
          <w:sz w:val="22"/>
        </w:rPr>
        <w:t> </w:t>
      </w:r>
      <w:r>
        <w:rPr>
          <w:color w:val="1A1A1A"/>
          <w:sz w:val="22"/>
        </w:rPr>
        <w:t>payment</w:t>
      </w:r>
      <w:r>
        <w:rPr>
          <w:color w:val="1A1A1A"/>
          <w:spacing w:val="-3"/>
          <w:sz w:val="22"/>
        </w:rPr>
        <w:t> </w:t>
      </w:r>
      <w:r>
        <w:rPr>
          <w:color w:val="1A1A1A"/>
          <w:sz w:val="22"/>
        </w:rPr>
        <w:t>mechanism</w:t>
      </w:r>
      <w:r>
        <w:rPr>
          <w:color w:val="1A1A1A"/>
          <w:spacing w:val="-4"/>
          <w:sz w:val="22"/>
        </w:rPr>
        <w:t> </w:t>
      </w:r>
      <w:r>
        <w:rPr>
          <w:color w:val="1A1A1A"/>
          <w:sz w:val="22"/>
        </w:rPr>
        <w:t>dated</w:t>
      </w:r>
      <w:r>
        <w:rPr>
          <w:color w:val="1A1A1A"/>
          <w:spacing w:val="-4"/>
          <w:sz w:val="22"/>
        </w:rPr>
        <w:t> </w:t>
      </w:r>
      <w:r>
        <w:rPr>
          <w:color w:val="1A1A1A"/>
          <w:sz w:val="22"/>
        </w:rPr>
        <w:t>prior</w:t>
      </w:r>
      <w:r>
        <w:rPr>
          <w:color w:val="1A1A1A"/>
          <w:spacing w:val="-4"/>
          <w:sz w:val="22"/>
        </w:rPr>
        <w:t> </w:t>
      </w:r>
      <w:r>
        <w:rPr>
          <w:color w:val="1A1A1A"/>
          <w:sz w:val="22"/>
        </w:rPr>
        <w:t>to</w:t>
      </w:r>
      <w:r>
        <w:rPr>
          <w:color w:val="1A1A1A"/>
          <w:spacing w:val="-3"/>
          <w:sz w:val="22"/>
        </w:rPr>
        <w:t> </w:t>
      </w:r>
      <w:r>
        <w:rPr>
          <w:color w:val="1A1A1A"/>
          <w:sz w:val="22"/>
        </w:rPr>
        <w:t>termination</w:t>
      </w:r>
      <w:r>
        <w:rPr>
          <w:color w:val="1A1A1A"/>
          <w:spacing w:val="-4"/>
          <w:sz w:val="22"/>
        </w:rPr>
        <w:t> </w:t>
      </w:r>
      <w:r>
        <w:rPr>
          <w:color w:val="1A1A1A"/>
          <w:sz w:val="22"/>
        </w:rPr>
        <w:t>or</w:t>
      </w:r>
      <w:r>
        <w:rPr>
          <w:color w:val="1A1A1A"/>
          <w:spacing w:val="-4"/>
          <w:sz w:val="22"/>
        </w:rPr>
        <w:t> </w:t>
      </w:r>
      <w:r>
        <w:rPr>
          <w:color w:val="1A1A1A"/>
          <w:sz w:val="22"/>
        </w:rPr>
        <w:t>expiration</w:t>
      </w:r>
      <w:r>
        <w:rPr>
          <w:color w:val="1A1A1A"/>
          <w:spacing w:val="-4"/>
          <w:sz w:val="22"/>
        </w:rPr>
        <w:t> </w:t>
      </w:r>
      <w:r>
        <w:rPr>
          <w:color w:val="1A1A1A"/>
          <w:sz w:val="22"/>
        </w:rPr>
        <w:t>of the contract shall be performed unless mutually agreed in writing otherwise.</w:t>
      </w:r>
    </w:p>
    <w:p>
      <w:pPr>
        <w:pStyle w:val="ListParagraph"/>
        <w:numPr>
          <w:ilvl w:val="1"/>
          <w:numId w:val="8"/>
        </w:numPr>
        <w:tabs>
          <w:tab w:pos="1436" w:val="left" w:leader="none"/>
        </w:tabs>
        <w:spacing w:line="259" w:lineRule="auto" w:before="0" w:after="0"/>
        <w:ind w:left="1436" w:right="366" w:hanging="718"/>
        <w:jc w:val="left"/>
        <w:rPr>
          <w:b/>
          <w:sz w:val="22"/>
        </w:rPr>
      </w:pPr>
      <w:r>
        <w:rPr>
          <w:color w:val="1A1A1A"/>
          <w:sz w:val="22"/>
        </w:rPr>
        <w:t>Services will be performed in accordance with industry best practices and are subject to acceptance by the customer. Notwithstanding any other provision in the contract, deemed acceptance of a service or associated deliverable shall not apply automatically upon receipt of a deliverable or upon provision of a service. Supplier warrants and represents that a product or deliverable furnished by or through the supplier shall individually, and where specified by supplier to perform as a system, be substantially uninterrupted</w:t>
      </w:r>
      <w:r>
        <w:rPr>
          <w:color w:val="1A1A1A"/>
          <w:spacing w:val="-4"/>
          <w:sz w:val="22"/>
        </w:rPr>
        <w:t> </w:t>
      </w:r>
      <w:r>
        <w:rPr>
          <w:color w:val="1A1A1A"/>
          <w:sz w:val="22"/>
        </w:rPr>
        <w:t>and</w:t>
      </w:r>
      <w:r>
        <w:rPr>
          <w:color w:val="1A1A1A"/>
          <w:spacing w:val="-3"/>
          <w:sz w:val="22"/>
        </w:rPr>
        <w:t> </w:t>
      </w:r>
      <w:r>
        <w:rPr>
          <w:color w:val="1A1A1A"/>
          <w:sz w:val="22"/>
        </w:rPr>
        <w:t>error-free</w:t>
      </w:r>
      <w:r>
        <w:rPr>
          <w:color w:val="1A1A1A"/>
          <w:spacing w:val="-3"/>
          <w:sz w:val="22"/>
        </w:rPr>
        <w:t> </w:t>
      </w:r>
      <w:r>
        <w:rPr>
          <w:color w:val="1A1A1A"/>
          <w:sz w:val="22"/>
        </w:rPr>
        <w:t>in</w:t>
      </w:r>
      <w:r>
        <w:rPr>
          <w:color w:val="1A1A1A"/>
          <w:spacing w:val="-4"/>
          <w:sz w:val="22"/>
        </w:rPr>
        <w:t> </w:t>
      </w:r>
      <w:r>
        <w:rPr>
          <w:color w:val="1A1A1A"/>
          <w:sz w:val="22"/>
        </w:rPr>
        <w:t>operation</w:t>
      </w:r>
      <w:r>
        <w:rPr>
          <w:color w:val="1A1A1A"/>
          <w:spacing w:val="-4"/>
          <w:sz w:val="22"/>
        </w:rPr>
        <w:t> </w:t>
      </w:r>
      <w:r>
        <w:rPr>
          <w:color w:val="1A1A1A"/>
          <w:sz w:val="22"/>
        </w:rPr>
        <w:t>and</w:t>
      </w:r>
      <w:r>
        <w:rPr>
          <w:color w:val="1A1A1A"/>
          <w:spacing w:val="-4"/>
          <w:sz w:val="22"/>
        </w:rPr>
        <w:t> </w:t>
      </w:r>
      <w:r>
        <w:rPr>
          <w:color w:val="1A1A1A"/>
          <w:sz w:val="22"/>
        </w:rPr>
        <w:t>guaranteed</w:t>
      </w:r>
      <w:r>
        <w:rPr>
          <w:color w:val="1A1A1A"/>
          <w:spacing w:val="-3"/>
          <w:sz w:val="22"/>
        </w:rPr>
        <w:t> </w:t>
      </w:r>
      <w:r>
        <w:rPr>
          <w:color w:val="1A1A1A"/>
          <w:sz w:val="22"/>
        </w:rPr>
        <w:t>against</w:t>
      </w:r>
      <w:r>
        <w:rPr>
          <w:color w:val="1A1A1A"/>
          <w:spacing w:val="-2"/>
          <w:sz w:val="22"/>
        </w:rPr>
        <w:t> </w:t>
      </w:r>
      <w:r>
        <w:rPr>
          <w:color w:val="1A1A1A"/>
          <w:sz w:val="22"/>
        </w:rPr>
        <w:t>faulty</w:t>
      </w:r>
      <w:r>
        <w:rPr>
          <w:color w:val="1A1A1A"/>
          <w:spacing w:val="-4"/>
          <w:sz w:val="22"/>
        </w:rPr>
        <w:t> </w:t>
      </w:r>
      <w:r>
        <w:rPr>
          <w:color w:val="1A1A1A"/>
          <w:sz w:val="22"/>
        </w:rPr>
        <w:t>material</w:t>
      </w:r>
      <w:r>
        <w:rPr>
          <w:color w:val="1A1A1A"/>
          <w:spacing w:val="-3"/>
          <w:sz w:val="22"/>
        </w:rPr>
        <w:t> </w:t>
      </w:r>
      <w:r>
        <w:rPr>
          <w:color w:val="1A1A1A"/>
          <w:sz w:val="22"/>
        </w:rPr>
        <w:t>and</w:t>
      </w:r>
      <w:r>
        <w:rPr>
          <w:color w:val="1A1A1A"/>
          <w:spacing w:val="-4"/>
          <w:sz w:val="22"/>
        </w:rPr>
        <w:t> </w:t>
      </w:r>
      <w:r>
        <w:rPr>
          <w:color w:val="1A1A1A"/>
          <w:sz w:val="22"/>
        </w:rPr>
        <w:t>workmanship</w:t>
      </w:r>
      <w:r>
        <w:rPr>
          <w:color w:val="1A1A1A"/>
          <w:spacing w:val="-4"/>
          <w:sz w:val="22"/>
        </w:rPr>
        <w:t> </w:t>
      </w:r>
      <w:r>
        <w:rPr>
          <w:color w:val="1A1A1A"/>
          <w:sz w:val="22"/>
        </w:rPr>
        <w:t>for</w:t>
      </w:r>
      <w:r>
        <w:rPr>
          <w:color w:val="1A1A1A"/>
          <w:spacing w:val="-4"/>
          <w:sz w:val="22"/>
        </w:rPr>
        <w:t> </w:t>
      </w:r>
      <w:r>
        <w:rPr>
          <w:color w:val="1A1A1A"/>
          <w:sz w:val="22"/>
        </w:rPr>
        <w:t>a warranty period of the greater of 90 days from the date of acceptance or the maximum allowed by the manufacturer.</w:t>
      </w:r>
      <w:r>
        <w:rPr>
          <w:color w:val="1A1A1A"/>
          <w:spacing w:val="-2"/>
          <w:sz w:val="22"/>
        </w:rPr>
        <w:t> </w:t>
      </w:r>
      <w:r>
        <w:rPr>
          <w:color w:val="1A1A1A"/>
          <w:sz w:val="22"/>
        </w:rPr>
        <w:t>A</w:t>
      </w:r>
      <w:r>
        <w:rPr>
          <w:color w:val="1A1A1A"/>
          <w:spacing w:val="-2"/>
          <w:sz w:val="22"/>
        </w:rPr>
        <w:t> </w:t>
      </w:r>
      <w:r>
        <w:rPr>
          <w:color w:val="1A1A1A"/>
          <w:sz w:val="22"/>
        </w:rPr>
        <w:t>defect</w:t>
      </w:r>
      <w:r>
        <w:rPr>
          <w:color w:val="1A1A1A"/>
          <w:spacing w:val="-2"/>
          <w:sz w:val="22"/>
        </w:rPr>
        <w:t> </w:t>
      </w:r>
      <w:r>
        <w:rPr>
          <w:color w:val="1A1A1A"/>
          <w:sz w:val="22"/>
        </w:rPr>
        <w:t>in</w:t>
      </w:r>
      <w:r>
        <w:rPr>
          <w:color w:val="1A1A1A"/>
          <w:spacing w:val="-1"/>
          <w:sz w:val="22"/>
        </w:rPr>
        <w:t> </w:t>
      </w:r>
      <w:r>
        <w:rPr>
          <w:color w:val="1A1A1A"/>
          <w:sz w:val="22"/>
        </w:rPr>
        <w:t>a</w:t>
      </w:r>
      <w:r>
        <w:rPr>
          <w:color w:val="1A1A1A"/>
          <w:spacing w:val="-2"/>
          <w:sz w:val="22"/>
        </w:rPr>
        <w:t> </w:t>
      </w:r>
      <w:r>
        <w:rPr>
          <w:color w:val="1A1A1A"/>
          <w:sz w:val="22"/>
        </w:rPr>
        <w:t>product</w:t>
      </w:r>
      <w:r>
        <w:rPr>
          <w:color w:val="1A1A1A"/>
          <w:spacing w:val="-2"/>
          <w:sz w:val="22"/>
        </w:rPr>
        <w:t> </w:t>
      </w:r>
      <w:r>
        <w:rPr>
          <w:color w:val="1A1A1A"/>
          <w:sz w:val="22"/>
        </w:rPr>
        <w:t>or deliverable</w:t>
      </w:r>
      <w:r>
        <w:rPr>
          <w:color w:val="1A1A1A"/>
          <w:spacing w:val="-1"/>
          <w:sz w:val="22"/>
        </w:rPr>
        <w:t> </w:t>
      </w:r>
      <w:r>
        <w:rPr>
          <w:color w:val="1A1A1A"/>
          <w:sz w:val="22"/>
        </w:rPr>
        <w:t>furnished</w:t>
      </w:r>
      <w:r>
        <w:rPr>
          <w:color w:val="1A1A1A"/>
          <w:spacing w:val="-1"/>
          <w:sz w:val="22"/>
        </w:rPr>
        <w:t> </w:t>
      </w:r>
      <w:r>
        <w:rPr>
          <w:color w:val="1A1A1A"/>
          <w:sz w:val="22"/>
        </w:rPr>
        <w:t>by</w:t>
      </w:r>
      <w:r>
        <w:rPr>
          <w:color w:val="1A1A1A"/>
          <w:spacing w:val="-2"/>
          <w:sz w:val="22"/>
        </w:rPr>
        <w:t> </w:t>
      </w:r>
      <w:r>
        <w:rPr>
          <w:color w:val="1A1A1A"/>
          <w:sz w:val="22"/>
        </w:rPr>
        <w:t>or</w:t>
      </w:r>
      <w:r>
        <w:rPr>
          <w:color w:val="1A1A1A"/>
          <w:spacing w:val="-1"/>
          <w:sz w:val="22"/>
        </w:rPr>
        <w:t> </w:t>
      </w:r>
      <w:r>
        <w:rPr>
          <w:color w:val="1A1A1A"/>
          <w:sz w:val="22"/>
        </w:rPr>
        <w:t>through</w:t>
      </w:r>
      <w:r>
        <w:rPr>
          <w:color w:val="1A1A1A"/>
          <w:spacing w:val="-1"/>
          <w:sz w:val="22"/>
        </w:rPr>
        <w:t> </w:t>
      </w:r>
      <w:r>
        <w:rPr>
          <w:color w:val="1A1A1A"/>
          <w:sz w:val="22"/>
        </w:rPr>
        <w:t>the supplier</w:t>
      </w:r>
      <w:r>
        <w:rPr>
          <w:color w:val="1A1A1A"/>
          <w:spacing w:val="-1"/>
          <w:sz w:val="22"/>
        </w:rPr>
        <w:t> </w:t>
      </w:r>
      <w:r>
        <w:rPr>
          <w:color w:val="1A1A1A"/>
          <w:sz w:val="22"/>
        </w:rPr>
        <w:t>shall</w:t>
      </w:r>
      <w:r>
        <w:rPr>
          <w:color w:val="1A1A1A"/>
          <w:spacing w:val="-1"/>
          <w:sz w:val="22"/>
        </w:rPr>
        <w:t> </w:t>
      </w:r>
      <w:r>
        <w:rPr>
          <w:color w:val="1A1A1A"/>
          <w:sz w:val="22"/>
        </w:rPr>
        <w:t>be</w:t>
      </w:r>
      <w:r>
        <w:rPr>
          <w:color w:val="1A1A1A"/>
          <w:spacing w:val="-1"/>
          <w:sz w:val="22"/>
        </w:rPr>
        <w:t> </w:t>
      </w:r>
      <w:r>
        <w:rPr>
          <w:color w:val="1A1A1A"/>
          <w:sz w:val="22"/>
        </w:rPr>
        <w:t>repaired or replaced by supplier at no additional cost or expense to the customer if </w:t>
      </w:r>
      <w:r>
        <w:rPr>
          <w:color w:val="2C2C2C"/>
          <w:sz w:val="22"/>
        </w:rPr>
        <w:t>such </w:t>
      </w:r>
      <w:r>
        <w:rPr>
          <w:color w:val="1A1A1A"/>
          <w:sz w:val="22"/>
        </w:rPr>
        <w:t>defect occurs during the warranty period.</w:t>
      </w:r>
    </w:p>
    <w:p>
      <w:pPr>
        <w:pStyle w:val="BodyText"/>
        <w:spacing w:line="259" w:lineRule="auto"/>
        <w:ind w:left="1440" w:right="379"/>
      </w:pPr>
      <w:r>
        <w:rPr>
          <w:color w:val="1A1A1A"/>
        </w:rPr>
        <w:t>Any product to be delivered pursuant to the contract shall be </w:t>
      </w:r>
      <w:r>
        <w:rPr>
          <w:color w:val="2C2C2C"/>
        </w:rPr>
        <w:t>subject </w:t>
      </w:r>
      <w:r>
        <w:rPr>
          <w:color w:val="1A1A1A"/>
        </w:rPr>
        <w:t>to final inspection and acceptance by the customer at destination</w:t>
      </w:r>
      <w:r>
        <w:rPr>
          <w:color w:val="464646"/>
        </w:rPr>
        <w:t>. </w:t>
      </w:r>
      <w:r>
        <w:rPr>
          <w:color w:val="1A1A1A"/>
        </w:rPr>
        <w:t>The customer assumes no responsibility for a product until accepted by the</w:t>
      </w:r>
      <w:r>
        <w:rPr>
          <w:color w:val="1A1A1A"/>
          <w:spacing w:val="-3"/>
        </w:rPr>
        <w:t> </w:t>
      </w:r>
      <w:r>
        <w:rPr>
          <w:color w:val="1A1A1A"/>
        </w:rPr>
        <w:t>customer.</w:t>
      </w:r>
      <w:r>
        <w:rPr>
          <w:color w:val="1A1A1A"/>
          <w:spacing w:val="-3"/>
        </w:rPr>
        <w:t> </w:t>
      </w:r>
      <w:r>
        <w:rPr>
          <w:color w:val="1A1A1A"/>
        </w:rPr>
        <w:t>Title</w:t>
      </w:r>
      <w:r>
        <w:rPr>
          <w:color w:val="1A1A1A"/>
          <w:spacing w:val="-4"/>
        </w:rPr>
        <w:t> </w:t>
      </w:r>
      <w:r>
        <w:rPr>
          <w:color w:val="1A1A1A"/>
        </w:rPr>
        <w:t>and</w:t>
      </w:r>
      <w:r>
        <w:rPr>
          <w:color w:val="1A1A1A"/>
          <w:spacing w:val="-3"/>
        </w:rPr>
        <w:t> </w:t>
      </w:r>
      <w:r>
        <w:rPr>
          <w:color w:val="1A1A1A"/>
        </w:rPr>
        <w:t>risk</w:t>
      </w:r>
      <w:r>
        <w:rPr>
          <w:color w:val="1A1A1A"/>
          <w:spacing w:val="-3"/>
        </w:rPr>
        <w:t> </w:t>
      </w:r>
      <w:r>
        <w:rPr>
          <w:color w:val="1A1A1A"/>
        </w:rPr>
        <w:t>of</w:t>
      </w:r>
      <w:r>
        <w:rPr>
          <w:color w:val="1A1A1A"/>
          <w:spacing w:val="-3"/>
        </w:rPr>
        <w:t> </w:t>
      </w:r>
      <w:r>
        <w:rPr>
          <w:color w:val="1A1A1A"/>
        </w:rPr>
        <w:t>loss</w:t>
      </w:r>
      <w:r>
        <w:rPr>
          <w:color w:val="1A1A1A"/>
          <w:spacing w:val="-3"/>
        </w:rPr>
        <w:t> </w:t>
      </w:r>
      <w:r>
        <w:rPr>
          <w:color w:val="1A1A1A"/>
        </w:rPr>
        <w:t>or</w:t>
      </w:r>
      <w:r>
        <w:rPr>
          <w:color w:val="1A1A1A"/>
          <w:spacing w:val="-3"/>
        </w:rPr>
        <w:t> </w:t>
      </w:r>
      <w:r>
        <w:rPr>
          <w:color w:val="1A1A1A"/>
        </w:rPr>
        <w:t>damage</w:t>
      </w:r>
      <w:r>
        <w:rPr>
          <w:color w:val="1A1A1A"/>
          <w:spacing w:val="-2"/>
        </w:rPr>
        <w:t> </w:t>
      </w:r>
      <w:r>
        <w:rPr>
          <w:color w:val="1A1A1A"/>
        </w:rPr>
        <w:t>to</w:t>
      </w:r>
      <w:r>
        <w:rPr>
          <w:color w:val="1A1A1A"/>
          <w:spacing w:val="-2"/>
        </w:rPr>
        <w:t> </w:t>
      </w:r>
      <w:r>
        <w:rPr>
          <w:color w:val="1A1A1A"/>
        </w:rPr>
        <w:t>a</w:t>
      </w:r>
      <w:r>
        <w:rPr>
          <w:color w:val="1A1A1A"/>
          <w:spacing w:val="-3"/>
        </w:rPr>
        <w:t> </w:t>
      </w:r>
      <w:r>
        <w:rPr>
          <w:color w:val="1A1A1A"/>
        </w:rPr>
        <w:t>product</w:t>
      </w:r>
      <w:r>
        <w:rPr>
          <w:color w:val="1A1A1A"/>
          <w:spacing w:val="-2"/>
        </w:rPr>
        <w:t> </w:t>
      </w:r>
      <w:r>
        <w:rPr>
          <w:color w:val="1A1A1A"/>
        </w:rPr>
        <w:t>shall</w:t>
      </w:r>
      <w:r>
        <w:rPr>
          <w:color w:val="1A1A1A"/>
          <w:spacing w:val="-2"/>
        </w:rPr>
        <w:t> </w:t>
      </w:r>
      <w:r>
        <w:rPr>
          <w:color w:val="1A1A1A"/>
        </w:rPr>
        <w:t>be</w:t>
      </w:r>
      <w:r>
        <w:rPr>
          <w:color w:val="1A1A1A"/>
          <w:spacing w:val="-2"/>
        </w:rPr>
        <w:t> </w:t>
      </w:r>
      <w:r>
        <w:rPr>
          <w:color w:val="1A1A1A"/>
        </w:rPr>
        <w:t>the</w:t>
      </w:r>
      <w:r>
        <w:rPr>
          <w:color w:val="1A1A1A"/>
          <w:spacing w:val="-2"/>
        </w:rPr>
        <w:t> </w:t>
      </w:r>
      <w:r>
        <w:rPr>
          <w:color w:val="1A1A1A"/>
        </w:rPr>
        <w:t>responsibility</w:t>
      </w:r>
      <w:r>
        <w:rPr>
          <w:color w:val="1A1A1A"/>
          <w:spacing w:val="-3"/>
        </w:rPr>
        <w:t> </w:t>
      </w:r>
      <w:r>
        <w:rPr>
          <w:color w:val="1A1A1A"/>
        </w:rPr>
        <w:t>of</w:t>
      </w:r>
      <w:r>
        <w:rPr>
          <w:color w:val="1A1A1A"/>
          <w:spacing w:val="-1"/>
        </w:rPr>
        <w:t> </w:t>
      </w:r>
      <w:r>
        <w:rPr>
          <w:color w:val="1A1A1A"/>
        </w:rPr>
        <w:t>the supplier</w:t>
      </w:r>
      <w:r>
        <w:rPr>
          <w:color w:val="1A1A1A"/>
          <w:spacing w:val="-2"/>
        </w:rPr>
        <w:t> </w:t>
      </w:r>
      <w:r>
        <w:rPr>
          <w:color w:val="1A1A1A"/>
        </w:rPr>
        <w:t>until accepted. The supplier shall be responsible for filing, processing and collecting any and all damage</w:t>
      </w:r>
      <w:r>
        <w:rPr>
          <w:color w:val="1A1A1A"/>
          <w:spacing w:val="40"/>
        </w:rPr>
        <w:t> </w:t>
      </w:r>
      <w:r>
        <w:rPr>
          <w:color w:val="1A1A1A"/>
        </w:rPr>
        <w:t>claims accruing prior to acceptance.</w:t>
      </w:r>
    </w:p>
    <w:p>
      <w:pPr>
        <w:pStyle w:val="BodyText"/>
        <w:spacing w:after="0" w:line="259" w:lineRule="auto"/>
        <w:sectPr>
          <w:type w:val="continuous"/>
          <w:pgSz w:w="12240" w:h="15840"/>
          <w:pgMar w:header="0" w:footer="526" w:top="720" w:bottom="880" w:left="720" w:right="360"/>
        </w:sectPr>
      </w:pPr>
    </w:p>
    <w:p>
      <w:pPr>
        <w:pStyle w:val="BodyText"/>
        <w:spacing w:line="259" w:lineRule="auto" w:before="28"/>
        <w:ind w:left="1440" w:right="365"/>
      </w:pPr>
      <w:r>
        <w:rPr>
          <w:color w:val="1A1A1A"/>
        </w:rPr>
        <w:t>Pursuant to OAC 260:115-9-1, payment for an acquisition does not constitute final acceptance of the acquisition. If subsequent inspection affirms that the acquisition does not meet or exceed the specifications of the order or that the acquisition has a latent defect, the supplier shall be notified as soon as is reasonably practicable. The supplier shall retrieve and replace the acquisition at supplier's expense</w:t>
      </w:r>
      <w:r>
        <w:rPr>
          <w:color w:val="1A1A1A"/>
          <w:spacing w:val="-2"/>
        </w:rPr>
        <w:t> </w:t>
      </w:r>
      <w:r>
        <w:rPr>
          <w:color w:val="1A1A1A"/>
        </w:rPr>
        <w:t>or,</w:t>
      </w:r>
      <w:r>
        <w:rPr>
          <w:color w:val="1A1A1A"/>
          <w:spacing w:val="-3"/>
        </w:rPr>
        <w:t> </w:t>
      </w:r>
      <w:r>
        <w:rPr>
          <w:color w:val="1A1A1A"/>
        </w:rPr>
        <w:t>if</w:t>
      </w:r>
      <w:r>
        <w:rPr>
          <w:color w:val="1A1A1A"/>
          <w:spacing w:val="-3"/>
        </w:rPr>
        <w:t> </w:t>
      </w:r>
      <w:r>
        <w:rPr>
          <w:color w:val="1A1A1A"/>
        </w:rPr>
        <w:t>unable</w:t>
      </w:r>
      <w:r>
        <w:rPr>
          <w:color w:val="1A1A1A"/>
          <w:spacing w:val="-3"/>
        </w:rPr>
        <w:t> </w:t>
      </w:r>
      <w:r>
        <w:rPr>
          <w:color w:val="1A1A1A"/>
        </w:rPr>
        <w:t>to</w:t>
      </w:r>
      <w:r>
        <w:rPr>
          <w:color w:val="1A1A1A"/>
          <w:spacing w:val="-3"/>
        </w:rPr>
        <w:t> </w:t>
      </w:r>
      <w:r>
        <w:rPr>
          <w:color w:val="1A1A1A"/>
        </w:rPr>
        <w:t>replace,</w:t>
      </w:r>
      <w:r>
        <w:rPr>
          <w:color w:val="1A1A1A"/>
          <w:spacing w:val="-3"/>
        </w:rPr>
        <w:t> </w:t>
      </w:r>
      <w:r>
        <w:rPr>
          <w:color w:val="1A1A1A"/>
        </w:rPr>
        <w:t>shall</w:t>
      </w:r>
      <w:r>
        <w:rPr>
          <w:color w:val="1A1A1A"/>
          <w:spacing w:val="-2"/>
        </w:rPr>
        <w:t> </w:t>
      </w:r>
      <w:r>
        <w:rPr>
          <w:color w:val="1A1A1A"/>
        </w:rPr>
        <w:t>issue</w:t>
      </w:r>
      <w:r>
        <w:rPr>
          <w:color w:val="1A1A1A"/>
          <w:spacing w:val="-3"/>
        </w:rPr>
        <w:t> </w:t>
      </w:r>
      <w:r>
        <w:rPr>
          <w:color w:val="1A1A1A"/>
        </w:rPr>
        <w:t>a</w:t>
      </w:r>
      <w:r>
        <w:rPr>
          <w:color w:val="1A1A1A"/>
          <w:spacing w:val="-4"/>
        </w:rPr>
        <w:t> </w:t>
      </w:r>
      <w:r>
        <w:rPr>
          <w:color w:val="1A1A1A"/>
        </w:rPr>
        <w:t>refund</w:t>
      </w:r>
      <w:r>
        <w:rPr>
          <w:color w:val="1A1A1A"/>
          <w:spacing w:val="-4"/>
        </w:rPr>
        <w:t> </w:t>
      </w:r>
      <w:r>
        <w:rPr>
          <w:color w:val="1A1A1A"/>
        </w:rPr>
        <w:t>to</w:t>
      </w:r>
      <w:r>
        <w:rPr>
          <w:color w:val="1A1A1A"/>
          <w:spacing w:val="-3"/>
        </w:rPr>
        <w:t> </w:t>
      </w:r>
      <w:r>
        <w:rPr>
          <w:color w:val="1A1A1A"/>
        </w:rPr>
        <w:t>customer.</w:t>
      </w:r>
      <w:r>
        <w:rPr>
          <w:color w:val="1A1A1A"/>
          <w:spacing w:val="-4"/>
        </w:rPr>
        <w:t> </w:t>
      </w:r>
      <w:r>
        <w:rPr>
          <w:color w:val="1A1A1A"/>
        </w:rPr>
        <w:t>Refund</w:t>
      </w:r>
      <w:r>
        <w:rPr>
          <w:color w:val="1A1A1A"/>
          <w:spacing w:val="-4"/>
        </w:rPr>
        <w:t> </w:t>
      </w:r>
      <w:r>
        <w:rPr>
          <w:color w:val="1A1A1A"/>
        </w:rPr>
        <w:t>under</w:t>
      </w:r>
      <w:r>
        <w:rPr>
          <w:color w:val="1A1A1A"/>
          <w:spacing w:val="-2"/>
        </w:rPr>
        <w:t> </w:t>
      </w:r>
      <w:r>
        <w:rPr>
          <w:color w:val="1A1A1A"/>
        </w:rPr>
        <w:t>this</w:t>
      </w:r>
      <w:r>
        <w:rPr>
          <w:color w:val="1A1A1A"/>
          <w:spacing w:val="-4"/>
        </w:rPr>
        <w:t> </w:t>
      </w:r>
      <w:r>
        <w:rPr>
          <w:color w:val="1A1A1A"/>
        </w:rPr>
        <w:t>section</w:t>
      </w:r>
      <w:r>
        <w:rPr>
          <w:color w:val="1A1A1A"/>
          <w:spacing w:val="-2"/>
        </w:rPr>
        <w:t> </w:t>
      </w:r>
      <w:r>
        <w:rPr>
          <w:color w:val="1A1A1A"/>
        </w:rPr>
        <w:t>shall</w:t>
      </w:r>
      <w:r>
        <w:rPr>
          <w:color w:val="1A1A1A"/>
          <w:spacing w:val="-3"/>
        </w:rPr>
        <w:t> </w:t>
      </w:r>
      <w:r>
        <w:rPr>
          <w:color w:val="1A1A1A"/>
        </w:rPr>
        <w:t>not</w:t>
      </w:r>
      <w:r>
        <w:rPr>
          <w:color w:val="1A1A1A"/>
          <w:spacing w:val="-3"/>
        </w:rPr>
        <w:t> </w:t>
      </w:r>
      <w:r>
        <w:rPr>
          <w:color w:val="1A1A1A"/>
        </w:rPr>
        <w:t>be an exclusive remedy.</w:t>
      </w:r>
    </w:p>
    <w:p>
      <w:pPr>
        <w:pStyle w:val="ListParagraph"/>
        <w:numPr>
          <w:ilvl w:val="1"/>
          <w:numId w:val="8"/>
        </w:numPr>
        <w:tabs>
          <w:tab w:pos="1439" w:val="left" w:leader="none"/>
        </w:tabs>
        <w:spacing w:line="259" w:lineRule="auto" w:before="0" w:after="0"/>
        <w:ind w:left="1439" w:right="481" w:hanging="721"/>
        <w:jc w:val="left"/>
        <w:rPr>
          <w:b/>
          <w:sz w:val="22"/>
        </w:rPr>
      </w:pPr>
      <w:r>
        <w:rPr>
          <w:color w:val="161616"/>
          <w:sz w:val="22"/>
        </w:rPr>
        <w:t>Supplier shall deliver products and services on or before the required date specified in a contract document. Failure to deliver timely may result in liquidated damages as set forth in the applicable contract document. Deviations, substitutions, or changes in a product or service, including changes of personnel directly providing services, shall not be made unless expressly authorized in writing by the customer. Any substitution of personnel directly providing services </w:t>
      </w:r>
      <w:r>
        <w:rPr>
          <w:color w:val="2A2A2A"/>
          <w:sz w:val="22"/>
        </w:rPr>
        <w:t>shall </w:t>
      </w:r>
      <w:r>
        <w:rPr>
          <w:color w:val="161616"/>
          <w:sz w:val="22"/>
        </w:rPr>
        <w:t>be a person of comparable or greater skills, education and experience for performing the services as the person being replaced. Additionally, supplier shall provide staff who are sufficiently experienced and able to perform with respect</w:t>
      </w:r>
      <w:r>
        <w:rPr>
          <w:color w:val="161616"/>
          <w:spacing w:val="-4"/>
          <w:sz w:val="22"/>
        </w:rPr>
        <w:t> </w:t>
      </w:r>
      <w:r>
        <w:rPr>
          <w:color w:val="161616"/>
          <w:sz w:val="22"/>
        </w:rPr>
        <w:t>to</w:t>
      </w:r>
      <w:r>
        <w:rPr>
          <w:color w:val="161616"/>
          <w:spacing w:val="-4"/>
          <w:sz w:val="22"/>
        </w:rPr>
        <w:t> </w:t>
      </w:r>
      <w:r>
        <w:rPr>
          <w:color w:val="161616"/>
          <w:sz w:val="22"/>
        </w:rPr>
        <w:t>any</w:t>
      </w:r>
      <w:r>
        <w:rPr>
          <w:color w:val="161616"/>
          <w:spacing w:val="-4"/>
          <w:sz w:val="22"/>
        </w:rPr>
        <w:t> </w:t>
      </w:r>
      <w:r>
        <w:rPr>
          <w:color w:val="161616"/>
          <w:sz w:val="22"/>
        </w:rPr>
        <w:t>transitional</w:t>
      </w:r>
      <w:r>
        <w:rPr>
          <w:color w:val="161616"/>
          <w:spacing w:val="-3"/>
          <w:sz w:val="22"/>
        </w:rPr>
        <w:t> </w:t>
      </w:r>
      <w:r>
        <w:rPr>
          <w:color w:val="161616"/>
          <w:sz w:val="22"/>
        </w:rPr>
        <w:t>services</w:t>
      </w:r>
      <w:r>
        <w:rPr>
          <w:color w:val="161616"/>
          <w:spacing w:val="-4"/>
          <w:sz w:val="22"/>
        </w:rPr>
        <w:t> </w:t>
      </w:r>
      <w:r>
        <w:rPr>
          <w:color w:val="161616"/>
          <w:sz w:val="22"/>
        </w:rPr>
        <w:t>provided</w:t>
      </w:r>
      <w:r>
        <w:rPr>
          <w:color w:val="161616"/>
          <w:spacing w:val="-3"/>
          <w:sz w:val="22"/>
        </w:rPr>
        <w:t> </w:t>
      </w:r>
      <w:r>
        <w:rPr>
          <w:color w:val="161616"/>
          <w:sz w:val="22"/>
        </w:rPr>
        <w:t>by</w:t>
      </w:r>
      <w:r>
        <w:rPr>
          <w:color w:val="161616"/>
          <w:spacing w:val="-2"/>
          <w:sz w:val="22"/>
        </w:rPr>
        <w:t> </w:t>
      </w:r>
      <w:r>
        <w:rPr>
          <w:color w:val="161616"/>
          <w:sz w:val="22"/>
        </w:rPr>
        <w:t>supplier</w:t>
      </w:r>
      <w:r>
        <w:rPr>
          <w:color w:val="161616"/>
          <w:spacing w:val="-4"/>
          <w:sz w:val="22"/>
        </w:rPr>
        <w:t> </w:t>
      </w:r>
      <w:r>
        <w:rPr>
          <w:color w:val="161616"/>
          <w:sz w:val="22"/>
        </w:rPr>
        <w:t>in</w:t>
      </w:r>
      <w:r>
        <w:rPr>
          <w:color w:val="161616"/>
          <w:spacing w:val="-4"/>
          <w:sz w:val="22"/>
        </w:rPr>
        <w:t> </w:t>
      </w:r>
      <w:r>
        <w:rPr>
          <w:color w:val="161616"/>
          <w:sz w:val="22"/>
        </w:rPr>
        <w:t>connection</w:t>
      </w:r>
      <w:r>
        <w:rPr>
          <w:color w:val="161616"/>
          <w:spacing w:val="-4"/>
          <w:sz w:val="22"/>
        </w:rPr>
        <w:t> </w:t>
      </w:r>
      <w:r>
        <w:rPr>
          <w:color w:val="161616"/>
          <w:sz w:val="22"/>
        </w:rPr>
        <w:t>with</w:t>
      </w:r>
      <w:r>
        <w:rPr>
          <w:color w:val="161616"/>
          <w:spacing w:val="-3"/>
          <w:sz w:val="22"/>
        </w:rPr>
        <w:t> </w:t>
      </w:r>
      <w:r>
        <w:rPr>
          <w:color w:val="161616"/>
          <w:sz w:val="22"/>
        </w:rPr>
        <w:t>termination</w:t>
      </w:r>
      <w:r>
        <w:rPr>
          <w:color w:val="161616"/>
          <w:spacing w:val="-4"/>
          <w:sz w:val="22"/>
        </w:rPr>
        <w:t> </w:t>
      </w:r>
      <w:r>
        <w:rPr>
          <w:color w:val="161616"/>
          <w:sz w:val="22"/>
        </w:rPr>
        <w:t>or</w:t>
      </w:r>
      <w:r>
        <w:rPr>
          <w:color w:val="161616"/>
          <w:spacing w:val="-4"/>
          <w:sz w:val="22"/>
        </w:rPr>
        <w:t> </w:t>
      </w:r>
      <w:r>
        <w:rPr>
          <w:color w:val="161616"/>
          <w:sz w:val="22"/>
        </w:rPr>
        <w:t>expiration</w:t>
      </w:r>
      <w:r>
        <w:rPr>
          <w:color w:val="161616"/>
          <w:spacing w:val="-4"/>
          <w:sz w:val="22"/>
        </w:rPr>
        <w:t> </w:t>
      </w:r>
      <w:r>
        <w:rPr>
          <w:color w:val="161616"/>
          <w:sz w:val="22"/>
        </w:rPr>
        <w:t>of the contract.</w:t>
      </w:r>
    </w:p>
    <w:p>
      <w:pPr>
        <w:pStyle w:val="ListParagraph"/>
        <w:numPr>
          <w:ilvl w:val="1"/>
          <w:numId w:val="8"/>
        </w:numPr>
        <w:tabs>
          <w:tab w:pos="1440" w:val="left" w:leader="none"/>
        </w:tabs>
        <w:spacing w:line="259" w:lineRule="auto" w:before="0" w:after="0"/>
        <w:ind w:left="1440" w:right="392" w:hanging="721"/>
        <w:jc w:val="left"/>
        <w:rPr>
          <w:b/>
          <w:color w:val="161616"/>
          <w:sz w:val="22"/>
        </w:rPr>
      </w:pPr>
      <w:r>
        <w:rPr>
          <w:color w:val="161616"/>
          <w:sz w:val="22"/>
        </w:rPr>
        <w:t>Product</w:t>
      </w:r>
      <w:r>
        <w:rPr>
          <w:color w:val="161616"/>
          <w:spacing w:val="-4"/>
          <w:sz w:val="22"/>
        </w:rPr>
        <w:t> </w:t>
      </w:r>
      <w:r>
        <w:rPr>
          <w:color w:val="161616"/>
          <w:sz w:val="22"/>
        </w:rPr>
        <w:t>warranty</w:t>
      </w:r>
      <w:r>
        <w:rPr>
          <w:color w:val="161616"/>
          <w:spacing w:val="-4"/>
          <w:sz w:val="22"/>
        </w:rPr>
        <w:t> </w:t>
      </w:r>
      <w:r>
        <w:rPr>
          <w:color w:val="161616"/>
          <w:sz w:val="22"/>
        </w:rPr>
        <w:t>and</w:t>
      </w:r>
      <w:r>
        <w:rPr>
          <w:color w:val="161616"/>
          <w:spacing w:val="-3"/>
          <w:sz w:val="22"/>
        </w:rPr>
        <w:t> </w:t>
      </w:r>
      <w:r>
        <w:rPr>
          <w:color w:val="161616"/>
          <w:sz w:val="22"/>
        </w:rPr>
        <w:t>return</w:t>
      </w:r>
      <w:r>
        <w:rPr>
          <w:color w:val="161616"/>
          <w:spacing w:val="-4"/>
          <w:sz w:val="22"/>
        </w:rPr>
        <w:t> </w:t>
      </w:r>
      <w:r>
        <w:rPr>
          <w:color w:val="161616"/>
          <w:sz w:val="22"/>
        </w:rPr>
        <w:t>policies</w:t>
      </w:r>
      <w:r>
        <w:rPr>
          <w:color w:val="161616"/>
          <w:spacing w:val="-3"/>
          <w:sz w:val="22"/>
        </w:rPr>
        <w:t> </w:t>
      </w:r>
      <w:r>
        <w:rPr>
          <w:color w:val="161616"/>
          <w:sz w:val="22"/>
        </w:rPr>
        <w:t>and</w:t>
      </w:r>
      <w:r>
        <w:rPr>
          <w:color w:val="161616"/>
          <w:spacing w:val="-4"/>
          <w:sz w:val="22"/>
        </w:rPr>
        <w:t> </w:t>
      </w:r>
      <w:r>
        <w:rPr>
          <w:color w:val="161616"/>
          <w:sz w:val="22"/>
        </w:rPr>
        <w:t>terms</w:t>
      </w:r>
      <w:r>
        <w:rPr>
          <w:color w:val="161616"/>
          <w:spacing w:val="-4"/>
          <w:sz w:val="22"/>
        </w:rPr>
        <w:t> </w:t>
      </w:r>
      <w:r>
        <w:rPr>
          <w:color w:val="161616"/>
          <w:sz w:val="22"/>
        </w:rPr>
        <w:t>provided</w:t>
      </w:r>
      <w:r>
        <w:rPr>
          <w:color w:val="161616"/>
          <w:spacing w:val="-4"/>
          <w:sz w:val="22"/>
        </w:rPr>
        <w:t> </w:t>
      </w:r>
      <w:r>
        <w:rPr>
          <w:color w:val="161616"/>
          <w:sz w:val="22"/>
        </w:rPr>
        <w:t>under</w:t>
      </w:r>
      <w:r>
        <w:rPr>
          <w:color w:val="161616"/>
          <w:spacing w:val="-2"/>
          <w:sz w:val="22"/>
        </w:rPr>
        <w:t> </w:t>
      </w:r>
      <w:r>
        <w:rPr>
          <w:color w:val="161616"/>
          <w:sz w:val="22"/>
        </w:rPr>
        <w:t>any contract</w:t>
      </w:r>
      <w:r>
        <w:rPr>
          <w:color w:val="161616"/>
          <w:spacing w:val="-4"/>
          <w:sz w:val="22"/>
        </w:rPr>
        <w:t> </w:t>
      </w:r>
      <w:r>
        <w:rPr>
          <w:color w:val="161616"/>
          <w:sz w:val="22"/>
        </w:rPr>
        <w:t>document</w:t>
      </w:r>
      <w:r>
        <w:rPr>
          <w:color w:val="161616"/>
          <w:spacing w:val="-3"/>
          <w:sz w:val="22"/>
        </w:rPr>
        <w:t> </w:t>
      </w:r>
      <w:r>
        <w:rPr>
          <w:color w:val="161616"/>
          <w:sz w:val="22"/>
        </w:rPr>
        <w:t>will</w:t>
      </w:r>
      <w:r>
        <w:rPr>
          <w:color w:val="161616"/>
          <w:spacing w:val="-3"/>
          <w:sz w:val="22"/>
        </w:rPr>
        <w:t> </w:t>
      </w:r>
      <w:r>
        <w:rPr>
          <w:color w:val="161616"/>
          <w:sz w:val="22"/>
        </w:rPr>
        <w:t>not</w:t>
      </w:r>
      <w:r>
        <w:rPr>
          <w:color w:val="161616"/>
          <w:spacing w:val="-4"/>
          <w:sz w:val="22"/>
        </w:rPr>
        <w:t> </w:t>
      </w:r>
      <w:r>
        <w:rPr>
          <w:color w:val="161616"/>
          <w:sz w:val="22"/>
        </w:rPr>
        <w:t>be</w:t>
      </w:r>
      <w:r>
        <w:rPr>
          <w:color w:val="161616"/>
          <w:spacing w:val="-3"/>
          <w:sz w:val="22"/>
        </w:rPr>
        <w:t> </w:t>
      </w:r>
      <w:r>
        <w:rPr>
          <w:color w:val="161616"/>
          <w:sz w:val="22"/>
        </w:rPr>
        <w:t>more restrictive or more costly than warranty and return policies and terms for other similarly situated customers for a like product.</w:t>
      </w:r>
    </w:p>
    <w:p>
      <w:pPr>
        <w:pStyle w:val="Heading6"/>
        <w:numPr>
          <w:ilvl w:val="0"/>
          <w:numId w:val="8"/>
        </w:numPr>
        <w:tabs>
          <w:tab w:pos="718" w:val="left" w:leader="none"/>
        </w:tabs>
        <w:spacing w:line="267" w:lineRule="exact" w:before="0" w:after="0"/>
        <w:ind w:left="718" w:right="0" w:hanging="718"/>
        <w:jc w:val="left"/>
      </w:pPr>
      <w:r>
        <w:rPr>
          <w:color w:val="161616"/>
        </w:rPr>
        <w:t>Invoices</w:t>
      </w:r>
      <w:r>
        <w:rPr>
          <w:color w:val="161616"/>
          <w:spacing w:val="-6"/>
        </w:rPr>
        <w:t> </w:t>
      </w:r>
      <w:r>
        <w:rPr>
          <w:color w:val="161616"/>
        </w:rPr>
        <w:t>and</w:t>
      </w:r>
      <w:r>
        <w:rPr>
          <w:color w:val="161616"/>
          <w:spacing w:val="-5"/>
        </w:rPr>
        <w:t> </w:t>
      </w:r>
      <w:r>
        <w:rPr>
          <w:color w:val="161616"/>
          <w:spacing w:val="-2"/>
        </w:rPr>
        <w:t>Payment</w:t>
      </w:r>
    </w:p>
    <w:p>
      <w:pPr>
        <w:pStyle w:val="ListParagraph"/>
        <w:numPr>
          <w:ilvl w:val="1"/>
          <w:numId w:val="8"/>
        </w:numPr>
        <w:tabs>
          <w:tab w:pos="1439" w:val="left" w:leader="none"/>
        </w:tabs>
        <w:spacing w:line="259" w:lineRule="auto" w:before="19" w:after="0"/>
        <w:ind w:left="1439" w:right="487" w:hanging="721"/>
        <w:jc w:val="left"/>
        <w:rPr>
          <w:b/>
          <w:color w:val="161616"/>
          <w:sz w:val="22"/>
        </w:rPr>
      </w:pPr>
      <w:r>
        <w:rPr>
          <w:color w:val="161616"/>
          <w:sz w:val="22"/>
        </w:rPr>
        <w:t>Supplier shall be paid upon submission of a proper invoice(s) at the prices stipulated in the contract in accordance</w:t>
      </w:r>
      <w:r>
        <w:rPr>
          <w:color w:val="161616"/>
          <w:spacing w:val="-3"/>
          <w:sz w:val="22"/>
        </w:rPr>
        <w:t> </w:t>
      </w:r>
      <w:r>
        <w:rPr>
          <w:color w:val="161616"/>
          <w:sz w:val="22"/>
        </w:rPr>
        <w:t>with</w:t>
      </w:r>
      <w:r>
        <w:rPr>
          <w:color w:val="161616"/>
          <w:spacing w:val="-4"/>
          <w:sz w:val="22"/>
        </w:rPr>
        <w:t> </w:t>
      </w:r>
      <w:r>
        <w:rPr>
          <w:color w:val="161616"/>
          <w:sz w:val="22"/>
        </w:rPr>
        <w:t>74</w:t>
      </w:r>
      <w:r>
        <w:rPr>
          <w:color w:val="161616"/>
          <w:spacing w:val="-2"/>
          <w:sz w:val="22"/>
        </w:rPr>
        <w:t> </w:t>
      </w:r>
      <w:r>
        <w:rPr>
          <w:color w:val="161616"/>
          <w:sz w:val="22"/>
        </w:rPr>
        <w:t>O.S.</w:t>
      </w:r>
      <w:r>
        <w:rPr>
          <w:color w:val="161616"/>
          <w:spacing w:val="-4"/>
          <w:sz w:val="22"/>
        </w:rPr>
        <w:t> </w:t>
      </w:r>
      <w:r>
        <w:rPr>
          <w:color w:val="161616"/>
          <w:sz w:val="22"/>
        </w:rPr>
        <w:t>§</w:t>
      </w:r>
      <w:r>
        <w:rPr>
          <w:color w:val="161616"/>
          <w:spacing w:val="-3"/>
          <w:sz w:val="22"/>
        </w:rPr>
        <w:t> </w:t>
      </w:r>
      <w:r>
        <w:rPr>
          <w:color w:val="161616"/>
          <w:sz w:val="22"/>
        </w:rPr>
        <w:t>85.44B,</w:t>
      </w:r>
      <w:r>
        <w:rPr>
          <w:color w:val="161616"/>
          <w:spacing w:val="-4"/>
          <w:sz w:val="22"/>
        </w:rPr>
        <w:t> </w:t>
      </w:r>
      <w:r>
        <w:rPr>
          <w:color w:val="161616"/>
          <w:sz w:val="22"/>
        </w:rPr>
        <w:t>which</w:t>
      </w:r>
      <w:r>
        <w:rPr>
          <w:color w:val="161616"/>
          <w:spacing w:val="-4"/>
          <w:sz w:val="22"/>
        </w:rPr>
        <w:t> </w:t>
      </w:r>
      <w:r>
        <w:rPr>
          <w:color w:val="161616"/>
          <w:sz w:val="22"/>
        </w:rPr>
        <w:t>requires</w:t>
      </w:r>
      <w:r>
        <w:rPr>
          <w:color w:val="161616"/>
          <w:spacing w:val="-3"/>
          <w:sz w:val="22"/>
        </w:rPr>
        <w:t> </w:t>
      </w:r>
      <w:r>
        <w:rPr>
          <w:color w:val="161616"/>
          <w:sz w:val="22"/>
        </w:rPr>
        <w:t>that</w:t>
      </w:r>
      <w:r>
        <w:rPr>
          <w:color w:val="161616"/>
          <w:spacing w:val="-4"/>
          <w:sz w:val="22"/>
        </w:rPr>
        <w:t> </w:t>
      </w:r>
      <w:r>
        <w:rPr>
          <w:color w:val="161616"/>
          <w:sz w:val="22"/>
        </w:rPr>
        <w:t>payment</w:t>
      </w:r>
      <w:r>
        <w:rPr>
          <w:color w:val="161616"/>
          <w:spacing w:val="-3"/>
          <w:sz w:val="22"/>
        </w:rPr>
        <w:t> </w:t>
      </w:r>
      <w:r>
        <w:rPr>
          <w:color w:val="161616"/>
          <w:sz w:val="22"/>
        </w:rPr>
        <w:t>be</w:t>
      </w:r>
      <w:r>
        <w:rPr>
          <w:color w:val="161616"/>
          <w:spacing w:val="-4"/>
          <w:sz w:val="22"/>
        </w:rPr>
        <w:t> </w:t>
      </w:r>
      <w:r>
        <w:rPr>
          <w:color w:val="161616"/>
          <w:sz w:val="22"/>
        </w:rPr>
        <w:t>made</w:t>
      </w:r>
      <w:r>
        <w:rPr>
          <w:color w:val="161616"/>
          <w:spacing w:val="-4"/>
          <w:sz w:val="22"/>
        </w:rPr>
        <w:t> </w:t>
      </w:r>
      <w:r>
        <w:rPr>
          <w:color w:val="161616"/>
          <w:sz w:val="22"/>
        </w:rPr>
        <w:t>only</w:t>
      </w:r>
      <w:r>
        <w:rPr>
          <w:color w:val="161616"/>
          <w:spacing w:val="-3"/>
          <w:sz w:val="22"/>
        </w:rPr>
        <w:t> </w:t>
      </w:r>
      <w:r>
        <w:rPr>
          <w:color w:val="161616"/>
          <w:sz w:val="22"/>
        </w:rPr>
        <w:t>after</w:t>
      </w:r>
      <w:r>
        <w:rPr>
          <w:color w:val="161616"/>
          <w:spacing w:val="-4"/>
          <w:sz w:val="22"/>
        </w:rPr>
        <w:t> </w:t>
      </w:r>
      <w:r>
        <w:rPr>
          <w:color w:val="161616"/>
          <w:sz w:val="22"/>
        </w:rPr>
        <w:t>products</w:t>
      </w:r>
      <w:r>
        <w:rPr>
          <w:color w:val="161616"/>
          <w:spacing w:val="-3"/>
          <w:sz w:val="22"/>
        </w:rPr>
        <w:t> </w:t>
      </w:r>
      <w:r>
        <w:rPr>
          <w:color w:val="161616"/>
          <w:sz w:val="22"/>
        </w:rPr>
        <w:t>have</w:t>
      </w:r>
      <w:r>
        <w:rPr>
          <w:color w:val="161616"/>
          <w:spacing w:val="-3"/>
          <w:sz w:val="22"/>
        </w:rPr>
        <w:t> </w:t>
      </w:r>
      <w:r>
        <w:rPr>
          <w:color w:val="161616"/>
          <w:sz w:val="22"/>
        </w:rPr>
        <w:t>been provided and accepted or services rendered and accepted.</w:t>
      </w:r>
    </w:p>
    <w:p>
      <w:pPr>
        <w:pStyle w:val="BodyText"/>
        <w:spacing w:line="267" w:lineRule="exact"/>
        <w:ind w:left="1440"/>
      </w:pPr>
      <w:r>
        <w:rPr>
          <w:color w:val="161616"/>
        </w:rPr>
        <w:t>The</w:t>
      </w:r>
      <w:r>
        <w:rPr>
          <w:color w:val="161616"/>
          <w:spacing w:val="-9"/>
        </w:rPr>
        <w:t> </w:t>
      </w:r>
      <w:r>
        <w:rPr>
          <w:color w:val="161616"/>
        </w:rPr>
        <w:t>following</w:t>
      </w:r>
      <w:r>
        <w:rPr>
          <w:color w:val="161616"/>
          <w:spacing w:val="-8"/>
        </w:rPr>
        <w:t> </w:t>
      </w:r>
      <w:r>
        <w:rPr>
          <w:color w:val="161616"/>
        </w:rPr>
        <w:t>terms</w:t>
      </w:r>
      <w:r>
        <w:rPr>
          <w:color w:val="161616"/>
          <w:spacing w:val="-7"/>
        </w:rPr>
        <w:t> </w:t>
      </w:r>
      <w:r>
        <w:rPr>
          <w:color w:val="161616"/>
        </w:rPr>
        <w:t>additionally</w:t>
      </w:r>
      <w:r>
        <w:rPr>
          <w:color w:val="161616"/>
          <w:spacing w:val="-9"/>
        </w:rPr>
        <w:t> </w:t>
      </w:r>
      <w:r>
        <w:rPr>
          <w:color w:val="161616"/>
          <w:spacing w:val="-2"/>
        </w:rPr>
        <w:t>apply:</w:t>
      </w:r>
    </w:p>
    <w:p>
      <w:pPr>
        <w:pStyle w:val="ListParagraph"/>
        <w:numPr>
          <w:ilvl w:val="2"/>
          <w:numId w:val="8"/>
        </w:numPr>
        <w:tabs>
          <w:tab w:pos="2155" w:val="left" w:leader="none"/>
          <w:tab w:pos="2159" w:val="left" w:leader="none"/>
        </w:tabs>
        <w:spacing w:line="259" w:lineRule="auto" w:before="22" w:after="0"/>
        <w:ind w:left="2159" w:right="1196" w:hanging="725"/>
        <w:jc w:val="left"/>
        <w:rPr>
          <w:b/>
          <w:color w:val="161616"/>
          <w:sz w:val="22"/>
        </w:rPr>
      </w:pPr>
      <w:r>
        <w:rPr>
          <w:color w:val="161616"/>
          <w:sz w:val="22"/>
        </w:rPr>
        <w:t>An</w:t>
      </w:r>
      <w:r>
        <w:rPr>
          <w:color w:val="161616"/>
          <w:spacing w:val="-4"/>
          <w:sz w:val="22"/>
        </w:rPr>
        <w:t> </w:t>
      </w:r>
      <w:r>
        <w:rPr>
          <w:color w:val="161616"/>
          <w:sz w:val="22"/>
        </w:rPr>
        <w:t>invoice</w:t>
      </w:r>
      <w:r>
        <w:rPr>
          <w:color w:val="161616"/>
          <w:spacing w:val="-3"/>
          <w:sz w:val="22"/>
        </w:rPr>
        <w:t> </w:t>
      </w:r>
      <w:r>
        <w:rPr>
          <w:color w:val="161616"/>
          <w:sz w:val="22"/>
        </w:rPr>
        <w:t>shall</w:t>
      </w:r>
      <w:r>
        <w:rPr>
          <w:color w:val="161616"/>
          <w:spacing w:val="-3"/>
          <w:sz w:val="22"/>
        </w:rPr>
        <w:t> </w:t>
      </w:r>
      <w:r>
        <w:rPr>
          <w:color w:val="161616"/>
          <w:sz w:val="22"/>
        </w:rPr>
        <w:t>contain</w:t>
      </w:r>
      <w:r>
        <w:rPr>
          <w:color w:val="161616"/>
          <w:spacing w:val="-4"/>
          <w:sz w:val="22"/>
        </w:rPr>
        <w:t> </w:t>
      </w:r>
      <w:r>
        <w:rPr>
          <w:color w:val="161616"/>
          <w:sz w:val="22"/>
        </w:rPr>
        <w:t>the</w:t>
      </w:r>
      <w:r>
        <w:rPr>
          <w:color w:val="161616"/>
          <w:spacing w:val="-3"/>
          <w:sz w:val="22"/>
        </w:rPr>
        <w:t> </w:t>
      </w:r>
      <w:r>
        <w:rPr>
          <w:color w:val="161616"/>
          <w:sz w:val="22"/>
        </w:rPr>
        <w:t>purchase</w:t>
      </w:r>
      <w:r>
        <w:rPr>
          <w:color w:val="161616"/>
          <w:spacing w:val="-3"/>
          <w:sz w:val="22"/>
        </w:rPr>
        <w:t> </w:t>
      </w:r>
      <w:r>
        <w:rPr>
          <w:color w:val="161616"/>
          <w:sz w:val="22"/>
        </w:rPr>
        <w:t>order</w:t>
      </w:r>
      <w:r>
        <w:rPr>
          <w:color w:val="161616"/>
          <w:spacing w:val="-4"/>
          <w:sz w:val="22"/>
        </w:rPr>
        <w:t> </w:t>
      </w:r>
      <w:r>
        <w:rPr>
          <w:color w:val="161616"/>
          <w:sz w:val="22"/>
        </w:rPr>
        <w:t>number,</w:t>
      </w:r>
      <w:r>
        <w:rPr>
          <w:color w:val="161616"/>
          <w:spacing w:val="-3"/>
          <w:sz w:val="22"/>
        </w:rPr>
        <w:t> </w:t>
      </w:r>
      <w:r>
        <w:rPr>
          <w:color w:val="161616"/>
          <w:sz w:val="22"/>
        </w:rPr>
        <w:t>description</w:t>
      </w:r>
      <w:r>
        <w:rPr>
          <w:color w:val="161616"/>
          <w:spacing w:val="-4"/>
          <w:sz w:val="22"/>
        </w:rPr>
        <w:t> </w:t>
      </w:r>
      <w:r>
        <w:rPr>
          <w:color w:val="161616"/>
          <w:sz w:val="22"/>
        </w:rPr>
        <w:t>of</w:t>
      </w:r>
      <w:r>
        <w:rPr>
          <w:color w:val="161616"/>
          <w:spacing w:val="-4"/>
          <w:sz w:val="22"/>
        </w:rPr>
        <w:t> </w:t>
      </w:r>
      <w:r>
        <w:rPr>
          <w:color w:val="161616"/>
          <w:sz w:val="22"/>
        </w:rPr>
        <w:t>products</w:t>
      </w:r>
      <w:r>
        <w:rPr>
          <w:color w:val="161616"/>
          <w:spacing w:val="-4"/>
          <w:sz w:val="22"/>
        </w:rPr>
        <w:t> </w:t>
      </w:r>
      <w:r>
        <w:rPr>
          <w:color w:val="161616"/>
          <w:sz w:val="22"/>
        </w:rPr>
        <w:t>or</w:t>
      </w:r>
      <w:r>
        <w:rPr>
          <w:color w:val="161616"/>
          <w:spacing w:val="-2"/>
          <w:sz w:val="22"/>
        </w:rPr>
        <w:t> </w:t>
      </w:r>
      <w:r>
        <w:rPr>
          <w:color w:val="161616"/>
          <w:sz w:val="22"/>
        </w:rPr>
        <w:t>services provided and the dates of such provision.</w:t>
      </w:r>
    </w:p>
    <w:p>
      <w:pPr>
        <w:pStyle w:val="ListParagraph"/>
        <w:numPr>
          <w:ilvl w:val="2"/>
          <w:numId w:val="8"/>
        </w:numPr>
        <w:tabs>
          <w:tab w:pos="2155" w:val="left" w:leader="none"/>
          <w:tab w:pos="2160" w:val="left" w:leader="none"/>
        </w:tabs>
        <w:spacing w:line="259" w:lineRule="auto" w:before="0" w:after="0"/>
        <w:ind w:left="2160" w:right="611" w:hanging="729"/>
        <w:jc w:val="left"/>
        <w:rPr>
          <w:b/>
          <w:color w:val="161616"/>
          <w:sz w:val="22"/>
        </w:rPr>
      </w:pPr>
      <w:r>
        <w:rPr>
          <w:color w:val="161616"/>
          <w:sz w:val="22"/>
        </w:rPr>
        <w:t>Failure</w:t>
      </w:r>
      <w:r>
        <w:rPr>
          <w:color w:val="161616"/>
          <w:spacing w:val="-3"/>
          <w:sz w:val="22"/>
        </w:rPr>
        <w:t> </w:t>
      </w:r>
      <w:r>
        <w:rPr>
          <w:color w:val="161616"/>
          <w:sz w:val="22"/>
        </w:rPr>
        <w:t>to</w:t>
      </w:r>
      <w:r>
        <w:rPr>
          <w:color w:val="161616"/>
          <w:spacing w:val="-2"/>
          <w:sz w:val="22"/>
        </w:rPr>
        <w:t> </w:t>
      </w:r>
      <w:r>
        <w:rPr>
          <w:color w:val="161616"/>
          <w:sz w:val="22"/>
        </w:rPr>
        <w:t>provide</w:t>
      </w:r>
      <w:r>
        <w:rPr>
          <w:color w:val="161616"/>
          <w:spacing w:val="-3"/>
          <w:sz w:val="22"/>
        </w:rPr>
        <w:t> </w:t>
      </w:r>
      <w:r>
        <w:rPr>
          <w:color w:val="161616"/>
          <w:sz w:val="22"/>
        </w:rPr>
        <w:t>a</w:t>
      </w:r>
      <w:r>
        <w:rPr>
          <w:color w:val="161616"/>
          <w:spacing w:val="-3"/>
          <w:sz w:val="22"/>
        </w:rPr>
        <w:t> </w:t>
      </w:r>
      <w:r>
        <w:rPr>
          <w:color w:val="161616"/>
          <w:sz w:val="22"/>
        </w:rPr>
        <w:t>timely</w:t>
      </w:r>
      <w:r>
        <w:rPr>
          <w:color w:val="161616"/>
          <w:spacing w:val="-2"/>
          <w:sz w:val="22"/>
        </w:rPr>
        <w:t> </w:t>
      </w:r>
      <w:r>
        <w:rPr>
          <w:color w:val="161616"/>
          <w:sz w:val="22"/>
        </w:rPr>
        <w:t>and</w:t>
      </w:r>
      <w:r>
        <w:rPr>
          <w:color w:val="161616"/>
          <w:spacing w:val="-4"/>
          <w:sz w:val="22"/>
        </w:rPr>
        <w:t> </w:t>
      </w:r>
      <w:r>
        <w:rPr>
          <w:color w:val="161616"/>
          <w:sz w:val="22"/>
        </w:rPr>
        <w:t>proper</w:t>
      </w:r>
      <w:r>
        <w:rPr>
          <w:color w:val="161616"/>
          <w:spacing w:val="-2"/>
          <w:sz w:val="22"/>
        </w:rPr>
        <w:t> </w:t>
      </w:r>
      <w:r>
        <w:rPr>
          <w:color w:val="161616"/>
          <w:sz w:val="22"/>
        </w:rPr>
        <w:t>invoice</w:t>
      </w:r>
      <w:r>
        <w:rPr>
          <w:color w:val="161616"/>
          <w:spacing w:val="-4"/>
          <w:sz w:val="22"/>
        </w:rPr>
        <w:t> </w:t>
      </w:r>
      <w:r>
        <w:rPr>
          <w:color w:val="161616"/>
          <w:sz w:val="22"/>
        </w:rPr>
        <w:t>may</w:t>
      </w:r>
      <w:r>
        <w:rPr>
          <w:color w:val="161616"/>
          <w:spacing w:val="-4"/>
          <w:sz w:val="22"/>
        </w:rPr>
        <w:t> </w:t>
      </w:r>
      <w:r>
        <w:rPr>
          <w:color w:val="161616"/>
          <w:sz w:val="22"/>
        </w:rPr>
        <w:t>result</w:t>
      </w:r>
      <w:r>
        <w:rPr>
          <w:color w:val="161616"/>
          <w:spacing w:val="-4"/>
          <w:sz w:val="22"/>
        </w:rPr>
        <w:t> </w:t>
      </w:r>
      <w:r>
        <w:rPr>
          <w:color w:val="161616"/>
          <w:sz w:val="22"/>
        </w:rPr>
        <w:t>in</w:t>
      </w:r>
      <w:r>
        <w:rPr>
          <w:color w:val="161616"/>
          <w:spacing w:val="-4"/>
          <w:sz w:val="22"/>
        </w:rPr>
        <w:t> </w:t>
      </w:r>
      <w:r>
        <w:rPr>
          <w:color w:val="161616"/>
          <w:sz w:val="22"/>
        </w:rPr>
        <w:t>delay</w:t>
      </w:r>
      <w:r>
        <w:rPr>
          <w:color w:val="161616"/>
          <w:spacing w:val="-4"/>
          <w:sz w:val="22"/>
        </w:rPr>
        <w:t> </w:t>
      </w:r>
      <w:r>
        <w:rPr>
          <w:color w:val="161616"/>
          <w:sz w:val="22"/>
        </w:rPr>
        <w:t>of</w:t>
      </w:r>
      <w:r>
        <w:rPr>
          <w:color w:val="161616"/>
          <w:spacing w:val="-1"/>
          <w:sz w:val="22"/>
        </w:rPr>
        <w:t> </w:t>
      </w:r>
      <w:r>
        <w:rPr>
          <w:color w:val="161616"/>
          <w:sz w:val="22"/>
        </w:rPr>
        <w:t>processing</w:t>
      </w:r>
      <w:r>
        <w:rPr>
          <w:color w:val="161616"/>
          <w:spacing w:val="-3"/>
          <w:sz w:val="22"/>
        </w:rPr>
        <w:t> </w:t>
      </w:r>
      <w:r>
        <w:rPr>
          <w:color w:val="161616"/>
          <w:sz w:val="22"/>
        </w:rPr>
        <w:t>the</w:t>
      </w:r>
      <w:r>
        <w:rPr>
          <w:color w:val="161616"/>
          <w:spacing w:val="-3"/>
          <w:sz w:val="22"/>
        </w:rPr>
        <w:t> </w:t>
      </w:r>
      <w:r>
        <w:rPr>
          <w:color w:val="161616"/>
          <w:sz w:val="22"/>
        </w:rPr>
        <w:t>invoice</w:t>
      </w:r>
      <w:r>
        <w:rPr>
          <w:color w:val="161616"/>
          <w:spacing w:val="-3"/>
          <w:sz w:val="22"/>
        </w:rPr>
        <w:t> </w:t>
      </w:r>
      <w:r>
        <w:rPr>
          <w:color w:val="161616"/>
          <w:sz w:val="22"/>
        </w:rPr>
        <w:t>for payment. Proper invoice is defined at OAC 260:10-1-2.</w:t>
      </w:r>
    </w:p>
    <w:p>
      <w:pPr>
        <w:pStyle w:val="ListParagraph"/>
        <w:numPr>
          <w:ilvl w:val="2"/>
          <w:numId w:val="8"/>
        </w:numPr>
        <w:tabs>
          <w:tab w:pos="2156" w:val="left" w:leader="none"/>
          <w:tab w:pos="2160" w:val="left" w:leader="none"/>
        </w:tabs>
        <w:spacing w:line="259" w:lineRule="auto" w:before="0" w:after="0"/>
        <w:ind w:left="2160" w:right="559" w:hanging="725"/>
        <w:jc w:val="left"/>
        <w:rPr>
          <w:b/>
          <w:sz w:val="22"/>
        </w:rPr>
      </w:pPr>
      <w:r>
        <w:rPr>
          <w:color w:val="161616"/>
          <w:sz w:val="22"/>
        </w:rPr>
        <w:t>Payment of all fees under the contract shall be due net 45 days. Payment and interest on late payments are governed by 62 O.S. § 34.72. Such interest is the sole and exclusive remedy for late</w:t>
      </w:r>
      <w:r>
        <w:rPr>
          <w:color w:val="161616"/>
          <w:spacing w:val="-3"/>
          <w:sz w:val="22"/>
        </w:rPr>
        <w:t> </w:t>
      </w:r>
      <w:r>
        <w:rPr>
          <w:color w:val="161616"/>
          <w:sz w:val="22"/>
        </w:rPr>
        <w:t>payments</w:t>
      </w:r>
      <w:r>
        <w:rPr>
          <w:color w:val="161616"/>
          <w:spacing w:val="-3"/>
          <w:sz w:val="22"/>
        </w:rPr>
        <w:t> </w:t>
      </w:r>
      <w:r>
        <w:rPr>
          <w:color w:val="161616"/>
          <w:sz w:val="22"/>
        </w:rPr>
        <w:t>by</w:t>
      </w:r>
      <w:r>
        <w:rPr>
          <w:color w:val="161616"/>
          <w:spacing w:val="-4"/>
          <w:sz w:val="22"/>
        </w:rPr>
        <w:t> </w:t>
      </w:r>
      <w:r>
        <w:rPr>
          <w:color w:val="161616"/>
          <w:sz w:val="22"/>
        </w:rPr>
        <w:t>a</w:t>
      </w:r>
      <w:r>
        <w:rPr>
          <w:color w:val="161616"/>
          <w:spacing w:val="-4"/>
          <w:sz w:val="22"/>
        </w:rPr>
        <w:t> </w:t>
      </w:r>
      <w:r>
        <w:rPr>
          <w:color w:val="161616"/>
          <w:sz w:val="22"/>
        </w:rPr>
        <w:t>state</w:t>
      </w:r>
      <w:r>
        <w:rPr>
          <w:color w:val="161616"/>
          <w:spacing w:val="-4"/>
          <w:sz w:val="22"/>
        </w:rPr>
        <w:t> </w:t>
      </w:r>
      <w:r>
        <w:rPr>
          <w:color w:val="161616"/>
          <w:sz w:val="22"/>
        </w:rPr>
        <w:t>agency</w:t>
      </w:r>
      <w:r>
        <w:rPr>
          <w:color w:val="161616"/>
          <w:spacing w:val="-2"/>
          <w:sz w:val="22"/>
        </w:rPr>
        <w:t> </w:t>
      </w:r>
      <w:r>
        <w:rPr>
          <w:color w:val="161616"/>
          <w:sz w:val="22"/>
        </w:rPr>
        <w:t>and</w:t>
      </w:r>
      <w:r>
        <w:rPr>
          <w:color w:val="161616"/>
          <w:spacing w:val="-3"/>
          <w:sz w:val="22"/>
        </w:rPr>
        <w:t> </w:t>
      </w:r>
      <w:r>
        <w:rPr>
          <w:color w:val="161616"/>
          <w:sz w:val="22"/>
        </w:rPr>
        <w:t>no</w:t>
      </w:r>
      <w:r>
        <w:rPr>
          <w:color w:val="161616"/>
          <w:spacing w:val="-3"/>
          <w:sz w:val="22"/>
        </w:rPr>
        <w:t> </w:t>
      </w:r>
      <w:r>
        <w:rPr>
          <w:color w:val="161616"/>
          <w:sz w:val="22"/>
        </w:rPr>
        <w:t>other</w:t>
      </w:r>
      <w:r>
        <w:rPr>
          <w:color w:val="161616"/>
          <w:spacing w:val="-4"/>
          <w:sz w:val="22"/>
        </w:rPr>
        <w:t> </w:t>
      </w:r>
      <w:r>
        <w:rPr>
          <w:color w:val="161616"/>
          <w:sz w:val="22"/>
        </w:rPr>
        <w:t>late</w:t>
      </w:r>
      <w:r>
        <w:rPr>
          <w:color w:val="161616"/>
          <w:spacing w:val="-4"/>
          <w:sz w:val="22"/>
        </w:rPr>
        <w:t> </w:t>
      </w:r>
      <w:r>
        <w:rPr>
          <w:color w:val="161616"/>
          <w:sz w:val="22"/>
        </w:rPr>
        <w:t>fees</w:t>
      </w:r>
      <w:r>
        <w:rPr>
          <w:color w:val="161616"/>
          <w:spacing w:val="-4"/>
          <w:sz w:val="22"/>
        </w:rPr>
        <w:t> </w:t>
      </w:r>
      <w:r>
        <w:rPr>
          <w:color w:val="161616"/>
          <w:sz w:val="22"/>
        </w:rPr>
        <w:t>are</w:t>
      </w:r>
      <w:r>
        <w:rPr>
          <w:color w:val="161616"/>
          <w:spacing w:val="-3"/>
          <w:sz w:val="22"/>
        </w:rPr>
        <w:t> </w:t>
      </w:r>
      <w:r>
        <w:rPr>
          <w:color w:val="161616"/>
          <w:sz w:val="22"/>
        </w:rPr>
        <w:t>authorized</w:t>
      </w:r>
      <w:r>
        <w:rPr>
          <w:color w:val="161616"/>
          <w:spacing w:val="-4"/>
          <w:sz w:val="22"/>
        </w:rPr>
        <w:t> </w:t>
      </w:r>
      <w:r>
        <w:rPr>
          <w:color w:val="161616"/>
          <w:sz w:val="22"/>
        </w:rPr>
        <w:t>to</w:t>
      </w:r>
      <w:r>
        <w:rPr>
          <w:color w:val="161616"/>
          <w:spacing w:val="-4"/>
          <w:sz w:val="22"/>
        </w:rPr>
        <w:t> </w:t>
      </w:r>
      <w:r>
        <w:rPr>
          <w:color w:val="161616"/>
          <w:sz w:val="22"/>
        </w:rPr>
        <w:t>be</w:t>
      </w:r>
      <w:r>
        <w:rPr>
          <w:color w:val="161616"/>
          <w:spacing w:val="-3"/>
          <w:sz w:val="22"/>
        </w:rPr>
        <w:t> </w:t>
      </w:r>
      <w:r>
        <w:rPr>
          <w:color w:val="161616"/>
          <w:sz w:val="22"/>
        </w:rPr>
        <w:t>assessed</w:t>
      </w:r>
      <w:r>
        <w:rPr>
          <w:color w:val="161616"/>
          <w:spacing w:val="-4"/>
          <w:sz w:val="22"/>
        </w:rPr>
        <w:t> </w:t>
      </w:r>
      <w:r>
        <w:rPr>
          <w:color w:val="161616"/>
          <w:sz w:val="22"/>
        </w:rPr>
        <w:t>pursuant to Oklahoma law.</w:t>
      </w:r>
    </w:p>
    <w:p>
      <w:pPr>
        <w:pStyle w:val="ListParagraph"/>
        <w:numPr>
          <w:ilvl w:val="2"/>
          <w:numId w:val="8"/>
        </w:numPr>
        <w:tabs>
          <w:tab w:pos="2156" w:val="left" w:leader="none"/>
          <w:tab w:pos="2160" w:val="left" w:leader="none"/>
        </w:tabs>
        <w:spacing w:line="259" w:lineRule="auto" w:before="0" w:after="0"/>
        <w:ind w:left="2160" w:right="593" w:hanging="725"/>
        <w:jc w:val="left"/>
        <w:rPr>
          <w:b/>
          <w:color w:val="161616"/>
          <w:sz w:val="22"/>
        </w:rPr>
      </w:pPr>
      <w:r>
        <w:rPr>
          <w:color w:val="161616"/>
          <w:sz w:val="22"/>
        </w:rPr>
        <w:t>The</w:t>
      </w:r>
      <w:r>
        <w:rPr>
          <w:color w:val="161616"/>
          <w:spacing w:val="-3"/>
          <w:sz w:val="22"/>
        </w:rPr>
        <w:t> </w:t>
      </w:r>
      <w:r>
        <w:rPr>
          <w:color w:val="161616"/>
          <w:sz w:val="22"/>
        </w:rPr>
        <w:t>date</w:t>
      </w:r>
      <w:r>
        <w:rPr>
          <w:color w:val="161616"/>
          <w:spacing w:val="-3"/>
          <w:sz w:val="22"/>
        </w:rPr>
        <w:t> </w:t>
      </w:r>
      <w:r>
        <w:rPr>
          <w:color w:val="161616"/>
          <w:sz w:val="22"/>
        </w:rPr>
        <w:t>from</w:t>
      </w:r>
      <w:r>
        <w:rPr>
          <w:color w:val="161616"/>
          <w:spacing w:val="-4"/>
          <w:sz w:val="22"/>
        </w:rPr>
        <w:t> </w:t>
      </w:r>
      <w:r>
        <w:rPr>
          <w:color w:val="161616"/>
          <w:sz w:val="22"/>
        </w:rPr>
        <w:t>which</w:t>
      </w:r>
      <w:r>
        <w:rPr>
          <w:color w:val="161616"/>
          <w:spacing w:val="-4"/>
          <w:sz w:val="22"/>
        </w:rPr>
        <w:t> </w:t>
      </w:r>
      <w:r>
        <w:rPr>
          <w:color w:val="161616"/>
          <w:sz w:val="22"/>
        </w:rPr>
        <w:t>an</w:t>
      </w:r>
      <w:r>
        <w:rPr>
          <w:color w:val="161616"/>
          <w:spacing w:val="-4"/>
          <w:sz w:val="22"/>
        </w:rPr>
        <w:t> </w:t>
      </w:r>
      <w:r>
        <w:rPr>
          <w:color w:val="161616"/>
          <w:sz w:val="22"/>
        </w:rPr>
        <w:t>applicable</w:t>
      </w:r>
      <w:r>
        <w:rPr>
          <w:color w:val="161616"/>
          <w:spacing w:val="-4"/>
          <w:sz w:val="22"/>
        </w:rPr>
        <w:t> </w:t>
      </w:r>
      <w:r>
        <w:rPr>
          <w:color w:val="161616"/>
          <w:sz w:val="22"/>
        </w:rPr>
        <w:t>early</w:t>
      </w:r>
      <w:r>
        <w:rPr>
          <w:color w:val="161616"/>
          <w:spacing w:val="-4"/>
          <w:sz w:val="22"/>
        </w:rPr>
        <w:t> </w:t>
      </w:r>
      <w:r>
        <w:rPr>
          <w:color w:val="161616"/>
          <w:sz w:val="22"/>
        </w:rPr>
        <w:t>payment</w:t>
      </w:r>
      <w:r>
        <w:rPr>
          <w:color w:val="161616"/>
          <w:spacing w:val="-4"/>
          <w:sz w:val="22"/>
        </w:rPr>
        <w:t> </w:t>
      </w:r>
      <w:r>
        <w:rPr>
          <w:color w:val="161616"/>
          <w:sz w:val="22"/>
        </w:rPr>
        <w:t>discount</w:t>
      </w:r>
      <w:r>
        <w:rPr>
          <w:color w:val="161616"/>
          <w:spacing w:val="-4"/>
          <w:sz w:val="22"/>
        </w:rPr>
        <w:t> </w:t>
      </w:r>
      <w:r>
        <w:rPr>
          <w:color w:val="161616"/>
          <w:sz w:val="22"/>
        </w:rPr>
        <w:t>time</w:t>
      </w:r>
      <w:r>
        <w:rPr>
          <w:color w:val="161616"/>
          <w:spacing w:val="-3"/>
          <w:sz w:val="22"/>
        </w:rPr>
        <w:t> </w:t>
      </w:r>
      <w:r>
        <w:rPr>
          <w:color w:val="161616"/>
          <w:sz w:val="22"/>
        </w:rPr>
        <w:t>is</w:t>
      </w:r>
      <w:r>
        <w:rPr>
          <w:color w:val="161616"/>
          <w:spacing w:val="-3"/>
          <w:sz w:val="22"/>
        </w:rPr>
        <w:t> </w:t>
      </w:r>
      <w:r>
        <w:rPr>
          <w:color w:val="161616"/>
          <w:sz w:val="22"/>
        </w:rPr>
        <w:t>calculated</w:t>
      </w:r>
      <w:r>
        <w:rPr>
          <w:color w:val="161616"/>
          <w:spacing w:val="-4"/>
          <w:sz w:val="22"/>
        </w:rPr>
        <w:t> </w:t>
      </w:r>
      <w:r>
        <w:rPr>
          <w:color w:val="161616"/>
          <w:sz w:val="22"/>
        </w:rPr>
        <w:t>shall</w:t>
      </w:r>
      <w:r>
        <w:rPr>
          <w:color w:val="161616"/>
          <w:spacing w:val="-3"/>
          <w:sz w:val="22"/>
        </w:rPr>
        <w:t> </w:t>
      </w:r>
      <w:r>
        <w:rPr>
          <w:color w:val="161616"/>
          <w:sz w:val="22"/>
        </w:rPr>
        <w:t>be</w:t>
      </w:r>
      <w:r>
        <w:rPr>
          <w:color w:val="161616"/>
          <w:spacing w:val="-3"/>
          <w:sz w:val="22"/>
        </w:rPr>
        <w:t> </w:t>
      </w:r>
      <w:r>
        <w:rPr>
          <w:color w:val="161616"/>
          <w:sz w:val="22"/>
        </w:rPr>
        <w:t>from</w:t>
      </w:r>
      <w:r>
        <w:rPr>
          <w:color w:val="161616"/>
          <w:spacing w:val="-4"/>
          <w:sz w:val="22"/>
        </w:rPr>
        <w:t> </w:t>
      </w:r>
      <w:r>
        <w:rPr>
          <w:color w:val="161616"/>
          <w:sz w:val="22"/>
        </w:rPr>
        <w:t>the receipt date of a proper invoice. There is no obligation, however, to utilize an early payment </w:t>
      </w:r>
      <w:r>
        <w:rPr>
          <w:color w:val="161616"/>
          <w:spacing w:val="-2"/>
          <w:sz w:val="22"/>
        </w:rPr>
        <w:t>discount.</w:t>
      </w:r>
    </w:p>
    <w:p>
      <w:pPr>
        <w:pStyle w:val="ListParagraph"/>
        <w:numPr>
          <w:ilvl w:val="2"/>
          <w:numId w:val="8"/>
        </w:numPr>
        <w:tabs>
          <w:tab w:pos="2156" w:val="left" w:leader="none"/>
          <w:tab w:pos="2160" w:val="left" w:leader="none"/>
        </w:tabs>
        <w:spacing w:line="259" w:lineRule="auto" w:before="0" w:after="0"/>
        <w:ind w:left="2160" w:right="363" w:hanging="725"/>
        <w:jc w:val="left"/>
        <w:rPr>
          <w:b/>
          <w:sz w:val="22"/>
        </w:rPr>
      </w:pPr>
      <w:r>
        <w:rPr>
          <w:color w:val="161616"/>
          <w:sz w:val="22"/>
        </w:rPr>
        <w:t>If an overpayment or underpayment has been made to supplier any subsequent payments to supplier</w:t>
      </w:r>
      <w:r>
        <w:rPr>
          <w:color w:val="161616"/>
          <w:spacing w:val="-3"/>
          <w:sz w:val="22"/>
        </w:rPr>
        <w:t> </w:t>
      </w:r>
      <w:r>
        <w:rPr>
          <w:color w:val="161616"/>
          <w:sz w:val="22"/>
        </w:rPr>
        <w:t>under</w:t>
      </w:r>
      <w:r>
        <w:rPr>
          <w:color w:val="161616"/>
          <w:spacing w:val="-4"/>
          <w:sz w:val="22"/>
        </w:rPr>
        <w:t> </w:t>
      </w:r>
      <w:r>
        <w:rPr>
          <w:color w:val="161616"/>
          <w:sz w:val="22"/>
        </w:rPr>
        <w:t>the</w:t>
      </w:r>
      <w:r>
        <w:rPr>
          <w:color w:val="161616"/>
          <w:spacing w:val="-2"/>
          <w:sz w:val="22"/>
        </w:rPr>
        <w:t> </w:t>
      </w:r>
      <w:r>
        <w:rPr>
          <w:color w:val="161616"/>
          <w:sz w:val="22"/>
        </w:rPr>
        <w:t>contract</w:t>
      </w:r>
      <w:r>
        <w:rPr>
          <w:color w:val="161616"/>
          <w:spacing w:val="-3"/>
          <w:sz w:val="22"/>
        </w:rPr>
        <w:t> </w:t>
      </w:r>
      <w:r>
        <w:rPr>
          <w:color w:val="161616"/>
          <w:sz w:val="22"/>
        </w:rPr>
        <w:t>may</w:t>
      </w:r>
      <w:r>
        <w:rPr>
          <w:color w:val="161616"/>
          <w:spacing w:val="-4"/>
          <w:sz w:val="22"/>
        </w:rPr>
        <w:t> </w:t>
      </w:r>
      <w:r>
        <w:rPr>
          <w:color w:val="161616"/>
          <w:sz w:val="22"/>
        </w:rPr>
        <w:t>be</w:t>
      </w:r>
      <w:r>
        <w:rPr>
          <w:color w:val="161616"/>
          <w:spacing w:val="-3"/>
          <w:sz w:val="22"/>
        </w:rPr>
        <w:t> </w:t>
      </w:r>
      <w:r>
        <w:rPr>
          <w:color w:val="161616"/>
          <w:sz w:val="22"/>
        </w:rPr>
        <w:t>adjusted</w:t>
      </w:r>
      <w:r>
        <w:rPr>
          <w:color w:val="161616"/>
          <w:spacing w:val="-4"/>
          <w:sz w:val="22"/>
        </w:rPr>
        <w:t> </w:t>
      </w:r>
      <w:r>
        <w:rPr>
          <w:color w:val="161616"/>
          <w:sz w:val="22"/>
        </w:rPr>
        <w:t>to</w:t>
      </w:r>
      <w:r>
        <w:rPr>
          <w:color w:val="161616"/>
          <w:spacing w:val="-2"/>
          <w:sz w:val="22"/>
        </w:rPr>
        <w:t> </w:t>
      </w:r>
      <w:r>
        <w:rPr>
          <w:color w:val="161616"/>
          <w:sz w:val="22"/>
        </w:rPr>
        <w:t>correct</w:t>
      </w:r>
      <w:r>
        <w:rPr>
          <w:color w:val="161616"/>
          <w:spacing w:val="-4"/>
          <w:sz w:val="22"/>
        </w:rPr>
        <w:t> </w:t>
      </w:r>
      <w:r>
        <w:rPr>
          <w:color w:val="161616"/>
          <w:sz w:val="22"/>
        </w:rPr>
        <w:t>the</w:t>
      </w:r>
      <w:r>
        <w:rPr>
          <w:color w:val="161616"/>
          <w:spacing w:val="-3"/>
          <w:sz w:val="22"/>
        </w:rPr>
        <w:t> </w:t>
      </w:r>
      <w:r>
        <w:rPr>
          <w:color w:val="161616"/>
          <w:sz w:val="22"/>
        </w:rPr>
        <w:t>account.</w:t>
      </w:r>
      <w:r>
        <w:rPr>
          <w:color w:val="161616"/>
          <w:spacing w:val="-5"/>
          <w:sz w:val="22"/>
        </w:rPr>
        <w:t> </w:t>
      </w:r>
      <w:r>
        <w:rPr>
          <w:color w:val="161616"/>
          <w:sz w:val="22"/>
        </w:rPr>
        <w:t>A</w:t>
      </w:r>
      <w:r>
        <w:rPr>
          <w:color w:val="161616"/>
          <w:spacing w:val="-2"/>
          <w:sz w:val="22"/>
        </w:rPr>
        <w:t> </w:t>
      </w:r>
      <w:r>
        <w:rPr>
          <w:color w:val="161616"/>
          <w:sz w:val="22"/>
        </w:rPr>
        <w:t>written</w:t>
      </w:r>
      <w:r>
        <w:rPr>
          <w:color w:val="161616"/>
          <w:spacing w:val="-3"/>
          <w:sz w:val="22"/>
        </w:rPr>
        <w:t> </w:t>
      </w:r>
      <w:r>
        <w:rPr>
          <w:color w:val="161616"/>
          <w:sz w:val="22"/>
        </w:rPr>
        <w:t>explanation</w:t>
      </w:r>
      <w:r>
        <w:rPr>
          <w:color w:val="161616"/>
          <w:spacing w:val="-2"/>
          <w:sz w:val="22"/>
        </w:rPr>
        <w:t> </w:t>
      </w:r>
      <w:r>
        <w:rPr>
          <w:color w:val="161616"/>
          <w:sz w:val="22"/>
        </w:rPr>
        <w:t>of</w:t>
      </w:r>
      <w:r>
        <w:rPr>
          <w:color w:val="161616"/>
          <w:spacing w:val="-3"/>
          <w:sz w:val="22"/>
        </w:rPr>
        <w:t> </w:t>
      </w:r>
      <w:r>
        <w:rPr>
          <w:color w:val="161616"/>
          <w:sz w:val="22"/>
        </w:rPr>
        <w:t>the adjustment will be issued to supplier.</w:t>
      </w:r>
    </w:p>
    <w:p>
      <w:pPr>
        <w:pStyle w:val="ListParagraph"/>
        <w:numPr>
          <w:ilvl w:val="2"/>
          <w:numId w:val="8"/>
        </w:numPr>
        <w:tabs>
          <w:tab w:pos="2159" w:val="left" w:leader="none"/>
        </w:tabs>
        <w:spacing w:line="240" w:lineRule="auto" w:before="0" w:after="0"/>
        <w:ind w:left="2159" w:right="0" w:hanging="724"/>
        <w:jc w:val="left"/>
        <w:rPr>
          <w:b/>
          <w:color w:val="161616"/>
          <w:sz w:val="22"/>
        </w:rPr>
      </w:pPr>
      <w:r>
        <w:rPr>
          <w:color w:val="161616"/>
          <w:sz w:val="22"/>
        </w:rPr>
        <w:t>Supplier</w:t>
      </w:r>
      <w:r>
        <w:rPr>
          <w:color w:val="161616"/>
          <w:spacing w:val="-6"/>
          <w:sz w:val="22"/>
        </w:rPr>
        <w:t> </w:t>
      </w:r>
      <w:r>
        <w:rPr>
          <w:color w:val="161616"/>
          <w:sz w:val="22"/>
        </w:rPr>
        <w:t>shall</w:t>
      </w:r>
      <w:r>
        <w:rPr>
          <w:color w:val="161616"/>
          <w:spacing w:val="-4"/>
          <w:sz w:val="22"/>
        </w:rPr>
        <w:t> </w:t>
      </w:r>
      <w:r>
        <w:rPr>
          <w:color w:val="161616"/>
          <w:sz w:val="22"/>
        </w:rPr>
        <w:t>have</w:t>
      </w:r>
      <w:r>
        <w:rPr>
          <w:color w:val="161616"/>
          <w:spacing w:val="-4"/>
          <w:sz w:val="22"/>
        </w:rPr>
        <w:t> </w:t>
      </w:r>
      <w:r>
        <w:rPr>
          <w:color w:val="161616"/>
          <w:sz w:val="22"/>
        </w:rPr>
        <w:t>no</w:t>
      </w:r>
      <w:r>
        <w:rPr>
          <w:color w:val="161616"/>
          <w:spacing w:val="-5"/>
          <w:sz w:val="22"/>
        </w:rPr>
        <w:t> </w:t>
      </w:r>
      <w:r>
        <w:rPr>
          <w:color w:val="161616"/>
          <w:sz w:val="22"/>
        </w:rPr>
        <w:t>right</w:t>
      </w:r>
      <w:r>
        <w:rPr>
          <w:color w:val="161616"/>
          <w:spacing w:val="-6"/>
          <w:sz w:val="22"/>
        </w:rPr>
        <w:t> </w:t>
      </w:r>
      <w:r>
        <w:rPr>
          <w:color w:val="161616"/>
          <w:sz w:val="22"/>
        </w:rPr>
        <w:t>of</w:t>
      </w:r>
      <w:r>
        <w:rPr>
          <w:color w:val="161616"/>
          <w:spacing w:val="-4"/>
          <w:sz w:val="22"/>
        </w:rPr>
        <w:t> </w:t>
      </w:r>
      <w:r>
        <w:rPr>
          <w:color w:val="161616"/>
          <w:sz w:val="22"/>
        </w:rPr>
        <w:t>set</w:t>
      </w:r>
      <w:r>
        <w:rPr>
          <w:color w:val="161616"/>
          <w:spacing w:val="-3"/>
          <w:sz w:val="22"/>
        </w:rPr>
        <w:t> </w:t>
      </w:r>
      <w:r>
        <w:rPr>
          <w:color w:val="161616"/>
          <w:spacing w:val="-4"/>
          <w:sz w:val="22"/>
        </w:rPr>
        <w:t>off.</w:t>
      </w:r>
    </w:p>
    <w:p>
      <w:pPr>
        <w:pStyle w:val="ListParagraph"/>
        <w:numPr>
          <w:ilvl w:val="2"/>
          <w:numId w:val="8"/>
        </w:numPr>
        <w:tabs>
          <w:tab w:pos="2155" w:val="left" w:leader="none"/>
          <w:tab w:pos="2159" w:val="left" w:leader="none"/>
        </w:tabs>
        <w:spacing w:line="259" w:lineRule="auto" w:before="18" w:after="0"/>
        <w:ind w:left="2159" w:right="523" w:hanging="725"/>
        <w:jc w:val="left"/>
        <w:rPr>
          <w:b/>
          <w:color w:val="161616"/>
          <w:sz w:val="22"/>
        </w:rPr>
      </w:pPr>
      <w:r>
        <w:rPr>
          <w:color w:val="161616"/>
          <w:sz w:val="22"/>
        </w:rPr>
        <w:t>Because funds are typically dedicated to a particular fiscal year, an invoice will be paid only when</w:t>
      </w:r>
      <w:r>
        <w:rPr>
          <w:color w:val="161616"/>
          <w:spacing w:val="-4"/>
          <w:sz w:val="22"/>
        </w:rPr>
        <w:t> </w:t>
      </w:r>
      <w:r>
        <w:rPr>
          <w:color w:val="161616"/>
          <w:sz w:val="22"/>
        </w:rPr>
        <w:t>timely</w:t>
      </w:r>
      <w:r>
        <w:rPr>
          <w:color w:val="161616"/>
          <w:spacing w:val="-3"/>
          <w:sz w:val="22"/>
        </w:rPr>
        <w:t> </w:t>
      </w:r>
      <w:r>
        <w:rPr>
          <w:color w:val="161616"/>
          <w:sz w:val="22"/>
        </w:rPr>
        <w:t>submitted,</w:t>
      </w:r>
      <w:r>
        <w:rPr>
          <w:color w:val="161616"/>
          <w:spacing w:val="-4"/>
          <w:sz w:val="22"/>
        </w:rPr>
        <w:t> </w:t>
      </w:r>
      <w:r>
        <w:rPr>
          <w:color w:val="161616"/>
          <w:sz w:val="22"/>
        </w:rPr>
        <w:t>which</w:t>
      </w:r>
      <w:r>
        <w:rPr>
          <w:color w:val="161616"/>
          <w:spacing w:val="-3"/>
          <w:sz w:val="22"/>
        </w:rPr>
        <w:t> </w:t>
      </w:r>
      <w:r>
        <w:rPr>
          <w:color w:val="161616"/>
          <w:sz w:val="22"/>
        </w:rPr>
        <w:t>shall</w:t>
      </w:r>
      <w:r>
        <w:rPr>
          <w:color w:val="161616"/>
          <w:spacing w:val="-3"/>
          <w:sz w:val="22"/>
        </w:rPr>
        <w:t> </w:t>
      </w:r>
      <w:r>
        <w:rPr>
          <w:color w:val="161616"/>
          <w:sz w:val="22"/>
        </w:rPr>
        <w:t>in</w:t>
      </w:r>
      <w:r>
        <w:rPr>
          <w:color w:val="161616"/>
          <w:spacing w:val="-3"/>
          <w:sz w:val="22"/>
        </w:rPr>
        <w:t> </w:t>
      </w:r>
      <w:r>
        <w:rPr>
          <w:color w:val="161616"/>
          <w:sz w:val="22"/>
        </w:rPr>
        <w:t>no</w:t>
      </w:r>
      <w:r>
        <w:rPr>
          <w:color w:val="161616"/>
          <w:spacing w:val="-3"/>
          <w:sz w:val="22"/>
        </w:rPr>
        <w:t> </w:t>
      </w:r>
      <w:r>
        <w:rPr>
          <w:color w:val="161616"/>
          <w:sz w:val="22"/>
        </w:rPr>
        <w:t>instance</w:t>
      </w:r>
      <w:r>
        <w:rPr>
          <w:color w:val="161616"/>
          <w:spacing w:val="-3"/>
          <w:sz w:val="22"/>
        </w:rPr>
        <w:t> </w:t>
      </w:r>
      <w:r>
        <w:rPr>
          <w:color w:val="161616"/>
          <w:sz w:val="22"/>
        </w:rPr>
        <w:t>be</w:t>
      </w:r>
      <w:r>
        <w:rPr>
          <w:color w:val="161616"/>
          <w:spacing w:val="-3"/>
          <w:sz w:val="22"/>
        </w:rPr>
        <w:t> </w:t>
      </w:r>
      <w:r>
        <w:rPr>
          <w:color w:val="161616"/>
          <w:sz w:val="22"/>
        </w:rPr>
        <w:t>later</w:t>
      </w:r>
      <w:r>
        <w:rPr>
          <w:color w:val="161616"/>
          <w:spacing w:val="-4"/>
          <w:sz w:val="22"/>
        </w:rPr>
        <w:t> </w:t>
      </w:r>
      <w:r>
        <w:rPr>
          <w:color w:val="161616"/>
          <w:sz w:val="22"/>
        </w:rPr>
        <w:t>than</w:t>
      </w:r>
      <w:r>
        <w:rPr>
          <w:color w:val="161616"/>
          <w:spacing w:val="-3"/>
          <w:sz w:val="22"/>
        </w:rPr>
        <w:t> </w:t>
      </w:r>
      <w:r>
        <w:rPr>
          <w:color w:val="161616"/>
          <w:sz w:val="22"/>
        </w:rPr>
        <w:t>six</w:t>
      </w:r>
      <w:r>
        <w:rPr>
          <w:color w:val="161616"/>
          <w:spacing w:val="-3"/>
          <w:sz w:val="22"/>
        </w:rPr>
        <w:t> </w:t>
      </w:r>
      <w:r>
        <w:rPr>
          <w:color w:val="161616"/>
          <w:sz w:val="22"/>
        </w:rPr>
        <w:t>months</w:t>
      </w:r>
      <w:r>
        <w:rPr>
          <w:color w:val="161616"/>
          <w:spacing w:val="-4"/>
          <w:sz w:val="22"/>
        </w:rPr>
        <w:t> </w:t>
      </w:r>
      <w:r>
        <w:rPr>
          <w:color w:val="161616"/>
          <w:sz w:val="22"/>
        </w:rPr>
        <w:t>after</w:t>
      </w:r>
      <w:r>
        <w:rPr>
          <w:color w:val="161616"/>
          <w:spacing w:val="-2"/>
          <w:sz w:val="22"/>
        </w:rPr>
        <w:t> </w:t>
      </w:r>
      <w:r>
        <w:rPr>
          <w:color w:val="161616"/>
          <w:sz w:val="22"/>
        </w:rPr>
        <w:t>the</w:t>
      </w:r>
      <w:r>
        <w:rPr>
          <w:color w:val="161616"/>
          <w:spacing w:val="-3"/>
          <w:sz w:val="22"/>
        </w:rPr>
        <w:t> </w:t>
      </w:r>
      <w:r>
        <w:rPr>
          <w:color w:val="161616"/>
          <w:sz w:val="22"/>
        </w:rPr>
        <w:t>end</w:t>
      </w:r>
      <w:r>
        <w:rPr>
          <w:color w:val="161616"/>
          <w:spacing w:val="-4"/>
          <w:sz w:val="22"/>
        </w:rPr>
        <w:t> </w:t>
      </w:r>
      <w:r>
        <w:rPr>
          <w:color w:val="161616"/>
          <w:sz w:val="22"/>
        </w:rPr>
        <w:t>of</w:t>
      </w:r>
      <w:r>
        <w:rPr>
          <w:color w:val="161616"/>
          <w:spacing w:val="-3"/>
          <w:sz w:val="22"/>
        </w:rPr>
        <w:t> </w:t>
      </w:r>
      <w:r>
        <w:rPr>
          <w:color w:val="161616"/>
          <w:sz w:val="22"/>
        </w:rPr>
        <w:t>the fiscal year in which the goods are provided or services performed.</w:t>
      </w:r>
    </w:p>
    <w:p>
      <w:pPr>
        <w:pStyle w:val="ListParagraph"/>
        <w:numPr>
          <w:ilvl w:val="2"/>
          <w:numId w:val="8"/>
        </w:numPr>
        <w:tabs>
          <w:tab w:pos="2156" w:val="left" w:leader="none"/>
        </w:tabs>
        <w:spacing w:line="240" w:lineRule="auto" w:before="0" w:after="0"/>
        <w:ind w:left="2156" w:right="0" w:hanging="716"/>
        <w:jc w:val="left"/>
        <w:rPr>
          <w:b/>
          <w:color w:val="161616"/>
          <w:sz w:val="22"/>
        </w:rPr>
      </w:pPr>
      <w:r>
        <w:rPr>
          <w:color w:val="161616"/>
          <w:sz w:val="22"/>
        </w:rPr>
        <w:t>The</w:t>
      </w:r>
      <w:r>
        <w:rPr>
          <w:color w:val="161616"/>
          <w:spacing w:val="-8"/>
          <w:sz w:val="22"/>
        </w:rPr>
        <w:t> </w:t>
      </w:r>
      <w:r>
        <w:rPr>
          <w:color w:val="161616"/>
          <w:sz w:val="22"/>
        </w:rPr>
        <w:t>supplier</w:t>
      </w:r>
      <w:r>
        <w:rPr>
          <w:color w:val="161616"/>
          <w:spacing w:val="-5"/>
          <w:sz w:val="22"/>
        </w:rPr>
        <w:t> </w:t>
      </w:r>
      <w:r>
        <w:rPr>
          <w:color w:val="161616"/>
          <w:sz w:val="22"/>
        </w:rPr>
        <w:t>shall</w:t>
      </w:r>
      <w:r>
        <w:rPr>
          <w:color w:val="161616"/>
          <w:spacing w:val="-6"/>
          <w:sz w:val="22"/>
        </w:rPr>
        <w:t> </w:t>
      </w:r>
      <w:r>
        <w:rPr>
          <w:color w:val="161616"/>
          <w:sz w:val="22"/>
        </w:rPr>
        <w:t>accept</w:t>
      </w:r>
      <w:r>
        <w:rPr>
          <w:color w:val="161616"/>
          <w:spacing w:val="-5"/>
          <w:sz w:val="22"/>
        </w:rPr>
        <w:t> </w:t>
      </w:r>
      <w:r>
        <w:rPr>
          <w:color w:val="161616"/>
          <w:sz w:val="22"/>
        </w:rPr>
        <w:t>payment</w:t>
      </w:r>
      <w:r>
        <w:rPr>
          <w:color w:val="161616"/>
          <w:spacing w:val="-6"/>
          <w:sz w:val="22"/>
        </w:rPr>
        <w:t> </w:t>
      </w:r>
      <w:r>
        <w:rPr>
          <w:color w:val="161616"/>
          <w:sz w:val="22"/>
        </w:rPr>
        <w:t>by</w:t>
      </w:r>
      <w:r>
        <w:rPr>
          <w:color w:val="161616"/>
          <w:spacing w:val="-7"/>
          <w:sz w:val="22"/>
        </w:rPr>
        <w:t> </w:t>
      </w:r>
      <w:r>
        <w:rPr>
          <w:color w:val="161616"/>
          <w:sz w:val="22"/>
        </w:rPr>
        <w:t>purchase</w:t>
      </w:r>
      <w:r>
        <w:rPr>
          <w:color w:val="161616"/>
          <w:spacing w:val="-7"/>
          <w:sz w:val="22"/>
        </w:rPr>
        <w:t> </w:t>
      </w:r>
      <w:r>
        <w:rPr>
          <w:color w:val="161616"/>
          <w:sz w:val="22"/>
        </w:rPr>
        <w:t>card</w:t>
      </w:r>
      <w:r>
        <w:rPr>
          <w:color w:val="161616"/>
          <w:spacing w:val="-5"/>
          <w:sz w:val="22"/>
        </w:rPr>
        <w:t> </w:t>
      </w:r>
      <w:r>
        <w:rPr>
          <w:color w:val="161616"/>
          <w:sz w:val="22"/>
        </w:rPr>
        <w:t>as</w:t>
      </w:r>
      <w:r>
        <w:rPr>
          <w:color w:val="161616"/>
          <w:spacing w:val="-7"/>
          <w:sz w:val="22"/>
        </w:rPr>
        <w:t> </w:t>
      </w:r>
      <w:r>
        <w:rPr>
          <w:color w:val="161616"/>
          <w:sz w:val="22"/>
        </w:rPr>
        <w:t>allowed</w:t>
      </w:r>
      <w:r>
        <w:rPr>
          <w:color w:val="161616"/>
          <w:spacing w:val="-7"/>
          <w:sz w:val="22"/>
        </w:rPr>
        <w:t> </w:t>
      </w:r>
      <w:r>
        <w:rPr>
          <w:color w:val="161616"/>
          <w:sz w:val="22"/>
        </w:rPr>
        <w:t>by</w:t>
      </w:r>
      <w:r>
        <w:rPr>
          <w:color w:val="161616"/>
          <w:spacing w:val="-5"/>
          <w:sz w:val="22"/>
        </w:rPr>
        <w:t> </w:t>
      </w:r>
      <w:r>
        <w:rPr>
          <w:color w:val="161616"/>
          <w:sz w:val="22"/>
        </w:rPr>
        <w:t>Oklahoma</w:t>
      </w:r>
      <w:r>
        <w:rPr>
          <w:color w:val="161616"/>
          <w:spacing w:val="-7"/>
          <w:sz w:val="22"/>
        </w:rPr>
        <w:t> </w:t>
      </w:r>
      <w:r>
        <w:rPr>
          <w:color w:val="161616"/>
          <w:spacing w:val="-4"/>
          <w:sz w:val="22"/>
        </w:rPr>
        <w:t>law.</w:t>
      </w:r>
    </w:p>
    <w:p>
      <w:pPr>
        <w:pStyle w:val="Heading6"/>
        <w:numPr>
          <w:ilvl w:val="0"/>
          <w:numId w:val="8"/>
        </w:numPr>
        <w:tabs>
          <w:tab w:pos="718" w:val="left" w:leader="none"/>
        </w:tabs>
        <w:spacing w:line="240" w:lineRule="auto" w:before="22" w:after="0"/>
        <w:ind w:left="718" w:right="0" w:hanging="718"/>
        <w:jc w:val="left"/>
      </w:pPr>
      <w:r>
        <w:rPr>
          <w:color w:val="161616"/>
        </w:rPr>
        <w:t>Maintenance</w:t>
      </w:r>
      <w:r>
        <w:rPr>
          <w:color w:val="161616"/>
          <w:spacing w:val="-9"/>
        </w:rPr>
        <w:t> </w:t>
      </w:r>
      <w:r>
        <w:rPr>
          <w:color w:val="161616"/>
        </w:rPr>
        <w:t>of</w:t>
      </w:r>
      <w:r>
        <w:rPr>
          <w:color w:val="161616"/>
          <w:spacing w:val="-9"/>
        </w:rPr>
        <w:t> </w:t>
      </w:r>
      <w:r>
        <w:rPr>
          <w:color w:val="161616"/>
        </w:rPr>
        <w:t>lnsurance,</w:t>
      </w:r>
      <w:r>
        <w:rPr>
          <w:color w:val="161616"/>
          <w:spacing w:val="-10"/>
        </w:rPr>
        <w:t> </w:t>
      </w:r>
      <w:r>
        <w:rPr>
          <w:color w:val="161616"/>
        </w:rPr>
        <w:t>Payment</w:t>
      </w:r>
      <w:r>
        <w:rPr>
          <w:color w:val="161616"/>
          <w:spacing w:val="-10"/>
        </w:rPr>
        <w:t> </w:t>
      </w:r>
      <w:r>
        <w:rPr>
          <w:color w:val="161616"/>
        </w:rPr>
        <w:t>of</w:t>
      </w:r>
      <w:r>
        <w:rPr>
          <w:color w:val="161616"/>
          <w:spacing w:val="-10"/>
        </w:rPr>
        <w:t> </w:t>
      </w:r>
      <w:r>
        <w:rPr>
          <w:color w:val="161616"/>
        </w:rPr>
        <w:t>Taxes,</w:t>
      </w:r>
      <w:r>
        <w:rPr>
          <w:color w:val="161616"/>
          <w:spacing w:val="-10"/>
        </w:rPr>
        <w:t> </w:t>
      </w:r>
      <w:r>
        <w:rPr>
          <w:color w:val="161616"/>
        </w:rPr>
        <w:t>and</w:t>
      </w:r>
      <w:r>
        <w:rPr>
          <w:color w:val="161616"/>
          <w:spacing w:val="-10"/>
        </w:rPr>
        <w:t> </w:t>
      </w:r>
      <w:r>
        <w:rPr>
          <w:color w:val="161616"/>
        </w:rPr>
        <w:t>Workers'</w:t>
      </w:r>
      <w:r>
        <w:rPr>
          <w:color w:val="161616"/>
          <w:spacing w:val="-9"/>
        </w:rPr>
        <w:t> </w:t>
      </w:r>
      <w:r>
        <w:rPr>
          <w:color w:val="161616"/>
          <w:spacing w:val="-2"/>
        </w:rPr>
        <w:t>Compensation</w:t>
      </w:r>
    </w:p>
    <w:p>
      <w:pPr>
        <w:pStyle w:val="ListParagraph"/>
        <w:numPr>
          <w:ilvl w:val="1"/>
          <w:numId w:val="8"/>
        </w:numPr>
        <w:tabs>
          <w:tab w:pos="1436" w:val="left" w:leader="none"/>
          <w:tab w:pos="1439" w:val="left" w:leader="none"/>
        </w:tabs>
        <w:spacing w:line="259" w:lineRule="auto" w:before="20" w:after="0"/>
        <w:ind w:left="1439" w:right="413" w:hanging="721"/>
        <w:jc w:val="both"/>
        <w:rPr>
          <w:b/>
          <w:sz w:val="22"/>
        </w:rPr>
      </w:pPr>
      <w:r>
        <w:rPr>
          <w:color w:val="161616"/>
          <w:sz w:val="22"/>
        </w:rPr>
        <w:t>As a condition of this contract, supplier shall procure at its own expense and provide proof of insurance coverage with the applicable liability limits set forth below, and any approved subcontractor of supplier shall procure and provide proof of the same coverage. The required insurance shall be underwritten by an</w:t>
      </w:r>
      <w:r>
        <w:rPr>
          <w:color w:val="161616"/>
          <w:spacing w:val="-3"/>
          <w:sz w:val="22"/>
        </w:rPr>
        <w:t> </w:t>
      </w:r>
      <w:r>
        <w:rPr>
          <w:color w:val="161616"/>
          <w:sz w:val="22"/>
        </w:rPr>
        <w:t>insurance</w:t>
      </w:r>
      <w:r>
        <w:rPr>
          <w:color w:val="161616"/>
          <w:spacing w:val="-2"/>
          <w:sz w:val="22"/>
        </w:rPr>
        <w:t> </w:t>
      </w:r>
      <w:r>
        <w:rPr>
          <w:color w:val="161616"/>
          <w:sz w:val="22"/>
        </w:rPr>
        <w:t>carrier</w:t>
      </w:r>
      <w:r>
        <w:rPr>
          <w:color w:val="161616"/>
          <w:spacing w:val="-3"/>
          <w:sz w:val="22"/>
        </w:rPr>
        <w:t> </w:t>
      </w:r>
      <w:r>
        <w:rPr>
          <w:color w:val="161616"/>
          <w:sz w:val="22"/>
        </w:rPr>
        <w:t>with</w:t>
      </w:r>
      <w:r>
        <w:rPr>
          <w:color w:val="161616"/>
          <w:spacing w:val="-3"/>
          <w:sz w:val="22"/>
        </w:rPr>
        <w:t> </w:t>
      </w:r>
      <w:r>
        <w:rPr>
          <w:color w:val="161616"/>
          <w:sz w:val="22"/>
        </w:rPr>
        <w:t>an</w:t>
      </w:r>
      <w:r>
        <w:rPr>
          <w:color w:val="161616"/>
          <w:spacing w:val="-3"/>
          <w:sz w:val="22"/>
        </w:rPr>
        <w:t> </w:t>
      </w:r>
      <w:r>
        <w:rPr>
          <w:color w:val="161616"/>
          <w:sz w:val="22"/>
        </w:rPr>
        <w:t>A.M.</w:t>
      </w:r>
      <w:r>
        <w:rPr>
          <w:color w:val="161616"/>
          <w:spacing w:val="-2"/>
          <w:sz w:val="22"/>
        </w:rPr>
        <w:t> </w:t>
      </w:r>
      <w:r>
        <w:rPr>
          <w:color w:val="161616"/>
          <w:sz w:val="22"/>
        </w:rPr>
        <w:t>Best</w:t>
      </w:r>
      <w:r>
        <w:rPr>
          <w:color w:val="161616"/>
          <w:spacing w:val="-3"/>
          <w:sz w:val="22"/>
        </w:rPr>
        <w:t> </w:t>
      </w:r>
      <w:r>
        <w:rPr>
          <w:color w:val="161616"/>
          <w:sz w:val="22"/>
        </w:rPr>
        <w:t>rating</w:t>
      </w:r>
      <w:r>
        <w:rPr>
          <w:color w:val="161616"/>
          <w:spacing w:val="-3"/>
          <w:sz w:val="22"/>
        </w:rPr>
        <w:t> </w:t>
      </w:r>
      <w:r>
        <w:rPr>
          <w:color w:val="161616"/>
          <w:sz w:val="22"/>
        </w:rPr>
        <w:t>of</w:t>
      </w:r>
      <w:r>
        <w:rPr>
          <w:color w:val="161616"/>
          <w:spacing w:val="-3"/>
          <w:sz w:val="22"/>
        </w:rPr>
        <w:t> </w:t>
      </w:r>
      <w:r>
        <w:rPr>
          <w:color w:val="161616"/>
          <w:sz w:val="22"/>
        </w:rPr>
        <w:t>A-</w:t>
      </w:r>
      <w:r>
        <w:rPr>
          <w:color w:val="161616"/>
          <w:spacing w:val="-3"/>
          <w:sz w:val="22"/>
        </w:rPr>
        <w:t> </w:t>
      </w:r>
      <w:r>
        <w:rPr>
          <w:color w:val="161616"/>
          <w:sz w:val="22"/>
        </w:rPr>
        <w:t>or</w:t>
      </w:r>
      <w:r>
        <w:rPr>
          <w:color w:val="161616"/>
          <w:spacing w:val="-2"/>
          <w:sz w:val="22"/>
        </w:rPr>
        <w:t> </w:t>
      </w:r>
      <w:r>
        <w:rPr>
          <w:color w:val="161616"/>
          <w:sz w:val="22"/>
        </w:rPr>
        <w:t>better.</w:t>
      </w:r>
      <w:r>
        <w:rPr>
          <w:color w:val="161616"/>
          <w:spacing w:val="-3"/>
          <w:sz w:val="22"/>
        </w:rPr>
        <w:t> </w:t>
      </w:r>
      <w:r>
        <w:rPr>
          <w:color w:val="161616"/>
          <w:sz w:val="22"/>
        </w:rPr>
        <w:t>Such</w:t>
      </w:r>
      <w:r>
        <w:rPr>
          <w:color w:val="161616"/>
          <w:spacing w:val="-2"/>
          <w:sz w:val="22"/>
        </w:rPr>
        <w:t> </w:t>
      </w:r>
      <w:r>
        <w:rPr>
          <w:color w:val="161616"/>
          <w:sz w:val="22"/>
        </w:rPr>
        <w:t>proof</w:t>
      </w:r>
      <w:r>
        <w:rPr>
          <w:color w:val="161616"/>
          <w:spacing w:val="-3"/>
          <w:sz w:val="22"/>
        </w:rPr>
        <w:t> </w:t>
      </w:r>
      <w:r>
        <w:rPr>
          <w:color w:val="161616"/>
          <w:sz w:val="22"/>
        </w:rPr>
        <w:t>of</w:t>
      </w:r>
      <w:r>
        <w:rPr>
          <w:color w:val="161616"/>
          <w:spacing w:val="-2"/>
          <w:sz w:val="22"/>
        </w:rPr>
        <w:t> </w:t>
      </w:r>
      <w:r>
        <w:rPr>
          <w:color w:val="161616"/>
          <w:sz w:val="22"/>
        </w:rPr>
        <w:t>coverage</w:t>
      </w:r>
      <w:r>
        <w:rPr>
          <w:color w:val="161616"/>
          <w:spacing w:val="-3"/>
          <w:sz w:val="22"/>
        </w:rPr>
        <w:t> </w:t>
      </w:r>
      <w:r>
        <w:rPr>
          <w:color w:val="161616"/>
          <w:sz w:val="22"/>
        </w:rPr>
        <w:t>shall</w:t>
      </w:r>
      <w:r>
        <w:rPr>
          <w:color w:val="161616"/>
          <w:spacing w:val="-2"/>
          <w:sz w:val="22"/>
        </w:rPr>
        <w:t> </w:t>
      </w:r>
      <w:r>
        <w:rPr>
          <w:color w:val="161616"/>
          <w:sz w:val="22"/>
        </w:rPr>
        <w:t>additionally</w:t>
      </w:r>
      <w:r>
        <w:rPr>
          <w:color w:val="161616"/>
          <w:spacing w:val="-2"/>
          <w:sz w:val="22"/>
        </w:rPr>
        <w:t> </w:t>
      </w:r>
      <w:r>
        <w:rPr>
          <w:color w:val="161616"/>
          <w:sz w:val="22"/>
        </w:rPr>
        <w:t>be provided to the customer if services will be provided by any of supplier's </w:t>
      </w:r>
      <w:r>
        <w:rPr>
          <w:color w:val="2E2E2E"/>
          <w:sz w:val="22"/>
        </w:rPr>
        <w:t>employees, </w:t>
      </w:r>
      <w:r>
        <w:rPr>
          <w:color w:val="161616"/>
          <w:sz w:val="22"/>
        </w:rPr>
        <w:t>agents or</w:t>
      </w:r>
    </w:p>
    <w:p>
      <w:pPr>
        <w:pStyle w:val="ListParagraph"/>
        <w:spacing w:after="0" w:line="259" w:lineRule="auto"/>
        <w:jc w:val="both"/>
        <w:rPr>
          <w:b/>
          <w:sz w:val="22"/>
        </w:rPr>
        <w:sectPr>
          <w:pgSz w:w="12240" w:h="15840"/>
          <w:pgMar w:header="0" w:footer="526" w:top="980" w:bottom="760" w:left="720" w:right="360"/>
        </w:sectPr>
      </w:pPr>
    </w:p>
    <w:p>
      <w:pPr>
        <w:pStyle w:val="BodyText"/>
        <w:spacing w:line="259" w:lineRule="auto" w:before="28"/>
        <w:ind w:left="1439" w:right="498"/>
      </w:pPr>
      <w:r>
        <w:rPr>
          <w:color w:val="161616"/>
        </w:rPr>
        <w:t>subcontractors at any customer premises and/or if employer vehicles will be used in connection with performance of supplier's obligations under the contract. Supplier may not commence performance hereunder</w:t>
      </w:r>
      <w:r>
        <w:rPr>
          <w:color w:val="161616"/>
          <w:spacing w:val="-3"/>
        </w:rPr>
        <w:t> </w:t>
      </w:r>
      <w:r>
        <w:rPr>
          <w:color w:val="161616"/>
        </w:rPr>
        <w:t>until</w:t>
      </w:r>
      <w:r>
        <w:rPr>
          <w:color w:val="161616"/>
          <w:spacing w:val="-5"/>
        </w:rPr>
        <w:t> </w:t>
      </w:r>
      <w:r>
        <w:rPr>
          <w:color w:val="161616"/>
        </w:rPr>
        <w:t>such</w:t>
      </w:r>
      <w:r>
        <w:rPr>
          <w:color w:val="161616"/>
          <w:spacing w:val="-4"/>
        </w:rPr>
        <w:t> </w:t>
      </w:r>
      <w:r>
        <w:rPr>
          <w:color w:val="161616"/>
        </w:rPr>
        <w:t>proof</w:t>
      </w:r>
      <w:r>
        <w:rPr>
          <w:color w:val="161616"/>
          <w:spacing w:val="-4"/>
        </w:rPr>
        <w:t> </w:t>
      </w:r>
      <w:r>
        <w:rPr>
          <w:color w:val="161616"/>
        </w:rPr>
        <w:t>has</w:t>
      </w:r>
      <w:r>
        <w:rPr>
          <w:color w:val="161616"/>
          <w:spacing w:val="-4"/>
        </w:rPr>
        <w:t> </w:t>
      </w:r>
      <w:r>
        <w:rPr>
          <w:color w:val="161616"/>
        </w:rPr>
        <w:t>been</w:t>
      </w:r>
      <w:r>
        <w:rPr>
          <w:color w:val="161616"/>
          <w:spacing w:val="-3"/>
        </w:rPr>
        <w:t> </w:t>
      </w:r>
      <w:r>
        <w:rPr>
          <w:color w:val="161616"/>
        </w:rPr>
        <w:t>provided.</w:t>
      </w:r>
      <w:r>
        <w:rPr>
          <w:color w:val="161616"/>
          <w:spacing w:val="-4"/>
        </w:rPr>
        <w:t> </w:t>
      </w:r>
      <w:r>
        <w:rPr>
          <w:color w:val="161616"/>
        </w:rPr>
        <w:t>Additionally, supplier</w:t>
      </w:r>
      <w:r>
        <w:rPr>
          <w:color w:val="161616"/>
          <w:spacing w:val="-5"/>
        </w:rPr>
        <w:t> </w:t>
      </w:r>
      <w:r>
        <w:rPr>
          <w:color w:val="161616"/>
        </w:rPr>
        <w:t>shall</w:t>
      </w:r>
      <w:r>
        <w:rPr>
          <w:color w:val="161616"/>
          <w:spacing w:val="-3"/>
        </w:rPr>
        <w:t> </w:t>
      </w:r>
      <w:r>
        <w:rPr>
          <w:color w:val="161616"/>
        </w:rPr>
        <w:t>ensure</w:t>
      </w:r>
      <w:r>
        <w:rPr>
          <w:color w:val="161616"/>
          <w:spacing w:val="-3"/>
        </w:rPr>
        <w:t> </w:t>
      </w:r>
      <w:r>
        <w:rPr>
          <w:color w:val="161616"/>
        </w:rPr>
        <w:t>each</w:t>
      </w:r>
      <w:r>
        <w:rPr>
          <w:color w:val="161616"/>
          <w:spacing w:val="-4"/>
        </w:rPr>
        <w:t> </w:t>
      </w:r>
      <w:r>
        <w:rPr>
          <w:color w:val="161616"/>
        </w:rPr>
        <w:t>insurance</w:t>
      </w:r>
      <w:r>
        <w:rPr>
          <w:color w:val="161616"/>
          <w:spacing w:val="-3"/>
        </w:rPr>
        <w:t> </w:t>
      </w:r>
      <w:r>
        <w:rPr>
          <w:color w:val="161616"/>
        </w:rPr>
        <w:t>policy includes a notice of cancellation and includes the state and its agencies as certificate holder and shall promptly provide proof to the state of any renewals, additions or changes to such insurance coverage. Supplier's</w:t>
      </w:r>
      <w:r>
        <w:rPr>
          <w:color w:val="161616"/>
          <w:spacing w:val="-1"/>
        </w:rPr>
        <w:t> </w:t>
      </w:r>
      <w:r>
        <w:rPr>
          <w:color w:val="161616"/>
        </w:rPr>
        <w:t>obligation to</w:t>
      </w:r>
      <w:r>
        <w:rPr>
          <w:color w:val="161616"/>
          <w:spacing w:val="-1"/>
        </w:rPr>
        <w:t> </w:t>
      </w:r>
      <w:r>
        <w:rPr>
          <w:color w:val="161616"/>
        </w:rPr>
        <w:t>maintain</w:t>
      </w:r>
      <w:r>
        <w:rPr>
          <w:color w:val="161616"/>
          <w:spacing w:val="-1"/>
        </w:rPr>
        <w:t> </w:t>
      </w:r>
      <w:r>
        <w:rPr>
          <w:color w:val="161616"/>
        </w:rPr>
        <w:t>insurance coverage under the contract is</w:t>
      </w:r>
      <w:r>
        <w:rPr>
          <w:color w:val="161616"/>
          <w:spacing w:val="-1"/>
        </w:rPr>
        <w:t> </w:t>
      </w:r>
      <w:r>
        <w:rPr>
          <w:color w:val="161616"/>
        </w:rPr>
        <w:t>a continuing obligation</w:t>
      </w:r>
      <w:r>
        <w:rPr>
          <w:color w:val="161616"/>
          <w:spacing w:val="-1"/>
        </w:rPr>
        <w:t> </w:t>
      </w:r>
      <w:r>
        <w:rPr>
          <w:color w:val="161616"/>
        </w:rPr>
        <w:t>until supplier has no further obligation under the contract. Any combination of primary and excess or umbrella insurance may be used to satisfy the limits of coverage for commercial general liability, auto liability and employers' liability. Unless agreed between the parties and approved by the state purchasing director, the minimum acceptable insurance limits of liability are as follows:</w:t>
      </w:r>
    </w:p>
    <w:p>
      <w:pPr>
        <w:pStyle w:val="ListParagraph"/>
        <w:numPr>
          <w:ilvl w:val="2"/>
          <w:numId w:val="8"/>
        </w:numPr>
        <w:tabs>
          <w:tab w:pos="2156" w:val="left" w:leader="none"/>
          <w:tab w:pos="2160" w:val="left" w:leader="none"/>
        </w:tabs>
        <w:spacing w:line="259" w:lineRule="auto" w:before="0" w:after="0"/>
        <w:ind w:left="2160" w:right="496" w:hanging="720"/>
        <w:jc w:val="left"/>
        <w:rPr>
          <w:b/>
          <w:color w:val="161616"/>
          <w:sz w:val="22"/>
        </w:rPr>
      </w:pPr>
      <w:r>
        <w:rPr>
          <w:color w:val="161616"/>
          <w:sz w:val="22"/>
        </w:rPr>
        <w:t>Workers'</w:t>
      </w:r>
      <w:r>
        <w:rPr>
          <w:color w:val="161616"/>
          <w:spacing w:val="-5"/>
          <w:sz w:val="22"/>
        </w:rPr>
        <w:t> </w:t>
      </w:r>
      <w:r>
        <w:rPr>
          <w:color w:val="161616"/>
          <w:sz w:val="22"/>
        </w:rPr>
        <w:t>compensation</w:t>
      </w:r>
      <w:r>
        <w:rPr>
          <w:color w:val="161616"/>
          <w:spacing w:val="-3"/>
          <w:sz w:val="22"/>
        </w:rPr>
        <w:t> </w:t>
      </w:r>
      <w:r>
        <w:rPr>
          <w:color w:val="161616"/>
          <w:sz w:val="22"/>
        </w:rPr>
        <w:t>and</w:t>
      </w:r>
      <w:r>
        <w:rPr>
          <w:color w:val="161616"/>
          <w:spacing w:val="-4"/>
          <w:sz w:val="22"/>
        </w:rPr>
        <w:t> </w:t>
      </w:r>
      <w:r>
        <w:rPr>
          <w:color w:val="161616"/>
          <w:sz w:val="22"/>
        </w:rPr>
        <w:t>employer's</w:t>
      </w:r>
      <w:r>
        <w:rPr>
          <w:color w:val="161616"/>
          <w:spacing w:val="-4"/>
          <w:sz w:val="22"/>
        </w:rPr>
        <w:t> </w:t>
      </w:r>
      <w:r>
        <w:rPr>
          <w:color w:val="161616"/>
          <w:sz w:val="22"/>
        </w:rPr>
        <w:t>liability</w:t>
      </w:r>
      <w:r>
        <w:rPr>
          <w:color w:val="161616"/>
          <w:spacing w:val="-4"/>
          <w:sz w:val="22"/>
        </w:rPr>
        <w:t> </w:t>
      </w:r>
      <w:r>
        <w:rPr>
          <w:color w:val="161616"/>
          <w:sz w:val="22"/>
        </w:rPr>
        <w:t>insurance</w:t>
      </w:r>
      <w:r>
        <w:rPr>
          <w:color w:val="161616"/>
          <w:spacing w:val="-4"/>
          <w:sz w:val="22"/>
        </w:rPr>
        <w:t> </w:t>
      </w:r>
      <w:r>
        <w:rPr>
          <w:color w:val="161616"/>
          <w:sz w:val="22"/>
        </w:rPr>
        <w:t>in</w:t>
      </w:r>
      <w:r>
        <w:rPr>
          <w:color w:val="161616"/>
          <w:spacing w:val="-5"/>
          <w:sz w:val="22"/>
        </w:rPr>
        <w:t> </w:t>
      </w:r>
      <w:r>
        <w:rPr>
          <w:color w:val="161616"/>
          <w:sz w:val="22"/>
        </w:rPr>
        <w:t>accordance</w:t>
      </w:r>
      <w:r>
        <w:rPr>
          <w:color w:val="161616"/>
          <w:spacing w:val="-4"/>
          <w:sz w:val="22"/>
        </w:rPr>
        <w:t> </w:t>
      </w:r>
      <w:r>
        <w:rPr>
          <w:color w:val="161616"/>
          <w:sz w:val="22"/>
        </w:rPr>
        <w:t>with</w:t>
      </w:r>
      <w:r>
        <w:rPr>
          <w:color w:val="161616"/>
          <w:spacing w:val="-4"/>
          <w:sz w:val="22"/>
        </w:rPr>
        <w:t> </w:t>
      </w:r>
      <w:r>
        <w:rPr>
          <w:color w:val="161616"/>
          <w:sz w:val="22"/>
        </w:rPr>
        <w:t>and</w:t>
      </w:r>
      <w:r>
        <w:rPr>
          <w:color w:val="161616"/>
          <w:spacing w:val="-5"/>
          <w:sz w:val="22"/>
        </w:rPr>
        <w:t> </w:t>
      </w:r>
      <w:r>
        <w:rPr>
          <w:color w:val="161616"/>
          <w:sz w:val="22"/>
        </w:rPr>
        <w:t>to</w:t>
      </w:r>
      <w:r>
        <w:rPr>
          <w:color w:val="161616"/>
          <w:spacing w:val="-3"/>
          <w:sz w:val="22"/>
        </w:rPr>
        <w:t> </w:t>
      </w:r>
      <w:r>
        <w:rPr>
          <w:color w:val="161616"/>
          <w:sz w:val="22"/>
        </w:rPr>
        <w:t>the</w:t>
      </w:r>
      <w:r>
        <w:rPr>
          <w:color w:val="161616"/>
          <w:spacing w:val="-4"/>
          <w:sz w:val="22"/>
        </w:rPr>
        <w:t> </w:t>
      </w:r>
      <w:r>
        <w:rPr>
          <w:color w:val="161616"/>
          <w:sz w:val="22"/>
        </w:rPr>
        <w:t>extent required by applicable law.</w:t>
      </w:r>
    </w:p>
    <w:p>
      <w:pPr>
        <w:pStyle w:val="ListParagraph"/>
        <w:numPr>
          <w:ilvl w:val="2"/>
          <w:numId w:val="8"/>
        </w:numPr>
        <w:tabs>
          <w:tab w:pos="2160" w:val="left" w:leader="none"/>
        </w:tabs>
        <w:spacing w:line="259" w:lineRule="auto" w:before="0" w:after="0"/>
        <w:ind w:left="2160" w:right="544" w:hanging="720"/>
        <w:jc w:val="left"/>
        <w:rPr>
          <w:b/>
          <w:color w:val="161616"/>
          <w:sz w:val="22"/>
        </w:rPr>
      </w:pPr>
      <w:r>
        <w:rPr>
          <w:color w:val="161616"/>
          <w:sz w:val="22"/>
        </w:rPr>
        <w:t>Commercial general liability insurance covering the risks of personal injury, bodily injury (including</w:t>
      </w:r>
      <w:r>
        <w:rPr>
          <w:color w:val="161616"/>
          <w:spacing w:val="-4"/>
          <w:sz w:val="22"/>
        </w:rPr>
        <w:t> </w:t>
      </w:r>
      <w:r>
        <w:rPr>
          <w:color w:val="161616"/>
          <w:sz w:val="22"/>
        </w:rPr>
        <w:t>death)</w:t>
      </w:r>
      <w:r>
        <w:rPr>
          <w:color w:val="161616"/>
          <w:spacing w:val="-4"/>
          <w:sz w:val="22"/>
        </w:rPr>
        <w:t> </w:t>
      </w:r>
      <w:r>
        <w:rPr>
          <w:color w:val="161616"/>
          <w:sz w:val="22"/>
        </w:rPr>
        <w:t>and</w:t>
      </w:r>
      <w:r>
        <w:rPr>
          <w:color w:val="161616"/>
          <w:spacing w:val="-4"/>
          <w:sz w:val="22"/>
        </w:rPr>
        <w:t> </w:t>
      </w:r>
      <w:r>
        <w:rPr>
          <w:color w:val="161616"/>
          <w:sz w:val="22"/>
        </w:rPr>
        <w:t>property</w:t>
      </w:r>
      <w:r>
        <w:rPr>
          <w:color w:val="161616"/>
          <w:spacing w:val="-4"/>
          <w:sz w:val="22"/>
        </w:rPr>
        <w:t> </w:t>
      </w:r>
      <w:r>
        <w:rPr>
          <w:color w:val="161616"/>
          <w:sz w:val="22"/>
        </w:rPr>
        <w:t>damage,</w:t>
      </w:r>
      <w:r>
        <w:rPr>
          <w:color w:val="161616"/>
          <w:spacing w:val="-3"/>
          <w:sz w:val="22"/>
        </w:rPr>
        <w:t> </w:t>
      </w:r>
      <w:r>
        <w:rPr>
          <w:color w:val="161616"/>
          <w:sz w:val="22"/>
        </w:rPr>
        <w:t>including</w:t>
      </w:r>
      <w:r>
        <w:rPr>
          <w:color w:val="161616"/>
          <w:spacing w:val="-4"/>
          <w:sz w:val="22"/>
        </w:rPr>
        <w:t> </w:t>
      </w:r>
      <w:r>
        <w:rPr>
          <w:color w:val="161616"/>
          <w:sz w:val="22"/>
        </w:rPr>
        <w:t>coverage</w:t>
      </w:r>
      <w:r>
        <w:rPr>
          <w:color w:val="161616"/>
          <w:spacing w:val="-4"/>
          <w:sz w:val="22"/>
        </w:rPr>
        <w:t> </w:t>
      </w:r>
      <w:r>
        <w:rPr>
          <w:color w:val="161616"/>
          <w:sz w:val="22"/>
        </w:rPr>
        <w:t>for</w:t>
      </w:r>
      <w:r>
        <w:rPr>
          <w:color w:val="161616"/>
          <w:spacing w:val="-4"/>
          <w:sz w:val="22"/>
        </w:rPr>
        <w:t> </w:t>
      </w:r>
      <w:r>
        <w:rPr>
          <w:color w:val="161616"/>
          <w:sz w:val="22"/>
        </w:rPr>
        <w:t>contractual</w:t>
      </w:r>
      <w:r>
        <w:rPr>
          <w:color w:val="161616"/>
          <w:spacing w:val="-3"/>
          <w:sz w:val="22"/>
        </w:rPr>
        <w:t> </w:t>
      </w:r>
      <w:r>
        <w:rPr>
          <w:color w:val="161616"/>
          <w:sz w:val="22"/>
        </w:rPr>
        <w:t>liability,</w:t>
      </w:r>
      <w:r>
        <w:rPr>
          <w:color w:val="161616"/>
          <w:spacing w:val="-4"/>
          <w:sz w:val="22"/>
        </w:rPr>
        <w:t> </w:t>
      </w:r>
      <w:r>
        <w:rPr>
          <w:color w:val="161616"/>
          <w:sz w:val="22"/>
        </w:rPr>
        <w:t>with</w:t>
      </w:r>
      <w:r>
        <w:rPr>
          <w:color w:val="161616"/>
          <w:spacing w:val="-4"/>
          <w:sz w:val="22"/>
        </w:rPr>
        <w:t> </w:t>
      </w:r>
      <w:r>
        <w:rPr>
          <w:color w:val="161616"/>
          <w:sz w:val="22"/>
        </w:rPr>
        <w:t>a</w:t>
      </w:r>
      <w:r>
        <w:rPr>
          <w:color w:val="161616"/>
          <w:spacing w:val="-4"/>
          <w:sz w:val="22"/>
        </w:rPr>
        <w:t> </w:t>
      </w:r>
      <w:r>
        <w:rPr>
          <w:color w:val="161616"/>
          <w:sz w:val="22"/>
        </w:rPr>
        <w:t>limit of liability of not less than 2,000,000 per occurrence.</w:t>
      </w:r>
    </w:p>
    <w:p>
      <w:pPr>
        <w:pStyle w:val="ListParagraph"/>
        <w:numPr>
          <w:ilvl w:val="2"/>
          <w:numId w:val="8"/>
        </w:numPr>
        <w:tabs>
          <w:tab w:pos="2160" w:val="left" w:leader="none"/>
        </w:tabs>
        <w:spacing w:line="259" w:lineRule="auto" w:before="0" w:after="0"/>
        <w:ind w:left="2160" w:right="435" w:hanging="719"/>
        <w:jc w:val="left"/>
        <w:rPr>
          <w:b/>
          <w:sz w:val="22"/>
        </w:rPr>
      </w:pPr>
      <w:r>
        <w:rPr>
          <w:color w:val="1A1A1A"/>
          <w:sz w:val="22"/>
        </w:rPr>
        <w:t>Automobile</w:t>
      </w:r>
      <w:r>
        <w:rPr>
          <w:color w:val="1A1A1A"/>
          <w:spacing w:val="-3"/>
          <w:sz w:val="22"/>
        </w:rPr>
        <w:t> </w:t>
      </w:r>
      <w:r>
        <w:rPr>
          <w:color w:val="1A1A1A"/>
          <w:sz w:val="22"/>
        </w:rPr>
        <w:t>liability</w:t>
      </w:r>
      <w:r>
        <w:rPr>
          <w:color w:val="1A1A1A"/>
          <w:spacing w:val="-4"/>
          <w:sz w:val="22"/>
        </w:rPr>
        <w:t> </w:t>
      </w:r>
      <w:r>
        <w:rPr>
          <w:color w:val="1A1A1A"/>
          <w:sz w:val="22"/>
        </w:rPr>
        <w:t>insurance</w:t>
      </w:r>
      <w:r>
        <w:rPr>
          <w:color w:val="1A1A1A"/>
          <w:spacing w:val="-3"/>
          <w:sz w:val="22"/>
        </w:rPr>
        <w:t> </w:t>
      </w:r>
      <w:r>
        <w:rPr>
          <w:color w:val="1A1A1A"/>
          <w:sz w:val="22"/>
        </w:rPr>
        <w:t>with</w:t>
      </w:r>
      <w:r>
        <w:rPr>
          <w:color w:val="1A1A1A"/>
          <w:spacing w:val="-3"/>
          <w:sz w:val="22"/>
        </w:rPr>
        <w:t> </w:t>
      </w:r>
      <w:r>
        <w:rPr>
          <w:color w:val="1A1A1A"/>
          <w:sz w:val="22"/>
        </w:rPr>
        <w:t>limits</w:t>
      </w:r>
      <w:r>
        <w:rPr>
          <w:color w:val="1A1A1A"/>
          <w:spacing w:val="-4"/>
          <w:sz w:val="22"/>
        </w:rPr>
        <w:t> </w:t>
      </w:r>
      <w:r>
        <w:rPr>
          <w:color w:val="1A1A1A"/>
          <w:sz w:val="22"/>
        </w:rPr>
        <w:t>of</w:t>
      </w:r>
      <w:r>
        <w:rPr>
          <w:color w:val="1A1A1A"/>
          <w:spacing w:val="-4"/>
          <w:sz w:val="22"/>
        </w:rPr>
        <w:t> </w:t>
      </w:r>
      <w:r>
        <w:rPr>
          <w:color w:val="1A1A1A"/>
          <w:sz w:val="22"/>
        </w:rPr>
        <w:t>liability</w:t>
      </w:r>
      <w:r>
        <w:rPr>
          <w:color w:val="1A1A1A"/>
          <w:spacing w:val="-2"/>
          <w:sz w:val="22"/>
        </w:rPr>
        <w:t> </w:t>
      </w:r>
      <w:r>
        <w:rPr>
          <w:color w:val="1A1A1A"/>
          <w:sz w:val="22"/>
        </w:rPr>
        <w:t>of</w:t>
      </w:r>
      <w:r>
        <w:rPr>
          <w:color w:val="1A1A1A"/>
          <w:spacing w:val="-4"/>
          <w:sz w:val="22"/>
        </w:rPr>
        <w:t> </w:t>
      </w:r>
      <w:r>
        <w:rPr>
          <w:color w:val="1A1A1A"/>
          <w:sz w:val="22"/>
        </w:rPr>
        <w:t>not</w:t>
      </w:r>
      <w:r>
        <w:rPr>
          <w:color w:val="1A1A1A"/>
          <w:spacing w:val="-4"/>
          <w:sz w:val="22"/>
        </w:rPr>
        <w:t> </w:t>
      </w:r>
      <w:r>
        <w:rPr>
          <w:color w:val="1A1A1A"/>
          <w:sz w:val="22"/>
        </w:rPr>
        <w:t>less</w:t>
      </w:r>
      <w:r>
        <w:rPr>
          <w:color w:val="1A1A1A"/>
          <w:spacing w:val="-3"/>
          <w:sz w:val="22"/>
        </w:rPr>
        <w:t> </w:t>
      </w:r>
      <w:r>
        <w:rPr>
          <w:color w:val="1A1A1A"/>
          <w:sz w:val="22"/>
        </w:rPr>
        <w:t>than</w:t>
      </w:r>
      <w:r>
        <w:rPr>
          <w:color w:val="1A1A1A"/>
          <w:spacing w:val="-1"/>
          <w:sz w:val="22"/>
        </w:rPr>
        <w:t> </w:t>
      </w:r>
      <w:r>
        <w:rPr>
          <w:color w:val="1A1A1A"/>
          <w:sz w:val="22"/>
        </w:rPr>
        <w:t>$2,000,000</w:t>
      </w:r>
      <w:r>
        <w:rPr>
          <w:color w:val="1A1A1A"/>
          <w:spacing w:val="-3"/>
          <w:sz w:val="22"/>
        </w:rPr>
        <w:t> </w:t>
      </w:r>
      <w:r>
        <w:rPr>
          <w:color w:val="1A1A1A"/>
          <w:sz w:val="22"/>
        </w:rPr>
        <w:t>combined</w:t>
      </w:r>
      <w:r>
        <w:rPr>
          <w:color w:val="1A1A1A"/>
          <w:spacing w:val="-5"/>
          <w:sz w:val="22"/>
        </w:rPr>
        <w:t> </w:t>
      </w:r>
      <w:r>
        <w:rPr>
          <w:color w:val="1A1A1A"/>
          <w:sz w:val="22"/>
        </w:rPr>
        <w:t>single limit each accident.</w:t>
      </w:r>
    </w:p>
    <w:p>
      <w:pPr>
        <w:pStyle w:val="ListParagraph"/>
        <w:numPr>
          <w:ilvl w:val="2"/>
          <w:numId w:val="8"/>
        </w:numPr>
        <w:tabs>
          <w:tab w:pos="2156" w:val="left" w:leader="none"/>
          <w:tab w:pos="2160" w:val="left" w:leader="none"/>
        </w:tabs>
        <w:spacing w:line="259" w:lineRule="auto" w:before="0" w:after="0"/>
        <w:ind w:left="2160" w:right="655" w:hanging="720"/>
        <w:jc w:val="left"/>
        <w:rPr>
          <w:b/>
          <w:color w:val="1A1A1A"/>
          <w:sz w:val="22"/>
        </w:rPr>
      </w:pPr>
      <w:r>
        <w:rPr>
          <w:color w:val="1A1A1A"/>
          <w:sz w:val="22"/>
        </w:rPr>
        <w:t>If the supplier will access, process or store state data, then security and privacy liability insurance,</w:t>
      </w:r>
      <w:r>
        <w:rPr>
          <w:color w:val="1A1A1A"/>
          <w:spacing w:val="-3"/>
          <w:sz w:val="22"/>
        </w:rPr>
        <w:t> </w:t>
      </w:r>
      <w:r>
        <w:rPr>
          <w:color w:val="1A1A1A"/>
          <w:sz w:val="22"/>
        </w:rPr>
        <w:t>including</w:t>
      </w:r>
      <w:r>
        <w:rPr>
          <w:color w:val="1A1A1A"/>
          <w:spacing w:val="-4"/>
          <w:sz w:val="22"/>
        </w:rPr>
        <w:t> </w:t>
      </w:r>
      <w:r>
        <w:rPr>
          <w:color w:val="1A1A1A"/>
          <w:sz w:val="22"/>
        </w:rPr>
        <w:t>coverage</w:t>
      </w:r>
      <w:r>
        <w:rPr>
          <w:color w:val="1A1A1A"/>
          <w:spacing w:val="-3"/>
          <w:sz w:val="22"/>
        </w:rPr>
        <w:t> </w:t>
      </w:r>
      <w:r>
        <w:rPr>
          <w:color w:val="1A1A1A"/>
          <w:sz w:val="22"/>
        </w:rPr>
        <w:t>for</w:t>
      </w:r>
      <w:r>
        <w:rPr>
          <w:color w:val="1A1A1A"/>
          <w:spacing w:val="-4"/>
          <w:sz w:val="22"/>
        </w:rPr>
        <w:t> </w:t>
      </w:r>
      <w:r>
        <w:rPr>
          <w:color w:val="1A1A1A"/>
          <w:sz w:val="22"/>
        </w:rPr>
        <w:t>failure</w:t>
      </w:r>
      <w:r>
        <w:rPr>
          <w:color w:val="1A1A1A"/>
          <w:spacing w:val="-3"/>
          <w:sz w:val="22"/>
        </w:rPr>
        <w:t> </w:t>
      </w:r>
      <w:r>
        <w:rPr>
          <w:color w:val="1A1A1A"/>
          <w:sz w:val="22"/>
        </w:rPr>
        <w:t>to</w:t>
      </w:r>
      <w:r>
        <w:rPr>
          <w:color w:val="1A1A1A"/>
          <w:spacing w:val="-3"/>
          <w:sz w:val="22"/>
        </w:rPr>
        <w:t> </w:t>
      </w:r>
      <w:r>
        <w:rPr>
          <w:color w:val="1A1A1A"/>
          <w:sz w:val="22"/>
        </w:rPr>
        <w:t>protect</w:t>
      </w:r>
      <w:r>
        <w:rPr>
          <w:color w:val="1A1A1A"/>
          <w:spacing w:val="-4"/>
          <w:sz w:val="22"/>
        </w:rPr>
        <w:t> </w:t>
      </w:r>
      <w:r>
        <w:rPr>
          <w:color w:val="1A1A1A"/>
          <w:sz w:val="22"/>
        </w:rPr>
        <w:t>confidential</w:t>
      </w:r>
      <w:r>
        <w:rPr>
          <w:color w:val="1A1A1A"/>
          <w:spacing w:val="-3"/>
          <w:sz w:val="22"/>
        </w:rPr>
        <w:t> </w:t>
      </w:r>
      <w:r>
        <w:rPr>
          <w:color w:val="1A1A1A"/>
          <w:sz w:val="22"/>
        </w:rPr>
        <w:t>information</w:t>
      </w:r>
      <w:r>
        <w:rPr>
          <w:color w:val="1A1A1A"/>
          <w:spacing w:val="-4"/>
          <w:sz w:val="22"/>
        </w:rPr>
        <w:t> </w:t>
      </w:r>
      <w:r>
        <w:rPr>
          <w:color w:val="1A1A1A"/>
          <w:sz w:val="22"/>
        </w:rPr>
        <w:t>and</w:t>
      </w:r>
      <w:r>
        <w:rPr>
          <w:color w:val="1A1A1A"/>
          <w:spacing w:val="-4"/>
          <w:sz w:val="22"/>
        </w:rPr>
        <w:t> </w:t>
      </w:r>
      <w:r>
        <w:rPr>
          <w:color w:val="1A1A1A"/>
          <w:sz w:val="22"/>
        </w:rPr>
        <w:t>failure</w:t>
      </w:r>
      <w:r>
        <w:rPr>
          <w:color w:val="1A1A1A"/>
          <w:spacing w:val="-3"/>
          <w:sz w:val="22"/>
        </w:rPr>
        <w:t> </w:t>
      </w:r>
      <w:r>
        <w:rPr>
          <w:color w:val="1A1A1A"/>
          <w:sz w:val="22"/>
        </w:rPr>
        <w:t>of</w:t>
      </w:r>
      <w:r>
        <w:rPr>
          <w:color w:val="1A1A1A"/>
          <w:spacing w:val="-4"/>
          <w:sz w:val="22"/>
        </w:rPr>
        <w:t> </w:t>
      </w:r>
      <w:r>
        <w:rPr>
          <w:color w:val="1A1A1A"/>
          <w:sz w:val="22"/>
        </w:rPr>
        <w:t>the security of supplier's computer systems that results in unauthorized access to customer data with a limit of not less than </w:t>
      </w:r>
      <w:r>
        <w:rPr>
          <w:color w:val="2A2A2A"/>
          <w:sz w:val="22"/>
        </w:rPr>
        <w:t>$5,000,000 </w:t>
      </w:r>
      <w:r>
        <w:rPr>
          <w:color w:val="1A1A1A"/>
          <w:sz w:val="22"/>
        </w:rPr>
        <w:t>per occurrence.</w:t>
      </w:r>
    </w:p>
    <w:p>
      <w:pPr>
        <w:pStyle w:val="ListParagraph"/>
        <w:numPr>
          <w:ilvl w:val="2"/>
          <w:numId w:val="8"/>
        </w:numPr>
        <w:tabs>
          <w:tab w:pos="2160" w:val="left" w:leader="none"/>
        </w:tabs>
        <w:spacing w:line="268" w:lineRule="exact" w:before="0" w:after="0"/>
        <w:ind w:left="2160" w:right="0" w:hanging="720"/>
        <w:jc w:val="left"/>
        <w:rPr>
          <w:b/>
          <w:color w:val="1A1A1A"/>
          <w:sz w:val="22"/>
        </w:rPr>
      </w:pPr>
      <w:r>
        <w:rPr>
          <w:color w:val="1A1A1A"/>
          <w:sz w:val="22"/>
        </w:rPr>
        <w:t>Additional</w:t>
      </w:r>
      <w:r>
        <w:rPr>
          <w:color w:val="1A1A1A"/>
          <w:spacing w:val="-7"/>
          <w:sz w:val="22"/>
        </w:rPr>
        <w:t> </w:t>
      </w:r>
      <w:r>
        <w:rPr>
          <w:color w:val="1A1A1A"/>
          <w:sz w:val="22"/>
        </w:rPr>
        <w:t>coverage</w:t>
      </w:r>
      <w:r>
        <w:rPr>
          <w:color w:val="1A1A1A"/>
          <w:spacing w:val="-9"/>
          <w:sz w:val="22"/>
        </w:rPr>
        <w:t> </w:t>
      </w:r>
      <w:r>
        <w:rPr>
          <w:color w:val="1A1A1A"/>
          <w:sz w:val="22"/>
        </w:rPr>
        <w:t>required</w:t>
      </w:r>
      <w:r>
        <w:rPr>
          <w:color w:val="1A1A1A"/>
          <w:spacing w:val="-9"/>
          <w:sz w:val="22"/>
        </w:rPr>
        <w:t> </w:t>
      </w:r>
      <w:r>
        <w:rPr>
          <w:color w:val="1A1A1A"/>
          <w:sz w:val="22"/>
        </w:rPr>
        <w:t>in</w:t>
      </w:r>
      <w:r>
        <w:rPr>
          <w:color w:val="1A1A1A"/>
          <w:spacing w:val="-7"/>
          <w:sz w:val="22"/>
        </w:rPr>
        <w:t> </w:t>
      </w:r>
      <w:r>
        <w:rPr>
          <w:color w:val="1A1A1A"/>
          <w:sz w:val="22"/>
        </w:rPr>
        <w:t>writing</w:t>
      </w:r>
      <w:r>
        <w:rPr>
          <w:color w:val="1A1A1A"/>
          <w:spacing w:val="-9"/>
          <w:sz w:val="22"/>
        </w:rPr>
        <w:t> </w:t>
      </w:r>
      <w:r>
        <w:rPr>
          <w:color w:val="1A1A1A"/>
          <w:sz w:val="22"/>
        </w:rPr>
        <w:t>in</w:t>
      </w:r>
      <w:r>
        <w:rPr>
          <w:color w:val="1A1A1A"/>
          <w:spacing w:val="-8"/>
          <w:sz w:val="22"/>
        </w:rPr>
        <w:t> </w:t>
      </w:r>
      <w:r>
        <w:rPr>
          <w:color w:val="1A1A1A"/>
          <w:sz w:val="22"/>
        </w:rPr>
        <w:t>connection</w:t>
      </w:r>
      <w:r>
        <w:rPr>
          <w:color w:val="1A1A1A"/>
          <w:spacing w:val="-8"/>
          <w:sz w:val="22"/>
        </w:rPr>
        <w:t> </w:t>
      </w:r>
      <w:r>
        <w:rPr>
          <w:color w:val="1A1A1A"/>
          <w:sz w:val="22"/>
        </w:rPr>
        <w:t>with</w:t>
      </w:r>
      <w:r>
        <w:rPr>
          <w:color w:val="1A1A1A"/>
          <w:spacing w:val="-10"/>
          <w:sz w:val="22"/>
        </w:rPr>
        <w:t> </w:t>
      </w:r>
      <w:r>
        <w:rPr>
          <w:color w:val="1A1A1A"/>
          <w:sz w:val="22"/>
        </w:rPr>
        <w:t>a</w:t>
      </w:r>
      <w:r>
        <w:rPr>
          <w:color w:val="1A1A1A"/>
          <w:spacing w:val="-7"/>
          <w:sz w:val="22"/>
        </w:rPr>
        <w:t> </w:t>
      </w:r>
      <w:r>
        <w:rPr>
          <w:color w:val="1A1A1A"/>
          <w:sz w:val="22"/>
        </w:rPr>
        <w:t>particular</w:t>
      </w:r>
      <w:r>
        <w:rPr>
          <w:color w:val="1A1A1A"/>
          <w:spacing w:val="-5"/>
          <w:sz w:val="22"/>
        </w:rPr>
        <w:t> </w:t>
      </w:r>
      <w:r>
        <w:rPr>
          <w:color w:val="1A1A1A"/>
          <w:spacing w:val="-2"/>
          <w:sz w:val="22"/>
        </w:rPr>
        <w:t>acquisition.</w:t>
      </w:r>
    </w:p>
    <w:p>
      <w:pPr>
        <w:pStyle w:val="ListParagraph"/>
        <w:numPr>
          <w:ilvl w:val="1"/>
          <w:numId w:val="8"/>
        </w:numPr>
        <w:tabs>
          <w:tab w:pos="1439" w:val="left" w:leader="none"/>
        </w:tabs>
        <w:spacing w:line="259" w:lineRule="auto" w:before="18" w:after="0"/>
        <w:ind w:left="1439" w:right="372" w:hanging="721"/>
        <w:jc w:val="left"/>
        <w:rPr>
          <w:b/>
          <w:color w:val="1A1A1A"/>
          <w:sz w:val="22"/>
        </w:rPr>
      </w:pPr>
      <w:r>
        <w:rPr>
          <w:color w:val="1A1A1A"/>
          <w:sz w:val="22"/>
        </w:rPr>
        <w:t>Supplier</w:t>
      </w:r>
      <w:r>
        <w:rPr>
          <w:color w:val="1A1A1A"/>
          <w:spacing w:val="-4"/>
          <w:sz w:val="22"/>
        </w:rPr>
        <w:t> </w:t>
      </w:r>
      <w:r>
        <w:rPr>
          <w:color w:val="2A2A2A"/>
          <w:sz w:val="22"/>
        </w:rPr>
        <w:t>shall</w:t>
      </w:r>
      <w:r>
        <w:rPr>
          <w:color w:val="2A2A2A"/>
          <w:spacing w:val="-3"/>
          <w:sz w:val="22"/>
        </w:rPr>
        <w:t> </w:t>
      </w:r>
      <w:r>
        <w:rPr>
          <w:color w:val="1A1A1A"/>
          <w:sz w:val="22"/>
        </w:rPr>
        <w:t>be</w:t>
      </w:r>
      <w:r>
        <w:rPr>
          <w:color w:val="1A1A1A"/>
          <w:spacing w:val="-3"/>
          <w:sz w:val="22"/>
        </w:rPr>
        <w:t> </w:t>
      </w:r>
      <w:r>
        <w:rPr>
          <w:color w:val="1A1A1A"/>
          <w:sz w:val="22"/>
        </w:rPr>
        <w:t>entirely</w:t>
      </w:r>
      <w:r>
        <w:rPr>
          <w:color w:val="1A1A1A"/>
          <w:spacing w:val="-4"/>
          <w:sz w:val="22"/>
        </w:rPr>
        <w:t> </w:t>
      </w:r>
      <w:r>
        <w:rPr>
          <w:color w:val="1A1A1A"/>
          <w:sz w:val="22"/>
        </w:rPr>
        <w:t>responsible</w:t>
      </w:r>
      <w:r>
        <w:rPr>
          <w:color w:val="1A1A1A"/>
          <w:spacing w:val="-3"/>
          <w:sz w:val="22"/>
        </w:rPr>
        <w:t> </w:t>
      </w:r>
      <w:r>
        <w:rPr>
          <w:color w:val="1A1A1A"/>
          <w:sz w:val="22"/>
        </w:rPr>
        <w:t>during</w:t>
      </w:r>
      <w:r>
        <w:rPr>
          <w:color w:val="1A1A1A"/>
          <w:spacing w:val="-4"/>
          <w:sz w:val="22"/>
        </w:rPr>
        <w:t> </w:t>
      </w:r>
      <w:r>
        <w:rPr>
          <w:color w:val="1A1A1A"/>
          <w:sz w:val="22"/>
        </w:rPr>
        <w:t>the</w:t>
      </w:r>
      <w:r>
        <w:rPr>
          <w:color w:val="1A1A1A"/>
          <w:spacing w:val="-3"/>
          <w:sz w:val="22"/>
        </w:rPr>
        <w:t> </w:t>
      </w:r>
      <w:r>
        <w:rPr>
          <w:color w:val="1A1A1A"/>
          <w:sz w:val="22"/>
        </w:rPr>
        <w:t>existence</w:t>
      </w:r>
      <w:r>
        <w:rPr>
          <w:color w:val="1A1A1A"/>
          <w:spacing w:val="-3"/>
          <w:sz w:val="22"/>
        </w:rPr>
        <w:t> </w:t>
      </w:r>
      <w:r>
        <w:rPr>
          <w:color w:val="1A1A1A"/>
          <w:sz w:val="22"/>
        </w:rPr>
        <w:t>of</w:t>
      </w:r>
      <w:r>
        <w:rPr>
          <w:color w:val="1A1A1A"/>
          <w:spacing w:val="-3"/>
          <w:sz w:val="22"/>
        </w:rPr>
        <w:t> </w:t>
      </w:r>
      <w:r>
        <w:rPr>
          <w:color w:val="1A1A1A"/>
          <w:sz w:val="22"/>
        </w:rPr>
        <w:t>the</w:t>
      </w:r>
      <w:r>
        <w:rPr>
          <w:color w:val="1A1A1A"/>
          <w:spacing w:val="-3"/>
          <w:sz w:val="22"/>
        </w:rPr>
        <w:t> </w:t>
      </w:r>
      <w:r>
        <w:rPr>
          <w:color w:val="1A1A1A"/>
          <w:sz w:val="22"/>
        </w:rPr>
        <w:t>contract</w:t>
      </w:r>
      <w:r>
        <w:rPr>
          <w:color w:val="1A1A1A"/>
          <w:spacing w:val="-3"/>
          <w:sz w:val="22"/>
        </w:rPr>
        <w:t> </w:t>
      </w:r>
      <w:r>
        <w:rPr>
          <w:color w:val="1A1A1A"/>
          <w:sz w:val="22"/>
        </w:rPr>
        <w:t>for</w:t>
      </w:r>
      <w:r>
        <w:rPr>
          <w:color w:val="1A1A1A"/>
          <w:spacing w:val="-4"/>
          <w:sz w:val="22"/>
        </w:rPr>
        <w:t> </w:t>
      </w:r>
      <w:r>
        <w:rPr>
          <w:color w:val="1A1A1A"/>
          <w:sz w:val="22"/>
        </w:rPr>
        <w:t>the</w:t>
      </w:r>
      <w:r>
        <w:rPr>
          <w:color w:val="1A1A1A"/>
          <w:spacing w:val="-3"/>
          <w:sz w:val="22"/>
        </w:rPr>
        <w:t> </w:t>
      </w:r>
      <w:r>
        <w:rPr>
          <w:color w:val="1A1A1A"/>
          <w:sz w:val="22"/>
        </w:rPr>
        <w:t>liability</w:t>
      </w:r>
      <w:r>
        <w:rPr>
          <w:color w:val="1A1A1A"/>
          <w:spacing w:val="-4"/>
          <w:sz w:val="22"/>
        </w:rPr>
        <w:t> </w:t>
      </w:r>
      <w:r>
        <w:rPr>
          <w:color w:val="1A1A1A"/>
          <w:sz w:val="22"/>
        </w:rPr>
        <w:t>and</w:t>
      </w:r>
      <w:r>
        <w:rPr>
          <w:color w:val="1A1A1A"/>
          <w:spacing w:val="-2"/>
          <w:sz w:val="22"/>
        </w:rPr>
        <w:t> </w:t>
      </w:r>
      <w:r>
        <w:rPr>
          <w:color w:val="1A1A1A"/>
          <w:sz w:val="22"/>
        </w:rPr>
        <w:t>payment</w:t>
      </w:r>
      <w:r>
        <w:rPr>
          <w:color w:val="1A1A1A"/>
          <w:spacing w:val="-4"/>
          <w:sz w:val="22"/>
        </w:rPr>
        <w:t> </w:t>
      </w:r>
      <w:r>
        <w:rPr>
          <w:color w:val="1A1A1A"/>
          <w:sz w:val="22"/>
        </w:rPr>
        <w:t>of taxes</w:t>
      </w:r>
      <w:r>
        <w:rPr>
          <w:color w:val="1A1A1A"/>
          <w:spacing w:val="-4"/>
          <w:sz w:val="22"/>
        </w:rPr>
        <w:t> </w:t>
      </w:r>
      <w:r>
        <w:rPr>
          <w:color w:val="1A1A1A"/>
          <w:sz w:val="22"/>
        </w:rPr>
        <w:t>payable</w:t>
      </w:r>
      <w:r>
        <w:rPr>
          <w:color w:val="1A1A1A"/>
          <w:spacing w:val="-3"/>
          <w:sz w:val="22"/>
        </w:rPr>
        <w:t> </w:t>
      </w:r>
      <w:r>
        <w:rPr>
          <w:color w:val="1A1A1A"/>
          <w:sz w:val="22"/>
        </w:rPr>
        <w:t>by</w:t>
      </w:r>
      <w:r>
        <w:rPr>
          <w:color w:val="1A1A1A"/>
          <w:spacing w:val="-4"/>
          <w:sz w:val="22"/>
        </w:rPr>
        <w:t> </w:t>
      </w:r>
      <w:r>
        <w:rPr>
          <w:color w:val="1A1A1A"/>
          <w:sz w:val="22"/>
        </w:rPr>
        <w:t>or</w:t>
      </w:r>
      <w:r>
        <w:rPr>
          <w:color w:val="1A1A1A"/>
          <w:spacing w:val="-4"/>
          <w:sz w:val="22"/>
        </w:rPr>
        <w:t> </w:t>
      </w:r>
      <w:r>
        <w:rPr>
          <w:color w:val="1A1A1A"/>
          <w:sz w:val="22"/>
        </w:rPr>
        <w:t>assessed</w:t>
      </w:r>
      <w:r>
        <w:rPr>
          <w:color w:val="1A1A1A"/>
          <w:spacing w:val="-4"/>
          <w:sz w:val="22"/>
        </w:rPr>
        <w:t> </w:t>
      </w:r>
      <w:r>
        <w:rPr>
          <w:color w:val="1A1A1A"/>
          <w:sz w:val="22"/>
        </w:rPr>
        <w:t>to</w:t>
      </w:r>
      <w:r>
        <w:rPr>
          <w:color w:val="1A1A1A"/>
          <w:spacing w:val="-3"/>
          <w:sz w:val="22"/>
        </w:rPr>
        <w:t> </w:t>
      </w:r>
      <w:r>
        <w:rPr>
          <w:color w:val="1A1A1A"/>
          <w:sz w:val="22"/>
        </w:rPr>
        <w:t>supplier</w:t>
      </w:r>
      <w:r>
        <w:rPr>
          <w:color w:val="1A1A1A"/>
          <w:spacing w:val="-2"/>
          <w:sz w:val="22"/>
        </w:rPr>
        <w:t> </w:t>
      </w:r>
      <w:r>
        <w:rPr>
          <w:color w:val="1A1A1A"/>
          <w:sz w:val="22"/>
        </w:rPr>
        <w:t>or</w:t>
      </w:r>
      <w:r>
        <w:rPr>
          <w:color w:val="1A1A1A"/>
          <w:spacing w:val="-4"/>
          <w:sz w:val="22"/>
        </w:rPr>
        <w:t> </w:t>
      </w:r>
      <w:r>
        <w:rPr>
          <w:color w:val="1A1A1A"/>
          <w:sz w:val="22"/>
        </w:rPr>
        <w:t>supplier's</w:t>
      </w:r>
      <w:r>
        <w:rPr>
          <w:color w:val="1A1A1A"/>
          <w:spacing w:val="-2"/>
          <w:sz w:val="22"/>
        </w:rPr>
        <w:t> </w:t>
      </w:r>
      <w:r>
        <w:rPr>
          <w:color w:val="1A1A1A"/>
          <w:sz w:val="22"/>
        </w:rPr>
        <w:t>employees,</w:t>
      </w:r>
      <w:r>
        <w:rPr>
          <w:color w:val="1A1A1A"/>
          <w:spacing w:val="-3"/>
          <w:sz w:val="22"/>
        </w:rPr>
        <w:t> </w:t>
      </w:r>
      <w:r>
        <w:rPr>
          <w:color w:val="1A1A1A"/>
          <w:sz w:val="22"/>
        </w:rPr>
        <w:t>agents</w:t>
      </w:r>
      <w:r>
        <w:rPr>
          <w:color w:val="1A1A1A"/>
          <w:spacing w:val="-4"/>
          <w:sz w:val="22"/>
        </w:rPr>
        <w:t> </w:t>
      </w:r>
      <w:r>
        <w:rPr>
          <w:color w:val="1A1A1A"/>
          <w:sz w:val="22"/>
        </w:rPr>
        <w:t>and</w:t>
      </w:r>
      <w:r>
        <w:rPr>
          <w:color w:val="1A1A1A"/>
          <w:spacing w:val="-4"/>
          <w:sz w:val="22"/>
        </w:rPr>
        <w:t> </w:t>
      </w:r>
      <w:r>
        <w:rPr>
          <w:color w:val="1A1A1A"/>
          <w:sz w:val="22"/>
        </w:rPr>
        <w:t>subcontractors</w:t>
      </w:r>
      <w:r>
        <w:rPr>
          <w:color w:val="1A1A1A"/>
          <w:spacing w:val="-2"/>
          <w:sz w:val="22"/>
        </w:rPr>
        <w:t> </w:t>
      </w:r>
      <w:r>
        <w:rPr>
          <w:color w:val="1A1A1A"/>
          <w:sz w:val="22"/>
        </w:rPr>
        <w:t>of</w:t>
      </w:r>
      <w:r>
        <w:rPr>
          <w:color w:val="1A1A1A"/>
          <w:spacing w:val="-4"/>
          <w:sz w:val="22"/>
        </w:rPr>
        <w:t> </w:t>
      </w:r>
      <w:r>
        <w:rPr>
          <w:color w:val="1A1A1A"/>
          <w:sz w:val="22"/>
        </w:rPr>
        <w:t>whatever kind, in connection with the contract. Supplier further agrees to comply with all state and federal laws applicable to any such persons, including laws regarding wages, taxes, insurance and workers' compensation. Neither customer nor the state </w:t>
      </w:r>
      <w:r>
        <w:rPr>
          <w:color w:val="2A2A2A"/>
          <w:sz w:val="22"/>
        </w:rPr>
        <w:t>shall </w:t>
      </w:r>
      <w:r>
        <w:rPr>
          <w:color w:val="1A1A1A"/>
          <w:sz w:val="22"/>
        </w:rPr>
        <w:t>be liable to the supplier, supplier's employees, agents or others for the payment of taxes or the provision of unemployment insurance and/or Workers' Compensation or any benefit available to a state or customer employee.</w:t>
      </w:r>
    </w:p>
    <w:p>
      <w:pPr>
        <w:pStyle w:val="ListParagraph"/>
        <w:numPr>
          <w:ilvl w:val="1"/>
          <w:numId w:val="8"/>
        </w:numPr>
        <w:tabs>
          <w:tab w:pos="1440" w:val="left" w:leader="none"/>
        </w:tabs>
        <w:spacing w:line="259" w:lineRule="auto" w:before="0" w:after="0"/>
        <w:ind w:left="1440" w:right="358" w:hanging="721"/>
        <w:jc w:val="left"/>
        <w:rPr>
          <w:b/>
          <w:color w:val="1A1A1A"/>
          <w:sz w:val="22"/>
        </w:rPr>
      </w:pPr>
      <w:r>
        <w:rPr>
          <w:color w:val="1A1A1A"/>
          <w:sz w:val="22"/>
        </w:rPr>
        <w:t>Supplier</w:t>
      </w:r>
      <w:r>
        <w:rPr>
          <w:color w:val="1A1A1A"/>
          <w:spacing w:val="-4"/>
          <w:sz w:val="22"/>
        </w:rPr>
        <w:t> </w:t>
      </w:r>
      <w:r>
        <w:rPr>
          <w:color w:val="1A1A1A"/>
          <w:sz w:val="22"/>
        </w:rPr>
        <w:t>agrees</w:t>
      </w:r>
      <w:r>
        <w:rPr>
          <w:color w:val="1A1A1A"/>
          <w:spacing w:val="-4"/>
          <w:sz w:val="22"/>
        </w:rPr>
        <w:t> </w:t>
      </w:r>
      <w:r>
        <w:rPr>
          <w:color w:val="1A1A1A"/>
          <w:sz w:val="22"/>
        </w:rPr>
        <w:t>to</w:t>
      </w:r>
      <w:r>
        <w:rPr>
          <w:color w:val="1A1A1A"/>
          <w:spacing w:val="-4"/>
          <w:sz w:val="22"/>
        </w:rPr>
        <w:t> </w:t>
      </w:r>
      <w:r>
        <w:rPr>
          <w:color w:val="1A1A1A"/>
          <w:sz w:val="22"/>
        </w:rPr>
        <w:t>indemnify</w:t>
      </w:r>
      <w:r>
        <w:rPr>
          <w:color w:val="1A1A1A"/>
          <w:spacing w:val="-3"/>
          <w:sz w:val="22"/>
        </w:rPr>
        <w:t> </w:t>
      </w:r>
      <w:r>
        <w:rPr>
          <w:color w:val="1A1A1A"/>
          <w:sz w:val="22"/>
        </w:rPr>
        <w:t>customer,</w:t>
      </w:r>
      <w:r>
        <w:rPr>
          <w:color w:val="1A1A1A"/>
          <w:spacing w:val="-3"/>
          <w:sz w:val="22"/>
        </w:rPr>
        <w:t> </w:t>
      </w:r>
      <w:r>
        <w:rPr>
          <w:color w:val="1A1A1A"/>
          <w:sz w:val="22"/>
        </w:rPr>
        <w:t>the</w:t>
      </w:r>
      <w:r>
        <w:rPr>
          <w:color w:val="1A1A1A"/>
          <w:spacing w:val="-5"/>
          <w:sz w:val="22"/>
        </w:rPr>
        <w:t> </w:t>
      </w:r>
      <w:r>
        <w:rPr>
          <w:color w:val="1A1A1A"/>
          <w:sz w:val="22"/>
        </w:rPr>
        <w:t>state</w:t>
      </w:r>
      <w:r>
        <w:rPr>
          <w:color w:val="1A1A1A"/>
          <w:spacing w:val="-4"/>
          <w:sz w:val="22"/>
        </w:rPr>
        <w:t> </w:t>
      </w:r>
      <w:r>
        <w:rPr>
          <w:color w:val="1A1A1A"/>
          <w:sz w:val="22"/>
        </w:rPr>
        <w:t>and</w:t>
      </w:r>
      <w:r>
        <w:rPr>
          <w:color w:val="1A1A1A"/>
          <w:spacing w:val="-3"/>
          <w:sz w:val="22"/>
        </w:rPr>
        <w:t> </w:t>
      </w:r>
      <w:r>
        <w:rPr>
          <w:color w:val="1A1A1A"/>
          <w:sz w:val="22"/>
        </w:rPr>
        <w:t>its</w:t>
      </w:r>
      <w:r>
        <w:rPr>
          <w:color w:val="1A1A1A"/>
          <w:spacing w:val="-4"/>
          <w:sz w:val="22"/>
        </w:rPr>
        <w:t> </w:t>
      </w:r>
      <w:r>
        <w:rPr>
          <w:color w:val="1A1A1A"/>
          <w:sz w:val="22"/>
        </w:rPr>
        <w:t>employees,</w:t>
      </w:r>
      <w:r>
        <w:rPr>
          <w:color w:val="1A1A1A"/>
          <w:spacing w:val="-3"/>
          <w:sz w:val="22"/>
        </w:rPr>
        <w:t> </w:t>
      </w:r>
      <w:r>
        <w:rPr>
          <w:color w:val="1A1A1A"/>
          <w:sz w:val="22"/>
        </w:rPr>
        <w:t>agents,</w:t>
      </w:r>
      <w:r>
        <w:rPr>
          <w:color w:val="1A1A1A"/>
          <w:spacing w:val="-3"/>
          <w:sz w:val="22"/>
        </w:rPr>
        <w:t> </w:t>
      </w:r>
      <w:r>
        <w:rPr>
          <w:color w:val="1A1A1A"/>
          <w:sz w:val="22"/>
        </w:rPr>
        <w:t>representatives,</w:t>
      </w:r>
      <w:r>
        <w:rPr>
          <w:color w:val="1A1A1A"/>
          <w:spacing w:val="-2"/>
          <w:sz w:val="22"/>
        </w:rPr>
        <w:t> </w:t>
      </w:r>
      <w:r>
        <w:rPr>
          <w:color w:val="1A1A1A"/>
          <w:sz w:val="22"/>
        </w:rPr>
        <w:t>contractors and assignees for any and all liability, actions, claims, demands or suits, and all related costs and expenses (including without limitation reasonable attorneys' fees and costs required to establish the right to indemnification) relating to tax liability, unemployment insurance and/or workers'</w:t>
      </w:r>
      <w:r>
        <w:rPr>
          <w:color w:val="1A1A1A"/>
          <w:spacing w:val="40"/>
          <w:sz w:val="22"/>
        </w:rPr>
        <w:t> </w:t>
      </w:r>
      <w:r>
        <w:rPr>
          <w:color w:val="1A1A1A"/>
          <w:sz w:val="22"/>
        </w:rPr>
        <w:t>compensation in connection with its performance under the contract.</w:t>
      </w:r>
    </w:p>
    <w:p>
      <w:pPr>
        <w:pStyle w:val="Heading6"/>
        <w:numPr>
          <w:ilvl w:val="0"/>
          <w:numId w:val="8"/>
        </w:numPr>
        <w:tabs>
          <w:tab w:pos="718" w:val="left" w:leader="none"/>
        </w:tabs>
        <w:spacing w:line="267" w:lineRule="exact" w:before="0" w:after="0"/>
        <w:ind w:left="718" w:right="0" w:hanging="718"/>
        <w:jc w:val="left"/>
      </w:pPr>
      <w:r>
        <w:rPr>
          <w:color w:val="161616"/>
        </w:rPr>
        <w:t>Compliance</w:t>
      </w:r>
      <w:r>
        <w:rPr>
          <w:color w:val="161616"/>
          <w:spacing w:val="-11"/>
        </w:rPr>
        <w:t> </w:t>
      </w:r>
      <w:r>
        <w:rPr>
          <w:color w:val="161616"/>
        </w:rPr>
        <w:t>With</w:t>
      </w:r>
      <w:r>
        <w:rPr>
          <w:color w:val="161616"/>
          <w:spacing w:val="-11"/>
        </w:rPr>
        <w:t> </w:t>
      </w:r>
      <w:r>
        <w:rPr>
          <w:color w:val="161616"/>
        </w:rPr>
        <w:t>Applicable</w:t>
      </w:r>
      <w:r>
        <w:rPr>
          <w:color w:val="161616"/>
          <w:spacing w:val="-10"/>
        </w:rPr>
        <w:t> </w:t>
      </w:r>
      <w:r>
        <w:rPr>
          <w:color w:val="161616"/>
          <w:spacing w:val="-4"/>
        </w:rPr>
        <w:t>Laws</w:t>
      </w:r>
    </w:p>
    <w:p>
      <w:pPr>
        <w:pStyle w:val="ListParagraph"/>
        <w:numPr>
          <w:ilvl w:val="1"/>
          <w:numId w:val="8"/>
        </w:numPr>
        <w:tabs>
          <w:tab w:pos="1440" w:val="left" w:leader="none"/>
        </w:tabs>
        <w:spacing w:line="259" w:lineRule="auto" w:before="21" w:after="0"/>
        <w:ind w:left="1440" w:right="362" w:hanging="726"/>
        <w:jc w:val="left"/>
        <w:rPr>
          <w:b/>
          <w:color w:val="1A1A1A"/>
          <w:sz w:val="22"/>
        </w:rPr>
      </w:pPr>
      <w:r>
        <w:rPr>
          <w:color w:val="1A1A1A"/>
          <w:sz w:val="22"/>
        </w:rPr>
        <w:t>As long as supplier has an obligation under the terms of the contract and in connection with performance</w:t>
      </w:r>
      <w:r>
        <w:rPr>
          <w:color w:val="1A1A1A"/>
          <w:spacing w:val="-2"/>
          <w:sz w:val="22"/>
        </w:rPr>
        <w:t> </w:t>
      </w:r>
      <w:r>
        <w:rPr>
          <w:color w:val="1A1A1A"/>
          <w:sz w:val="22"/>
        </w:rPr>
        <w:t>of</w:t>
      </w:r>
      <w:r>
        <w:rPr>
          <w:color w:val="1A1A1A"/>
          <w:spacing w:val="-4"/>
          <w:sz w:val="22"/>
        </w:rPr>
        <w:t> </w:t>
      </w:r>
      <w:r>
        <w:rPr>
          <w:color w:val="1A1A1A"/>
          <w:sz w:val="22"/>
        </w:rPr>
        <w:t>its</w:t>
      </w:r>
      <w:r>
        <w:rPr>
          <w:color w:val="1A1A1A"/>
          <w:spacing w:val="-4"/>
          <w:sz w:val="22"/>
        </w:rPr>
        <w:t> </w:t>
      </w:r>
      <w:r>
        <w:rPr>
          <w:color w:val="1A1A1A"/>
          <w:sz w:val="22"/>
        </w:rPr>
        <w:t>obligations,</w:t>
      </w:r>
      <w:r>
        <w:rPr>
          <w:color w:val="1A1A1A"/>
          <w:spacing w:val="-3"/>
          <w:sz w:val="22"/>
        </w:rPr>
        <w:t> </w:t>
      </w:r>
      <w:r>
        <w:rPr>
          <w:color w:val="1A1A1A"/>
          <w:sz w:val="22"/>
        </w:rPr>
        <w:t>the</w:t>
      </w:r>
      <w:r>
        <w:rPr>
          <w:color w:val="1A1A1A"/>
          <w:spacing w:val="-3"/>
          <w:sz w:val="22"/>
        </w:rPr>
        <w:t> </w:t>
      </w:r>
      <w:r>
        <w:rPr>
          <w:color w:val="1A1A1A"/>
          <w:sz w:val="22"/>
        </w:rPr>
        <w:t>supplier</w:t>
      </w:r>
      <w:r>
        <w:rPr>
          <w:color w:val="1A1A1A"/>
          <w:spacing w:val="-4"/>
          <w:sz w:val="22"/>
        </w:rPr>
        <w:t> </w:t>
      </w:r>
      <w:r>
        <w:rPr>
          <w:color w:val="1A1A1A"/>
          <w:sz w:val="22"/>
        </w:rPr>
        <w:t>represents</w:t>
      </w:r>
      <w:r>
        <w:rPr>
          <w:color w:val="1A1A1A"/>
          <w:spacing w:val="-4"/>
          <w:sz w:val="22"/>
        </w:rPr>
        <w:t> </w:t>
      </w:r>
      <w:r>
        <w:rPr>
          <w:color w:val="1A1A1A"/>
          <w:sz w:val="22"/>
        </w:rPr>
        <w:t>its</w:t>
      </w:r>
      <w:r>
        <w:rPr>
          <w:color w:val="1A1A1A"/>
          <w:spacing w:val="-4"/>
          <w:sz w:val="22"/>
        </w:rPr>
        <w:t> </w:t>
      </w:r>
      <w:r>
        <w:rPr>
          <w:color w:val="1A1A1A"/>
          <w:sz w:val="22"/>
        </w:rPr>
        <w:t>present</w:t>
      </w:r>
      <w:r>
        <w:rPr>
          <w:color w:val="1A1A1A"/>
          <w:spacing w:val="-4"/>
          <w:sz w:val="22"/>
        </w:rPr>
        <w:t> </w:t>
      </w:r>
      <w:r>
        <w:rPr>
          <w:color w:val="1A1A1A"/>
          <w:sz w:val="22"/>
        </w:rPr>
        <w:t>compliance,</w:t>
      </w:r>
      <w:r>
        <w:rPr>
          <w:color w:val="1A1A1A"/>
          <w:spacing w:val="-2"/>
          <w:sz w:val="22"/>
        </w:rPr>
        <w:t> </w:t>
      </w:r>
      <w:r>
        <w:rPr>
          <w:color w:val="1A1A1A"/>
          <w:sz w:val="22"/>
        </w:rPr>
        <w:t>and</w:t>
      </w:r>
      <w:r>
        <w:rPr>
          <w:color w:val="1A1A1A"/>
          <w:spacing w:val="-4"/>
          <w:sz w:val="22"/>
        </w:rPr>
        <w:t> </w:t>
      </w:r>
      <w:r>
        <w:rPr>
          <w:color w:val="1A1A1A"/>
          <w:sz w:val="22"/>
        </w:rPr>
        <w:t>shall</w:t>
      </w:r>
      <w:r>
        <w:rPr>
          <w:color w:val="1A1A1A"/>
          <w:spacing w:val="-2"/>
          <w:sz w:val="22"/>
        </w:rPr>
        <w:t> </w:t>
      </w:r>
      <w:r>
        <w:rPr>
          <w:color w:val="1A1A1A"/>
          <w:sz w:val="22"/>
        </w:rPr>
        <w:t>have</w:t>
      </w:r>
      <w:r>
        <w:rPr>
          <w:color w:val="1A1A1A"/>
          <w:spacing w:val="-3"/>
          <w:sz w:val="22"/>
        </w:rPr>
        <w:t> </w:t>
      </w:r>
      <w:r>
        <w:rPr>
          <w:color w:val="1A1A1A"/>
          <w:sz w:val="22"/>
        </w:rPr>
        <w:t>an</w:t>
      </w:r>
      <w:r>
        <w:rPr>
          <w:color w:val="1A1A1A"/>
          <w:spacing w:val="-4"/>
          <w:sz w:val="22"/>
        </w:rPr>
        <w:t> </w:t>
      </w:r>
      <w:r>
        <w:rPr>
          <w:color w:val="1A1A1A"/>
          <w:sz w:val="22"/>
        </w:rPr>
        <w:t>ongoing obligation to comply, with all applicable federal, state and local laws, rules, regulations, ordinances and orders, as amended, including but not limited to the following:</w:t>
      </w:r>
    </w:p>
    <w:p>
      <w:pPr>
        <w:pStyle w:val="ListParagraph"/>
        <w:numPr>
          <w:ilvl w:val="2"/>
          <w:numId w:val="8"/>
        </w:numPr>
        <w:tabs>
          <w:tab w:pos="2159" w:val="left" w:leader="none"/>
        </w:tabs>
        <w:spacing w:line="268" w:lineRule="exact" w:before="0" w:after="0"/>
        <w:ind w:left="2159" w:right="0" w:hanging="724"/>
        <w:jc w:val="both"/>
        <w:rPr>
          <w:b/>
          <w:color w:val="1A1A1A"/>
          <w:sz w:val="22"/>
        </w:rPr>
      </w:pPr>
      <w:r>
        <w:rPr>
          <w:color w:val="1A1A1A"/>
          <w:sz w:val="22"/>
        </w:rPr>
        <w:t>Drug-Free</w:t>
      </w:r>
      <w:r>
        <w:rPr>
          <w:color w:val="1A1A1A"/>
          <w:spacing w:val="-5"/>
          <w:sz w:val="22"/>
        </w:rPr>
        <w:t> </w:t>
      </w:r>
      <w:r>
        <w:rPr>
          <w:color w:val="1A1A1A"/>
          <w:sz w:val="22"/>
        </w:rPr>
        <w:t>Workplace</w:t>
      </w:r>
      <w:r>
        <w:rPr>
          <w:color w:val="1A1A1A"/>
          <w:spacing w:val="-6"/>
          <w:sz w:val="22"/>
        </w:rPr>
        <w:t> </w:t>
      </w:r>
      <w:r>
        <w:rPr>
          <w:color w:val="1A1A1A"/>
          <w:sz w:val="22"/>
        </w:rPr>
        <w:t>Act</w:t>
      </w:r>
      <w:r>
        <w:rPr>
          <w:color w:val="1A1A1A"/>
          <w:spacing w:val="-5"/>
          <w:sz w:val="22"/>
        </w:rPr>
        <w:t> </w:t>
      </w:r>
      <w:r>
        <w:rPr>
          <w:color w:val="1A1A1A"/>
          <w:sz w:val="22"/>
        </w:rPr>
        <w:t>of</w:t>
      </w:r>
      <w:r>
        <w:rPr>
          <w:color w:val="1A1A1A"/>
          <w:spacing w:val="-5"/>
          <w:sz w:val="22"/>
        </w:rPr>
        <w:t> </w:t>
      </w:r>
      <w:r>
        <w:rPr>
          <w:color w:val="1A1A1A"/>
          <w:sz w:val="22"/>
        </w:rPr>
        <w:t>1988</w:t>
      </w:r>
      <w:r>
        <w:rPr>
          <w:color w:val="1A1A1A"/>
          <w:spacing w:val="-5"/>
          <w:sz w:val="22"/>
        </w:rPr>
        <w:t> </w:t>
      </w:r>
      <w:r>
        <w:rPr>
          <w:color w:val="1A1A1A"/>
          <w:sz w:val="22"/>
        </w:rPr>
        <w:t>set</w:t>
      </w:r>
      <w:r>
        <w:rPr>
          <w:color w:val="1A1A1A"/>
          <w:spacing w:val="-5"/>
          <w:sz w:val="22"/>
        </w:rPr>
        <w:t> </w:t>
      </w:r>
      <w:r>
        <w:rPr>
          <w:color w:val="1A1A1A"/>
          <w:sz w:val="22"/>
        </w:rPr>
        <w:t>forth</w:t>
      </w:r>
      <w:r>
        <w:rPr>
          <w:color w:val="1A1A1A"/>
          <w:spacing w:val="-6"/>
          <w:sz w:val="22"/>
        </w:rPr>
        <w:t> </w:t>
      </w:r>
      <w:r>
        <w:rPr>
          <w:color w:val="1A1A1A"/>
          <w:sz w:val="22"/>
        </w:rPr>
        <w:t>at</w:t>
      </w:r>
      <w:r>
        <w:rPr>
          <w:color w:val="1A1A1A"/>
          <w:spacing w:val="-5"/>
          <w:sz w:val="22"/>
        </w:rPr>
        <w:t> </w:t>
      </w:r>
      <w:r>
        <w:rPr>
          <w:color w:val="1A1A1A"/>
          <w:sz w:val="22"/>
        </w:rPr>
        <w:t>41</w:t>
      </w:r>
      <w:r>
        <w:rPr>
          <w:color w:val="1A1A1A"/>
          <w:spacing w:val="-4"/>
          <w:sz w:val="22"/>
        </w:rPr>
        <w:t> </w:t>
      </w:r>
      <w:r>
        <w:rPr>
          <w:color w:val="1A1A1A"/>
          <w:sz w:val="22"/>
        </w:rPr>
        <w:t>U.S.C.</w:t>
      </w:r>
      <w:r>
        <w:rPr>
          <w:color w:val="1A1A1A"/>
          <w:spacing w:val="-5"/>
          <w:sz w:val="22"/>
        </w:rPr>
        <w:t> </w:t>
      </w:r>
      <w:r>
        <w:rPr>
          <w:color w:val="1A1A1A"/>
          <w:sz w:val="22"/>
        </w:rPr>
        <w:t>§</w:t>
      </w:r>
      <w:r>
        <w:rPr>
          <w:color w:val="1A1A1A"/>
          <w:spacing w:val="-3"/>
          <w:sz w:val="22"/>
        </w:rPr>
        <w:t> </w:t>
      </w:r>
      <w:r>
        <w:rPr>
          <w:color w:val="1A1A1A"/>
          <w:spacing w:val="-5"/>
          <w:sz w:val="22"/>
        </w:rPr>
        <w:t>81.</w:t>
      </w:r>
    </w:p>
    <w:p>
      <w:pPr>
        <w:pStyle w:val="ListParagraph"/>
        <w:numPr>
          <w:ilvl w:val="2"/>
          <w:numId w:val="8"/>
        </w:numPr>
        <w:tabs>
          <w:tab w:pos="2158" w:val="left" w:leader="none"/>
        </w:tabs>
        <w:spacing w:line="259" w:lineRule="auto" w:before="21" w:after="0"/>
        <w:ind w:left="2158" w:right="370" w:hanging="724"/>
        <w:jc w:val="both"/>
        <w:rPr>
          <w:b/>
          <w:color w:val="1A1A1A"/>
          <w:sz w:val="22"/>
        </w:rPr>
      </w:pPr>
      <w:r>
        <w:rPr>
          <w:color w:val="1A1A1A"/>
          <w:sz w:val="22"/>
        </w:rPr>
        <w:t>Section</w:t>
      </w:r>
      <w:r>
        <w:rPr>
          <w:color w:val="1A1A1A"/>
          <w:spacing w:val="-2"/>
          <w:sz w:val="22"/>
        </w:rPr>
        <w:t> </w:t>
      </w:r>
      <w:r>
        <w:rPr>
          <w:color w:val="1A1A1A"/>
          <w:sz w:val="22"/>
        </w:rPr>
        <w:t>306</w:t>
      </w:r>
      <w:r>
        <w:rPr>
          <w:color w:val="1A1A1A"/>
          <w:spacing w:val="-4"/>
          <w:sz w:val="22"/>
        </w:rPr>
        <w:t> </w:t>
      </w:r>
      <w:r>
        <w:rPr>
          <w:color w:val="1A1A1A"/>
          <w:sz w:val="22"/>
        </w:rPr>
        <w:t>of</w:t>
      </w:r>
      <w:r>
        <w:rPr>
          <w:color w:val="1A1A1A"/>
          <w:spacing w:val="-4"/>
          <w:sz w:val="22"/>
        </w:rPr>
        <w:t> </w:t>
      </w:r>
      <w:r>
        <w:rPr>
          <w:color w:val="1A1A1A"/>
          <w:sz w:val="22"/>
        </w:rPr>
        <w:t>the</w:t>
      </w:r>
      <w:r>
        <w:rPr>
          <w:color w:val="1A1A1A"/>
          <w:spacing w:val="-3"/>
          <w:sz w:val="22"/>
        </w:rPr>
        <w:t> </w:t>
      </w:r>
      <w:r>
        <w:rPr>
          <w:color w:val="1A1A1A"/>
          <w:sz w:val="22"/>
        </w:rPr>
        <w:t>Clean</w:t>
      </w:r>
      <w:r>
        <w:rPr>
          <w:color w:val="1A1A1A"/>
          <w:spacing w:val="-4"/>
          <w:sz w:val="22"/>
        </w:rPr>
        <w:t> </w:t>
      </w:r>
      <w:r>
        <w:rPr>
          <w:color w:val="1A1A1A"/>
          <w:sz w:val="22"/>
        </w:rPr>
        <w:t>Air</w:t>
      </w:r>
      <w:r>
        <w:rPr>
          <w:color w:val="1A1A1A"/>
          <w:spacing w:val="-4"/>
          <w:sz w:val="22"/>
        </w:rPr>
        <w:t> </w:t>
      </w:r>
      <w:r>
        <w:rPr>
          <w:color w:val="1A1A1A"/>
          <w:sz w:val="22"/>
        </w:rPr>
        <w:t>Act,</w:t>
      </w:r>
      <w:r>
        <w:rPr>
          <w:color w:val="1A1A1A"/>
          <w:spacing w:val="-3"/>
          <w:sz w:val="22"/>
        </w:rPr>
        <w:t> </w:t>
      </w:r>
      <w:r>
        <w:rPr>
          <w:color w:val="1A1A1A"/>
          <w:sz w:val="22"/>
        </w:rPr>
        <w:t>Section</w:t>
      </w:r>
      <w:r>
        <w:rPr>
          <w:color w:val="1A1A1A"/>
          <w:spacing w:val="-2"/>
          <w:sz w:val="22"/>
        </w:rPr>
        <w:t> </w:t>
      </w:r>
      <w:r>
        <w:rPr>
          <w:color w:val="1A1A1A"/>
          <w:sz w:val="22"/>
        </w:rPr>
        <w:t>508</w:t>
      </w:r>
      <w:r>
        <w:rPr>
          <w:color w:val="1A1A1A"/>
          <w:spacing w:val="-4"/>
          <w:sz w:val="22"/>
        </w:rPr>
        <w:t> </w:t>
      </w:r>
      <w:r>
        <w:rPr>
          <w:color w:val="1A1A1A"/>
          <w:sz w:val="22"/>
        </w:rPr>
        <w:t>of</w:t>
      </w:r>
      <w:r>
        <w:rPr>
          <w:color w:val="1A1A1A"/>
          <w:spacing w:val="-3"/>
          <w:sz w:val="22"/>
        </w:rPr>
        <w:t> </w:t>
      </w:r>
      <w:r>
        <w:rPr>
          <w:color w:val="1A1A1A"/>
          <w:sz w:val="22"/>
        </w:rPr>
        <w:t>the</w:t>
      </w:r>
      <w:r>
        <w:rPr>
          <w:color w:val="1A1A1A"/>
          <w:spacing w:val="-3"/>
          <w:sz w:val="22"/>
        </w:rPr>
        <w:t> </w:t>
      </w:r>
      <w:r>
        <w:rPr>
          <w:color w:val="1A1A1A"/>
          <w:sz w:val="22"/>
        </w:rPr>
        <w:t>Clean</w:t>
      </w:r>
      <w:r>
        <w:rPr>
          <w:color w:val="1A1A1A"/>
          <w:spacing w:val="-4"/>
          <w:sz w:val="22"/>
        </w:rPr>
        <w:t> </w:t>
      </w:r>
      <w:r>
        <w:rPr>
          <w:color w:val="1A1A1A"/>
          <w:sz w:val="22"/>
        </w:rPr>
        <w:t>Water</w:t>
      </w:r>
      <w:r>
        <w:rPr>
          <w:color w:val="1A1A1A"/>
          <w:spacing w:val="-3"/>
          <w:sz w:val="22"/>
        </w:rPr>
        <w:t> </w:t>
      </w:r>
      <w:r>
        <w:rPr>
          <w:color w:val="1A1A1A"/>
          <w:sz w:val="22"/>
        </w:rPr>
        <w:t>Act,</w:t>
      </w:r>
      <w:r>
        <w:rPr>
          <w:color w:val="1A1A1A"/>
          <w:spacing w:val="-3"/>
          <w:sz w:val="22"/>
        </w:rPr>
        <w:t> </w:t>
      </w:r>
      <w:r>
        <w:rPr>
          <w:color w:val="1A1A1A"/>
          <w:sz w:val="22"/>
        </w:rPr>
        <w:t>Executive</w:t>
      </w:r>
      <w:r>
        <w:rPr>
          <w:color w:val="1A1A1A"/>
          <w:spacing w:val="-3"/>
          <w:sz w:val="22"/>
        </w:rPr>
        <w:t> </w:t>
      </w:r>
      <w:r>
        <w:rPr>
          <w:color w:val="1A1A1A"/>
          <w:sz w:val="22"/>
        </w:rPr>
        <w:t>Order</w:t>
      </w:r>
      <w:r>
        <w:rPr>
          <w:color w:val="1A1A1A"/>
          <w:spacing w:val="-4"/>
          <w:sz w:val="22"/>
        </w:rPr>
        <w:t> </w:t>
      </w:r>
      <w:r>
        <w:rPr>
          <w:color w:val="1A1A1A"/>
          <w:sz w:val="22"/>
        </w:rPr>
        <w:t>11738,</w:t>
      </w:r>
      <w:r>
        <w:rPr>
          <w:color w:val="1A1A1A"/>
          <w:spacing w:val="-3"/>
          <w:sz w:val="22"/>
        </w:rPr>
        <w:t> </w:t>
      </w:r>
      <w:r>
        <w:rPr>
          <w:color w:val="1A1A1A"/>
          <w:sz w:val="22"/>
        </w:rPr>
        <w:t>and Environmental</w:t>
      </w:r>
      <w:r>
        <w:rPr>
          <w:color w:val="1A1A1A"/>
          <w:spacing w:val="-2"/>
          <w:sz w:val="22"/>
        </w:rPr>
        <w:t> </w:t>
      </w:r>
      <w:r>
        <w:rPr>
          <w:color w:val="1A1A1A"/>
          <w:sz w:val="22"/>
        </w:rPr>
        <w:t>Protection</w:t>
      </w:r>
      <w:r>
        <w:rPr>
          <w:color w:val="1A1A1A"/>
          <w:spacing w:val="-1"/>
          <w:sz w:val="22"/>
        </w:rPr>
        <w:t> </w:t>
      </w:r>
      <w:r>
        <w:rPr>
          <w:color w:val="1A1A1A"/>
          <w:sz w:val="22"/>
        </w:rPr>
        <w:t>Agency</w:t>
      </w:r>
      <w:r>
        <w:rPr>
          <w:color w:val="1A1A1A"/>
          <w:spacing w:val="-1"/>
          <w:sz w:val="22"/>
        </w:rPr>
        <w:t> </w:t>
      </w:r>
      <w:r>
        <w:rPr>
          <w:color w:val="1A1A1A"/>
          <w:sz w:val="22"/>
        </w:rPr>
        <w:t>Regulations</w:t>
      </w:r>
      <w:r>
        <w:rPr>
          <w:color w:val="1A1A1A"/>
          <w:spacing w:val="-2"/>
          <w:sz w:val="22"/>
        </w:rPr>
        <w:t> </w:t>
      </w:r>
      <w:r>
        <w:rPr>
          <w:color w:val="1A1A1A"/>
          <w:sz w:val="22"/>
        </w:rPr>
        <w:t>which</w:t>
      </w:r>
      <w:r>
        <w:rPr>
          <w:color w:val="1A1A1A"/>
          <w:spacing w:val="-2"/>
          <w:sz w:val="22"/>
        </w:rPr>
        <w:t> </w:t>
      </w:r>
      <w:r>
        <w:rPr>
          <w:color w:val="1A1A1A"/>
          <w:sz w:val="22"/>
        </w:rPr>
        <w:t>prohibit</w:t>
      </w:r>
      <w:r>
        <w:rPr>
          <w:color w:val="1A1A1A"/>
          <w:spacing w:val="-3"/>
          <w:sz w:val="22"/>
        </w:rPr>
        <w:t> </w:t>
      </w:r>
      <w:r>
        <w:rPr>
          <w:color w:val="1A1A1A"/>
          <w:sz w:val="22"/>
        </w:rPr>
        <w:t>the</w:t>
      </w:r>
      <w:r>
        <w:rPr>
          <w:color w:val="1A1A1A"/>
          <w:spacing w:val="-2"/>
          <w:sz w:val="22"/>
        </w:rPr>
        <w:t> </w:t>
      </w:r>
      <w:r>
        <w:rPr>
          <w:color w:val="1A1A1A"/>
          <w:sz w:val="22"/>
        </w:rPr>
        <w:t>use</w:t>
      </w:r>
      <w:r>
        <w:rPr>
          <w:color w:val="1A1A1A"/>
          <w:spacing w:val="-2"/>
          <w:sz w:val="22"/>
        </w:rPr>
        <w:t> </w:t>
      </w:r>
      <w:r>
        <w:rPr>
          <w:color w:val="1A1A1A"/>
          <w:sz w:val="22"/>
        </w:rPr>
        <w:t>of</w:t>
      </w:r>
      <w:r>
        <w:rPr>
          <w:color w:val="1A1A1A"/>
          <w:spacing w:val="-2"/>
          <w:sz w:val="22"/>
        </w:rPr>
        <w:t> </w:t>
      </w:r>
      <w:r>
        <w:rPr>
          <w:color w:val="1A1A1A"/>
          <w:sz w:val="22"/>
        </w:rPr>
        <w:t>facilities</w:t>
      </w:r>
      <w:r>
        <w:rPr>
          <w:color w:val="1A1A1A"/>
          <w:spacing w:val="-3"/>
          <w:sz w:val="22"/>
        </w:rPr>
        <w:t> </w:t>
      </w:r>
      <w:r>
        <w:rPr>
          <w:color w:val="1A1A1A"/>
          <w:sz w:val="22"/>
        </w:rPr>
        <w:t>included</w:t>
      </w:r>
      <w:r>
        <w:rPr>
          <w:color w:val="1A1A1A"/>
          <w:spacing w:val="-3"/>
          <w:sz w:val="22"/>
        </w:rPr>
        <w:t> </w:t>
      </w:r>
      <w:r>
        <w:rPr>
          <w:color w:val="1A1A1A"/>
          <w:sz w:val="22"/>
        </w:rPr>
        <w:t>on</w:t>
      </w:r>
      <w:r>
        <w:rPr>
          <w:color w:val="1A1A1A"/>
          <w:spacing w:val="-2"/>
          <w:sz w:val="22"/>
        </w:rPr>
        <w:t> </w:t>
      </w:r>
      <w:r>
        <w:rPr>
          <w:color w:val="1A1A1A"/>
          <w:sz w:val="22"/>
        </w:rPr>
        <w:t>the </w:t>
      </w:r>
      <w:r>
        <w:rPr>
          <w:color w:val="2A2A2A"/>
          <w:sz w:val="22"/>
        </w:rPr>
        <w:t>EPA </w:t>
      </w:r>
      <w:r>
        <w:rPr>
          <w:color w:val="131313"/>
          <w:sz w:val="22"/>
        </w:rPr>
        <w:t>List of Violating Facilities under nonexempt federal contracts, grants or loans.</w:t>
      </w:r>
    </w:p>
    <w:p>
      <w:pPr>
        <w:pStyle w:val="ListParagraph"/>
        <w:numPr>
          <w:ilvl w:val="2"/>
          <w:numId w:val="8"/>
        </w:numPr>
        <w:tabs>
          <w:tab w:pos="2158" w:val="left" w:leader="none"/>
        </w:tabs>
        <w:spacing w:line="259" w:lineRule="auto" w:before="0" w:after="0"/>
        <w:ind w:left="2158" w:right="934" w:hanging="724"/>
        <w:jc w:val="left"/>
        <w:rPr>
          <w:b/>
          <w:color w:val="1A1A1A"/>
          <w:sz w:val="22"/>
        </w:rPr>
      </w:pPr>
      <w:r>
        <w:rPr>
          <w:color w:val="131313"/>
          <w:sz w:val="22"/>
        </w:rPr>
        <w:t>Prospective</w:t>
      </w:r>
      <w:r>
        <w:rPr>
          <w:color w:val="131313"/>
          <w:spacing w:val="-4"/>
          <w:sz w:val="22"/>
        </w:rPr>
        <w:t> </w:t>
      </w:r>
      <w:r>
        <w:rPr>
          <w:color w:val="131313"/>
          <w:sz w:val="22"/>
        </w:rPr>
        <w:t>participant</w:t>
      </w:r>
      <w:r>
        <w:rPr>
          <w:color w:val="131313"/>
          <w:spacing w:val="-5"/>
          <w:sz w:val="22"/>
        </w:rPr>
        <w:t> </w:t>
      </w:r>
      <w:r>
        <w:rPr>
          <w:color w:val="131313"/>
          <w:sz w:val="22"/>
        </w:rPr>
        <w:t>requirements</w:t>
      </w:r>
      <w:r>
        <w:rPr>
          <w:color w:val="131313"/>
          <w:spacing w:val="-2"/>
          <w:sz w:val="22"/>
        </w:rPr>
        <w:t> </w:t>
      </w:r>
      <w:r>
        <w:rPr>
          <w:color w:val="2A2A2A"/>
          <w:sz w:val="22"/>
        </w:rPr>
        <w:t>set</w:t>
      </w:r>
      <w:r>
        <w:rPr>
          <w:color w:val="2A2A2A"/>
          <w:spacing w:val="-5"/>
          <w:sz w:val="22"/>
        </w:rPr>
        <w:t> </w:t>
      </w:r>
      <w:r>
        <w:rPr>
          <w:color w:val="131313"/>
          <w:sz w:val="22"/>
        </w:rPr>
        <w:t>at</w:t>
      </w:r>
      <w:r>
        <w:rPr>
          <w:color w:val="131313"/>
          <w:spacing w:val="-3"/>
          <w:sz w:val="22"/>
        </w:rPr>
        <w:t> </w:t>
      </w:r>
      <w:r>
        <w:rPr>
          <w:color w:val="131313"/>
          <w:sz w:val="22"/>
        </w:rPr>
        <w:t>2</w:t>
      </w:r>
      <w:r>
        <w:rPr>
          <w:color w:val="131313"/>
          <w:spacing w:val="-5"/>
          <w:sz w:val="22"/>
        </w:rPr>
        <w:t> </w:t>
      </w:r>
      <w:r>
        <w:rPr>
          <w:color w:val="131313"/>
          <w:sz w:val="22"/>
        </w:rPr>
        <w:t>CFR</w:t>
      </w:r>
      <w:r>
        <w:rPr>
          <w:color w:val="131313"/>
          <w:spacing w:val="-4"/>
          <w:sz w:val="22"/>
        </w:rPr>
        <w:t> </w:t>
      </w:r>
      <w:r>
        <w:rPr>
          <w:color w:val="131313"/>
          <w:sz w:val="22"/>
        </w:rPr>
        <w:t>part</w:t>
      </w:r>
      <w:r>
        <w:rPr>
          <w:color w:val="131313"/>
          <w:spacing w:val="-5"/>
          <w:sz w:val="22"/>
        </w:rPr>
        <w:t> </w:t>
      </w:r>
      <w:r>
        <w:rPr>
          <w:color w:val="131313"/>
          <w:sz w:val="22"/>
        </w:rPr>
        <w:t>376</w:t>
      </w:r>
      <w:r>
        <w:rPr>
          <w:color w:val="131313"/>
          <w:spacing w:val="-4"/>
          <w:sz w:val="22"/>
        </w:rPr>
        <w:t> </w:t>
      </w:r>
      <w:r>
        <w:rPr>
          <w:color w:val="131313"/>
          <w:sz w:val="22"/>
        </w:rPr>
        <w:t>in</w:t>
      </w:r>
      <w:r>
        <w:rPr>
          <w:color w:val="131313"/>
          <w:spacing w:val="-5"/>
          <w:sz w:val="22"/>
        </w:rPr>
        <w:t> </w:t>
      </w:r>
      <w:r>
        <w:rPr>
          <w:color w:val="131313"/>
          <w:sz w:val="22"/>
        </w:rPr>
        <w:t>connection</w:t>
      </w:r>
      <w:r>
        <w:rPr>
          <w:color w:val="131313"/>
          <w:spacing w:val="-3"/>
          <w:sz w:val="22"/>
        </w:rPr>
        <w:t> </w:t>
      </w:r>
      <w:r>
        <w:rPr>
          <w:color w:val="131313"/>
          <w:sz w:val="22"/>
        </w:rPr>
        <w:t>with</w:t>
      </w:r>
      <w:r>
        <w:rPr>
          <w:color w:val="131313"/>
          <w:spacing w:val="-4"/>
          <w:sz w:val="22"/>
        </w:rPr>
        <w:t> </w:t>
      </w:r>
      <w:r>
        <w:rPr>
          <w:color w:val="131313"/>
          <w:sz w:val="22"/>
        </w:rPr>
        <w:t>Debarment, Suspension and other responsibility matters.</w:t>
      </w:r>
    </w:p>
    <w:p>
      <w:pPr>
        <w:pStyle w:val="ListParagraph"/>
        <w:numPr>
          <w:ilvl w:val="2"/>
          <w:numId w:val="8"/>
        </w:numPr>
        <w:tabs>
          <w:tab w:pos="2158" w:val="left" w:leader="none"/>
        </w:tabs>
        <w:spacing w:line="259" w:lineRule="auto" w:before="0" w:after="0"/>
        <w:ind w:left="2158" w:right="1244" w:hanging="724"/>
        <w:jc w:val="left"/>
        <w:rPr>
          <w:b/>
          <w:color w:val="1A1A1A"/>
          <w:sz w:val="22"/>
        </w:rPr>
      </w:pPr>
      <w:r>
        <w:rPr>
          <w:color w:val="131313"/>
          <w:sz w:val="22"/>
        </w:rPr>
        <w:t>1964</w:t>
      </w:r>
      <w:r>
        <w:rPr>
          <w:color w:val="131313"/>
          <w:spacing w:val="-4"/>
          <w:sz w:val="22"/>
        </w:rPr>
        <w:t> </w:t>
      </w:r>
      <w:r>
        <w:rPr>
          <w:color w:val="131313"/>
          <w:sz w:val="22"/>
        </w:rPr>
        <w:t>Civil</w:t>
      </w:r>
      <w:r>
        <w:rPr>
          <w:color w:val="131313"/>
          <w:spacing w:val="-3"/>
          <w:sz w:val="22"/>
        </w:rPr>
        <w:t> </w:t>
      </w:r>
      <w:r>
        <w:rPr>
          <w:color w:val="131313"/>
          <w:sz w:val="22"/>
        </w:rPr>
        <w:t>Rights</w:t>
      </w:r>
      <w:r>
        <w:rPr>
          <w:color w:val="131313"/>
          <w:spacing w:val="-4"/>
          <w:sz w:val="22"/>
        </w:rPr>
        <w:t> </w:t>
      </w:r>
      <w:r>
        <w:rPr>
          <w:color w:val="131313"/>
          <w:sz w:val="22"/>
        </w:rPr>
        <w:t>Act,</w:t>
      </w:r>
      <w:r>
        <w:rPr>
          <w:color w:val="131313"/>
          <w:spacing w:val="-3"/>
          <w:sz w:val="22"/>
        </w:rPr>
        <w:t> </w:t>
      </w:r>
      <w:r>
        <w:rPr>
          <w:color w:val="131313"/>
          <w:sz w:val="22"/>
        </w:rPr>
        <w:t>Title</w:t>
      </w:r>
      <w:r>
        <w:rPr>
          <w:color w:val="131313"/>
          <w:spacing w:val="-3"/>
          <w:sz w:val="22"/>
        </w:rPr>
        <w:t> </w:t>
      </w:r>
      <w:r>
        <w:rPr>
          <w:color w:val="131313"/>
          <w:sz w:val="22"/>
        </w:rPr>
        <w:t>IX</w:t>
      </w:r>
      <w:r>
        <w:rPr>
          <w:color w:val="131313"/>
          <w:spacing w:val="-4"/>
          <w:sz w:val="22"/>
        </w:rPr>
        <w:t> </w:t>
      </w:r>
      <w:r>
        <w:rPr>
          <w:color w:val="131313"/>
          <w:sz w:val="22"/>
        </w:rPr>
        <w:t>of</w:t>
      </w:r>
      <w:r>
        <w:rPr>
          <w:color w:val="131313"/>
          <w:spacing w:val="-4"/>
          <w:sz w:val="22"/>
        </w:rPr>
        <w:t> </w:t>
      </w:r>
      <w:r>
        <w:rPr>
          <w:color w:val="131313"/>
          <w:sz w:val="22"/>
        </w:rPr>
        <w:t>the</w:t>
      </w:r>
      <w:r>
        <w:rPr>
          <w:color w:val="131313"/>
          <w:spacing w:val="-3"/>
          <w:sz w:val="22"/>
        </w:rPr>
        <w:t> </w:t>
      </w:r>
      <w:r>
        <w:rPr>
          <w:color w:val="131313"/>
          <w:sz w:val="22"/>
        </w:rPr>
        <w:t>Education</w:t>
      </w:r>
      <w:r>
        <w:rPr>
          <w:color w:val="131313"/>
          <w:spacing w:val="-2"/>
          <w:sz w:val="22"/>
        </w:rPr>
        <w:t> </w:t>
      </w:r>
      <w:r>
        <w:rPr>
          <w:color w:val="131313"/>
          <w:sz w:val="22"/>
        </w:rPr>
        <w:t>Amendments</w:t>
      </w:r>
      <w:r>
        <w:rPr>
          <w:color w:val="131313"/>
          <w:spacing w:val="-2"/>
          <w:sz w:val="22"/>
        </w:rPr>
        <w:t> </w:t>
      </w:r>
      <w:r>
        <w:rPr>
          <w:color w:val="131313"/>
          <w:sz w:val="22"/>
        </w:rPr>
        <w:t>of</w:t>
      </w:r>
      <w:r>
        <w:rPr>
          <w:color w:val="131313"/>
          <w:spacing w:val="-4"/>
          <w:sz w:val="22"/>
        </w:rPr>
        <w:t> </w:t>
      </w:r>
      <w:r>
        <w:rPr>
          <w:color w:val="131313"/>
          <w:sz w:val="22"/>
        </w:rPr>
        <w:t>1972,</w:t>
      </w:r>
      <w:r>
        <w:rPr>
          <w:color w:val="131313"/>
          <w:spacing w:val="-3"/>
          <w:sz w:val="22"/>
        </w:rPr>
        <w:t> </w:t>
      </w:r>
      <w:r>
        <w:rPr>
          <w:color w:val="131313"/>
          <w:sz w:val="22"/>
        </w:rPr>
        <w:t>Section</w:t>
      </w:r>
      <w:r>
        <w:rPr>
          <w:color w:val="131313"/>
          <w:spacing w:val="-4"/>
          <w:sz w:val="22"/>
        </w:rPr>
        <w:t> </w:t>
      </w:r>
      <w:r>
        <w:rPr>
          <w:color w:val="131313"/>
          <w:sz w:val="22"/>
        </w:rPr>
        <w:t>504</w:t>
      </w:r>
      <w:r>
        <w:rPr>
          <w:color w:val="131313"/>
          <w:spacing w:val="-4"/>
          <w:sz w:val="22"/>
        </w:rPr>
        <w:t> </w:t>
      </w:r>
      <w:r>
        <w:rPr>
          <w:color w:val="131313"/>
          <w:sz w:val="22"/>
        </w:rPr>
        <w:t>of</w:t>
      </w:r>
      <w:r>
        <w:rPr>
          <w:color w:val="131313"/>
          <w:spacing w:val="-3"/>
          <w:sz w:val="22"/>
        </w:rPr>
        <w:t> </w:t>
      </w:r>
      <w:r>
        <w:rPr>
          <w:color w:val="131313"/>
          <w:sz w:val="22"/>
        </w:rPr>
        <w:t>the Rehabilitation Act of 1973, and Americans with Disabilities Act of 1990.</w:t>
      </w:r>
    </w:p>
    <w:p>
      <w:pPr>
        <w:pStyle w:val="ListParagraph"/>
        <w:numPr>
          <w:ilvl w:val="2"/>
          <w:numId w:val="8"/>
        </w:numPr>
        <w:tabs>
          <w:tab w:pos="2159" w:val="left" w:leader="none"/>
        </w:tabs>
        <w:spacing w:line="268" w:lineRule="exact" w:before="0" w:after="0"/>
        <w:ind w:left="2159" w:right="0" w:hanging="723"/>
        <w:jc w:val="left"/>
        <w:rPr>
          <w:b/>
          <w:sz w:val="22"/>
        </w:rPr>
      </w:pPr>
      <w:r>
        <w:rPr>
          <w:color w:val="131313"/>
          <w:sz w:val="22"/>
        </w:rPr>
        <w:t>Anti-Lobbying</w:t>
      </w:r>
      <w:r>
        <w:rPr>
          <w:color w:val="131313"/>
          <w:spacing w:val="-6"/>
          <w:sz w:val="22"/>
        </w:rPr>
        <w:t> </w:t>
      </w:r>
      <w:r>
        <w:rPr>
          <w:color w:val="131313"/>
          <w:sz w:val="22"/>
        </w:rPr>
        <w:t>Law</w:t>
      </w:r>
      <w:r>
        <w:rPr>
          <w:color w:val="131313"/>
          <w:spacing w:val="-5"/>
          <w:sz w:val="22"/>
        </w:rPr>
        <w:t> </w:t>
      </w:r>
      <w:r>
        <w:rPr>
          <w:color w:val="131313"/>
          <w:sz w:val="22"/>
        </w:rPr>
        <w:t>set</w:t>
      </w:r>
      <w:r>
        <w:rPr>
          <w:color w:val="131313"/>
          <w:spacing w:val="-6"/>
          <w:sz w:val="22"/>
        </w:rPr>
        <w:t> </w:t>
      </w:r>
      <w:r>
        <w:rPr>
          <w:color w:val="131313"/>
          <w:sz w:val="22"/>
        </w:rPr>
        <w:t>forth</w:t>
      </w:r>
      <w:r>
        <w:rPr>
          <w:color w:val="131313"/>
          <w:spacing w:val="-5"/>
          <w:sz w:val="22"/>
        </w:rPr>
        <w:t> </w:t>
      </w:r>
      <w:r>
        <w:rPr>
          <w:color w:val="131313"/>
          <w:sz w:val="22"/>
        </w:rPr>
        <w:t>at</w:t>
      </w:r>
      <w:r>
        <w:rPr>
          <w:color w:val="131313"/>
          <w:spacing w:val="-6"/>
          <w:sz w:val="22"/>
        </w:rPr>
        <w:t> </w:t>
      </w:r>
      <w:r>
        <w:rPr>
          <w:color w:val="131313"/>
          <w:sz w:val="22"/>
        </w:rPr>
        <w:t>31</w:t>
      </w:r>
      <w:r>
        <w:rPr>
          <w:color w:val="131313"/>
          <w:spacing w:val="-5"/>
          <w:sz w:val="22"/>
        </w:rPr>
        <w:t> </w:t>
      </w:r>
      <w:r>
        <w:rPr>
          <w:color w:val="131313"/>
          <w:sz w:val="22"/>
        </w:rPr>
        <w:t>U.S.C.</w:t>
      </w:r>
      <w:r>
        <w:rPr>
          <w:color w:val="131313"/>
          <w:spacing w:val="-4"/>
          <w:sz w:val="22"/>
        </w:rPr>
        <w:t> </w:t>
      </w:r>
      <w:r>
        <w:rPr>
          <w:color w:val="131313"/>
          <w:sz w:val="22"/>
        </w:rPr>
        <w:t>§</w:t>
      </w:r>
      <w:r>
        <w:rPr>
          <w:color w:val="131313"/>
          <w:spacing w:val="-5"/>
          <w:sz w:val="22"/>
        </w:rPr>
        <w:t> </w:t>
      </w:r>
      <w:r>
        <w:rPr>
          <w:color w:val="131313"/>
          <w:sz w:val="22"/>
        </w:rPr>
        <w:t>1325</w:t>
      </w:r>
      <w:r>
        <w:rPr>
          <w:color w:val="131313"/>
          <w:spacing w:val="-6"/>
          <w:sz w:val="22"/>
        </w:rPr>
        <w:t> </w:t>
      </w:r>
      <w:r>
        <w:rPr>
          <w:color w:val="131313"/>
          <w:sz w:val="22"/>
        </w:rPr>
        <w:t>and</w:t>
      </w:r>
      <w:r>
        <w:rPr>
          <w:color w:val="131313"/>
          <w:spacing w:val="-6"/>
          <w:sz w:val="22"/>
        </w:rPr>
        <w:t> </w:t>
      </w:r>
      <w:r>
        <w:rPr>
          <w:color w:val="131313"/>
          <w:sz w:val="22"/>
        </w:rPr>
        <w:t>as</w:t>
      </w:r>
      <w:r>
        <w:rPr>
          <w:color w:val="131313"/>
          <w:spacing w:val="-6"/>
          <w:sz w:val="22"/>
        </w:rPr>
        <w:t> </w:t>
      </w:r>
      <w:r>
        <w:rPr>
          <w:color w:val="131313"/>
          <w:sz w:val="22"/>
        </w:rPr>
        <w:t>implemented</w:t>
      </w:r>
      <w:r>
        <w:rPr>
          <w:color w:val="131313"/>
          <w:spacing w:val="-6"/>
          <w:sz w:val="22"/>
        </w:rPr>
        <w:t> </w:t>
      </w:r>
      <w:r>
        <w:rPr>
          <w:color w:val="131313"/>
          <w:sz w:val="22"/>
        </w:rPr>
        <w:t>at</w:t>
      </w:r>
      <w:r>
        <w:rPr>
          <w:color w:val="131313"/>
          <w:spacing w:val="-6"/>
          <w:sz w:val="22"/>
        </w:rPr>
        <w:t> </w:t>
      </w:r>
      <w:r>
        <w:rPr>
          <w:color w:val="131313"/>
          <w:sz w:val="22"/>
        </w:rPr>
        <w:t>45</w:t>
      </w:r>
      <w:r>
        <w:rPr>
          <w:color w:val="131313"/>
          <w:spacing w:val="-2"/>
          <w:sz w:val="22"/>
        </w:rPr>
        <w:t> </w:t>
      </w:r>
      <w:r>
        <w:rPr>
          <w:color w:val="131313"/>
          <w:sz w:val="22"/>
        </w:rPr>
        <w:t>CF</w:t>
      </w:r>
      <w:r>
        <w:rPr>
          <w:color w:val="2A2A2A"/>
          <w:sz w:val="22"/>
        </w:rPr>
        <w:t>R</w:t>
      </w:r>
      <w:r>
        <w:rPr>
          <w:color w:val="2A2A2A"/>
          <w:spacing w:val="-5"/>
          <w:sz w:val="22"/>
        </w:rPr>
        <w:t> </w:t>
      </w:r>
      <w:r>
        <w:rPr>
          <w:color w:val="131313"/>
          <w:sz w:val="22"/>
        </w:rPr>
        <w:t>Part</w:t>
      </w:r>
      <w:r>
        <w:rPr>
          <w:color w:val="131313"/>
          <w:spacing w:val="-6"/>
          <w:sz w:val="22"/>
        </w:rPr>
        <w:t> </w:t>
      </w:r>
      <w:r>
        <w:rPr>
          <w:color w:val="131313"/>
          <w:spacing w:val="-5"/>
          <w:sz w:val="22"/>
        </w:rPr>
        <w:t>93.</w:t>
      </w:r>
    </w:p>
    <w:p>
      <w:pPr>
        <w:pStyle w:val="ListParagraph"/>
        <w:spacing w:after="0" w:line="268" w:lineRule="exact"/>
        <w:jc w:val="left"/>
        <w:rPr>
          <w:b/>
          <w:sz w:val="22"/>
        </w:rPr>
        <w:sectPr>
          <w:pgSz w:w="12240" w:h="15840"/>
          <w:pgMar w:header="0" w:footer="526" w:top="980" w:bottom="760" w:left="720" w:right="360"/>
        </w:sectPr>
      </w:pPr>
    </w:p>
    <w:p>
      <w:pPr>
        <w:pStyle w:val="ListParagraph"/>
        <w:numPr>
          <w:ilvl w:val="2"/>
          <w:numId w:val="8"/>
        </w:numPr>
        <w:tabs>
          <w:tab w:pos="2158" w:val="left" w:leader="none"/>
        </w:tabs>
        <w:spacing w:line="259" w:lineRule="auto" w:before="28" w:after="0"/>
        <w:ind w:left="2158" w:right="1052" w:hanging="724"/>
        <w:jc w:val="left"/>
        <w:rPr>
          <w:b/>
          <w:color w:val="1A1A1A"/>
          <w:sz w:val="22"/>
        </w:rPr>
      </w:pPr>
      <w:r>
        <w:rPr>
          <w:color w:val="131313"/>
          <w:sz w:val="22"/>
        </w:rPr>
        <w:t>Requirements</w:t>
      </w:r>
      <w:r>
        <w:rPr>
          <w:color w:val="131313"/>
          <w:spacing w:val="-4"/>
          <w:sz w:val="22"/>
        </w:rPr>
        <w:t> </w:t>
      </w:r>
      <w:r>
        <w:rPr>
          <w:color w:val="131313"/>
          <w:sz w:val="22"/>
        </w:rPr>
        <w:t>of</w:t>
      </w:r>
      <w:r>
        <w:rPr>
          <w:color w:val="131313"/>
          <w:spacing w:val="-4"/>
          <w:sz w:val="22"/>
        </w:rPr>
        <w:t> </w:t>
      </w:r>
      <w:r>
        <w:rPr>
          <w:color w:val="131313"/>
          <w:sz w:val="22"/>
        </w:rPr>
        <w:t>IRS</w:t>
      </w:r>
      <w:r>
        <w:rPr>
          <w:color w:val="131313"/>
          <w:spacing w:val="-3"/>
          <w:sz w:val="22"/>
        </w:rPr>
        <w:t> </w:t>
      </w:r>
      <w:r>
        <w:rPr>
          <w:color w:val="131313"/>
          <w:sz w:val="22"/>
        </w:rPr>
        <w:t>Publication</w:t>
      </w:r>
      <w:r>
        <w:rPr>
          <w:color w:val="131313"/>
          <w:spacing w:val="-4"/>
          <w:sz w:val="22"/>
        </w:rPr>
        <w:t> </w:t>
      </w:r>
      <w:r>
        <w:rPr>
          <w:color w:val="131313"/>
          <w:sz w:val="22"/>
        </w:rPr>
        <w:t>1075</w:t>
      </w:r>
      <w:r>
        <w:rPr>
          <w:color w:val="131313"/>
          <w:spacing w:val="-4"/>
          <w:sz w:val="22"/>
        </w:rPr>
        <w:t> </w:t>
      </w:r>
      <w:r>
        <w:rPr>
          <w:color w:val="131313"/>
          <w:sz w:val="22"/>
        </w:rPr>
        <w:t>regarding</w:t>
      </w:r>
      <w:r>
        <w:rPr>
          <w:color w:val="131313"/>
          <w:spacing w:val="-3"/>
          <w:sz w:val="22"/>
        </w:rPr>
        <w:t> </w:t>
      </w:r>
      <w:r>
        <w:rPr>
          <w:color w:val="131313"/>
          <w:sz w:val="22"/>
        </w:rPr>
        <w:t>use,</w:t>
      </w:r>
      <w:r>
        <w:rPr>
          <w:color w:val="131313"/>
          <w:spacing w:val="-3"/>
          <w:sz w:val="22"/>
        </w:rPr>
        <w:t> </w:t>
      </w:r>
      <w:r>
        <w:rPr>
          <w:color w:val="131313"/>
          <w:sz w:val="22"/>
        </w:rPr>
        <w:t>access</w:t>
      </w:r>
      <w:r>
        <w:rPr>
          <w:color w:val="131313"/>
          <w:spacing w:val="-3"/>
          <w:sz w:val="22"/>
        </w:rPr>
        <w:t> </w:t>
      </w:r>
      <w:r>
        <w:rPr>
          <w:color w:val="131313"/>
          <w:sz w:val="22"/>
        </w:rPr>
        <w:t>and</w:t>
      </w:r>
      <w:r>
        <w:rPr>
          <w:color w:val="131313"/>
          <w:spacing w:val="-4"/>
          <w:sz w:val="22"/>
        </w:rPr>
        <w:t> </w:t>
      </w:r>
      <w:r>
        <w:rPr>
          <w:color w:val="131313"/>
          <w:sz w:val="22"/>
        </w:rPr>
        <w:t>disclosure</w:t>
      </w:r>
      <w:r>
        <w:rPr>
          <w:color w:val="131313"/>
          <w:spacing w:val="-3"/>
          <w:sz w:val="22"/>
        </w:rPr>
        <w:t> </w:t>
      </w:r>
      <w:r>
        <w:rPr>
          <w:color w:val="131313"/>
          <w:sz w:val="22"/>
        </w:rPr>
        <w:t>of</w:t>
      </w:r>
      <w:r>
        <w:rPr>
          <w:color w:val="131313"/>
          <w:spacing w:val="-4"/>
          <w:sz w:val="22"/>
        </w:rPr>
        <w:t> </w:t>
      </w:r>
      <w:r>
        <w:rPr>
          <w:color w:val="131313"/>
          <w:sz w:val="22"/>
        </w:rPr>
        <w:t>Federal</w:t>
      </w:r>
      <w:r>
        <w:rPr>
          <w:color w:val="131313"/>
          <w:spacing w:val="-3"/>
          <w:sz w:val="22"/>
        </w:rPr>
        <w:t> </w:t>
      </w:r>
      <w:r>
        <w:rPr>
          <w:color w:val="131313"/>
          <w:sz w:val="22"/>
        </w:rPr>
        <w:t>Tax Information (as defined therein).</w:t>
      </w:r>
    </w:p>
    <w:p>
      <w:pPr>
        <w:pStyle w:val="ListParagraph"/>
        <w:numPr>
          <w:ilvl w:val="2"/>
          <w:numId w:val="8"/>
        </w:numPr>
        <w:tabs>
          <w:tab w:pos="2158" w:val="left" w:leader="none"/>
        </w:tabs>
        <w:spacing w:line="259" w:lineRule="auto" w:before="0" w:after="0"/>
        <w:ind w:left="2158" w:right="825" w:hanging="724"/>
        <w:jc w:val="left"/>
        <w:rPr>
          <w:b/>
          <w:color w:val="1A1A1A"/>
          <w:sz w:val="22"/>
        </w:rPr>
      </w:pPr>
      <w:r>
        <w:rPr>
          <w:color w:val="131313"/>
          <w:sz w:val="22"/>
        </w:rPr>
        <w:t>Obtaining</w:t>
      </w:r>
      <w:r>
        <w:rPr>
          <w:color w:val="131313"/>
          <w:spacing w:val="-5"/>
          <w:sz w:val="22"/>
        </w:rPr>
        <w:t> </w:t>
      </w:r>
      <w:r>
        <w:rPr>
          <w:color w:val="131313"/>
          <w:sz w:val="22"/>
        </w:rPr>
        <w:t>certified</w:t>
      </w:r>
      <w:r>
        <w:rPr>
          <w:color w:val="131313"/>
          <w:spacing w:val="-6"/>
          <w:sz w:val="22"/>
        </w:rPr>
        <w:t> </w:t>
      </w:r>
      <w:r>
        <w:rPr>
          <w:color w:val="131313"/>
          <w:sz w:val="22"/>
        </w:rPr>
        <w:t>independent</w:t>
      </w:r>
      <w:r>
        <w:rPr>
          <w:color w:val="131313"/>
          <w:spacing w:val="-5"/>
          <w:sz w:val="22"/>
        </w:rPr>
        <w:t> </w:t>
      </w:r>
      <w:r>
        <w:rPr>
          <w:color w:val="131313"/>
          <w:sz w:val="22"/>
        </w:rPr>
        <w:t>audits</w:t>
      </w:r>
      <w:r>
        <w:rPr>
          <w:color w:val="131313"/>
          <w:spacing w:val="-5"/>
          <w:sz w:val="22"/>
        </w:rPr>
        <w:t> </w:t>
      </w:r>
      <w:r>
        <w:rPr>
          <w:color w:val="131313"/>
          <w:sz w:val="22"/>
        </w:rPr>
        <w:t>conducted</w:t>
      </w:r>
      <w:r>
        <w:rPr>
          <w:color w:val="131313"/>
          <w:spacing w:val="-5"/>
          <w:sz w:val="22"/>
        </w:rPr>
        <w:t> </w:t>
      </w:r>
      <w:r>
        <w:rPr>
          <w:color w:val="131313"/>
          <w:sz w:val="22"/>
        </w:rPr>
        <w:t>in</w:t>
      </w:r>
      <w:r>
        <w:rPr>
          <w:color w:val="131313"/>
          <w:spacing w:val="-5"/>
          <w:sz w:val="22"/>
        </w:rPr>
        <w:t> </w:t>
      </w:r>
      <w:r>
        <w:rPr>
          <w:color w:val="131313"/>
          <w:sz w:val="22"/>
        </w:rPr>
        <w:t>accordance</w:t>
      </w:r>
      <w:r>
        <w:rPr>
          <w:color w:val="131313"/>
          <w:spacing w:val="-5"/>
          <w:sz w:val="22"/>
        </w:rPr>
        <w:t> </w:t>
      </w:r>
      <w:r>
        <w:rPr>
          <w:color w:val="131313"/>
          <w:sz w:val="22"/>
        </w:rPr>
        <w:t>with</w:t>
      </w:r>
      <w:r>
        <w:rPr>
          <w:color w:val="131313"/>
          <w:spacing w:val="-5"/>
          <w:sz w:val="22"/>
        </w:rPr>
        <w:t> </w:t>
      </w:r>
      <w:r>
        <w:rPr>
          <w:color w:val="131313"/>
          <w:sz w:val="22"/>
        </w:rPr>
        <w:t>Government</w:t>
      </w:r>
      <w:r>
        <w:rPr>
          <w:color w:val="131313"/>
          <w:spacing w:val="-6"/>
          <w:sz w:val="22"/>
        </w:rPr>
        <w:t> </w:t>
      </w:r>
      <w:r>
        <w:rPr>
          <w:color w:val="131313"/>
          <w:sz w:val="22"/>
        </w:rPr>
        <w:t>Auditing Standards</w:t>
      </w:r>
      <w:r>
        <w:rPr>
          <w:color w:val="131313"/>
          <w:spacing w:val="-1"/>
          <w:sz w:val="22"/>
        </w:rPr>
        <w:t> </w:t>
      </w:r>
      <w:r>
        <w:rPr>
          <w:color w:val="131313"/>
          <w:sz w:val="22"/>
        </w:rPr>
        <w:t>and</w:t>
      </w:r>
      <w:r>
        <w:rPr>
          <w:color w:val="131313"/>
          <w:spacing w:val="-2"/>
          <w:sz w:val="22"/>
        </w:rPr>
        <w:t> </w:t>
      </w:r>
      <w:r>
        <w:rPr>
          <w:color w:val="131313"/>
          <w:sz w:val="22"/>
        </w:rPr>
        <w:t>Office</w:t>
      </w:r>
      <w:r>
        <w:rPr>
          <w:color w:val="131313"/>
          <w:spacing w:val="-3"/>
          <w:sz w:val="22"/>
        </w:rPr>
        <w:t> </w:t>
      </w:r>
      <w:r>
        <w:rPr>
          <w:color w:val="131313"/>
          <w:sz w:val="22"/>
        </w:rPr>
        <w:t>of</w:t>
      </w:r>
      <w:r>
        <w:rPr>
          <w:color w:val="131313"/>
          <w:spacing w:val="-2"/>
          <w:sz w:val="22"/>
        </w:rPr>
        <w:t> </w:t>
      </w:r>
      <w:r>
        <w:rPr>
          <w:color w:val="131313"/>
          <w:sz w:val="22"/>
        </w:rPr>
        <w:t>Management</w:t>
      </w:r>
      <w:r>
        <w:rPr>
          <w:color w:val="131313"/>
          <w:spacing w:val="-2"/>
          <w:sz w:val="22"/>
        </w:rPr>
        <w:t> </w:t>
      </w:r>
      <w:r>
        <w:rPr>
          <w:color w:val="131313"/>
          <w:sz w:val="22"/>
        </w:rPr>
        <w:t>and</w:t>
      </w:r>
      <w:r>
        <w:rPr>
          <w:color w:val="131313"/>
          <w:spacing w:val="-2"/>
          <w:sz w:val="22"/>
        </w:rPr>
        <w:t> </w:t>
      </w:r>
      <w:r>
        <w:rPr>
          <w:color w:val="131313"/>
          <w:sz w:val="22"/>
        </w:rPr>
        <w:t>Budget</w:t>
      </w:r>
      <w:r>
        <w:rPr>
          <w:color w:val="131313"/>
          <w:spacing w:val="-2"/>
          <w:sz w:val="22"/>
        </w:rPr>
        <w:t> </w:t>
      </w:r>
      <w:r>
        <w:rPr>
          <w:color w:val="131313"/>
          <w:sz w:val="22"/>
        </w:rPr>
        <w:t>Uniform</w:t>
      </w:r>
      <w:r>
        <w:rPr>
          <w:color w:val="131313"/>
          <w:spacing w:val="-2"/>
          <w:sz w:val="22"/>
        </w:rPr>
        <w:t> </w:t>
      </w:r>
      <w:r>
        <w:rPr>
          <w:color w:val="131313"/>
          <w:sz w:val="22"/>
        </w:rPr>
        <w:t>Guidance,</w:t>
      </w:r>
      <w:r>
        <w:rPr>
          <w:color w:val="131313"/>
          <w:spacing w:val="-2"/>
          <w:sz w:val="22"/>
        </w:rPr>
        <w:t> </w:t>
      </w:r>
      <w:r>
        <w:rPr>
          <w:color w:val="131313"/>
          <w:sz w:val="22"/>
        </w:rPr>
        <w:t>2</w:t>
      </w:r>
      <w:r>
        <w:rPr>
          <w:color w:val="131313"/>
          <w:spacing w:val="-2"/>
          <w:sz w:val="22"/>
        </w:rPr>
        <w:t> </w:t>
      </w:r>
      <w:r>
        <w:rPr>
          <w:color w:val="131313"/>
          <w:sz w:val="22"/>
        </w:rPr>
        <w:t>CFR</w:t>
      </w:r>
      <w:r>
        <w:rPr>
          <w:color w:val="131313"/>
          <w:spacing w:val="-2"/>
          <w:sz w:val="22"/>
        </w:rPr>
        <w:t> </w:t>
      </w:r>
      <w:r>
        <w:rPr>
          <w:color w:val="131313"/>
          <w:sz w:val="22"/>
        </w:rPr>
        <w:t>200 Subpart</w:t>
      </w:r>
      <w:r>
        <w:rPr>
          <w:color w:val="131313"/>
          <w:spacing w:val="-2"/>
          <w:sz w:val="22"/>
        </w:rPr>
        <w:t> </w:t>
      </w:r>
      <w:r>
        <w:rPr>
          <w:color w:val="131313"/>
          <w:sz w:val="22"/>
        </w:rPr>
        <w:t>F</w:t>
      </w:r>
      <w:r>
        <w:rPr>
          <w:color w:val="131313"/>
          <w:spacing w:val="-2"/>
          <w:sz w:val="22"/>
        </w:rPr>
        <w:t> </w:t>
      </w:r>
      <w:r>
        <w:rPr>
          <w:color w:val="131313"/>
          <w:sz w:val="22"/>
        </w:rPr>
        <w:t>§</w:t>
      </w:r>
    </w:p>
    <w:p>
      <w:pPr>
        <w:pStyle w:val="BodyText"/>
        <w:spacing w:line="259" w:lineRule="auto"/>
        <w:ind w:left="2158" w:right="365"/>
      </w:pPr>
      <w:r>
        <w:rPr>
          <w:color w:val="131313"/>
        </w:rPr>
        <w:t>200.500</w:t>
      </w:r>
      <w:r>
        <w:rPr>
          <w:color w:val="131313"/>
          <w:spacing w:val="-4"/>
        </w:rPr>
        <w:t> </w:t>
      </w:r>
      <w:r>
        <w:rPr>
          <w:color w:val="131313"/>
        </w:rPr>
        <w:t>et</w:t>
      </w:r>
      <w:r>
        <w:rPr>
          <w:color w:val="131313"/>
          <w:spacing w:val="-4"/>
        </w:rPr>
        <w:t> </w:t>
      </w:r>
      <w:r>
        <w:rPr>
          <w:color w:val="131313"/>
        </w:rPr>
        <w:t>seq.</w:t>
      </w:r>
      <w:r>
        <w:rPr>
          <w:color w:val="131313"/>
          <w:spacing w:val="-4"/>
        </w:rPr>
        <w:t> </w:t>
      </w:r>
      <w:r>
        <w:rPr>
          <w:color w:val="131313"/>
        </w:rPr>
        <w:t>with</w:t>
      </w:r>
      <w:r>
        <w:rPr>
          <w:color w:val="131313"/>
          <w:spacing w:val="-4"/>
        </w:rPr>
        <w:t> </w:t>
      </w:r>
      <w:r>
        <w:rPr>
          <w:color w:val="131313"/>
        </w:rPr>
        <w:t>approval</w:t>
      </w:r>
      <w:r>
        <w:rPr>
          <w:color w:val="131313"/>
          <w:spacing w:val="-3"/>
        </w:rPr>
        <w:t> </w:t>
      </w:r>
      <w:r>
        <w:rPr>
          <w:color w:val="131313"/>
        </w:rPr>
        <w:t>and</w:t>
      </w:r>
      <w:r>
        <w:rPr>
          <w:color w:val="131313"/>
          <w:spacing w:val="-4"/>
        </w:rPr>
        <w:t> </w:t>
      </w:r>
      <w:r>
        <w:rPr>
          <w:color w:val="131313"/>
        </w:rPr>
        <w:t>work</w:t>
      </w:r>
      <w:r>
        <w:rPr>
          <w:color w:val="131313"/>
          <w:spacing w:val="-4"/>
        </w:rPr>
        <w:t> </w:t>
      </w:r>
      <w:r>
        <w:rPr>
          <w:color w:val="131313"/>
        </w:rPr>
        <w:t>paper</w:t>
      </w:r>
      <w:r>
        <w:rPr>
          <w:color w:val="131313"/>
          <w:spacing w:val="-4"/>
        </w:rPr>
        <w:t> </w:t>
      </w:r>
      <w:r>
        <w:rPr>
          <w:color w:val="131313"/>
        </w:rPr>
        <w:t>examination</w:t>
      </w:r>
      <w:r>
        <w:rPr>
          <w:color w:val="131313"/>
          <w:spacing w:val="-4"/>
        </w:rPr>
        <w:t> </w:t>
      </w:r>
      <w:r>
        <w:rPr>
          <w:color w:val="131313"/>
        </w:rPr>
        <w:t>rights</w:t>
      </w:r>
      <w:r>
        <w:rPr>
          <w:color w:val="131313"/>
          <w:spacing w:val="-4"/>
        </w:rPr>
        <w:t> </w:t>
      </w:r>
      <w:r>
        <w:rPr>
          <w:color w:val="131313"/>
        </w:rPr>
        <w:t>of</w:t>
      </w:r>
      <w:r>
        <w:rPr>
          <w:color w:val="131313"/>
          <w:spacing w:val="-4"/>
        </w:rPr>
        <w:t> </w:t>
      </w:r>
      <w:r>
        <w:rPr>
          <w:color w:val="131313"/>
        </w:rPr>
        <w:t>the</w:t>
      </w:r>
      <w:r>
        <w:rPr>
          <w:color w:val="131313"/>
          <w:spacing w:val="-3"/>
        </w:rPr>
        <w:t> </w:t>
      </w:r>
      <w:r>
        <w:rPr>
          <w:color w:val="131313"/>
        </w:rPr>
        <w:t>applicable</w:t>
      </w:r>
      <w:r>
        <w:rPr>
          <w:color w:val="131313"/>
          <w:spacing w:val="-4"/>
        </w:rPr>
        <w:t> </w:t>
      </w:r>
      <w:r>
        <w:rPr>
          <w:color w:val="131313"/>
        </w:rPr>
        <w:t>procuring </w:t>
      </w:r>
      <w:r>
        <w:rPr>
          <w:color w:val="131313"/>
          <w:spacing w:val="-2"/>
        </w:rPr>
        <w:t>entity.</w:t>
      </w:r>
    </w:p>
    <w:p>
      <w:pPr>
        <w:pStyle w:val="ListParagraph"/>
        <w:numPr>
          <w:ilvl w:val="2"/>
          <w:numId w:val="8"/>
        </w:numPr>
        <w:tabs>
          <w:tab w:pos="2158" w:val="left" w:leader="none"/>
        </w:tabs>
        <w:spacing w:line="259" w:lineRule="auto" w:before="0" w:after="0"/>
        <w:ind w:left="2158" w:right="403" w:hanging="724"/>
        <w:jc w:val="left"/>
        <w:rPr>
          <w:b/>
          <w:color w:val="1A1A1A"/>
          <w:sz w:val="22"/>
        </w:rPr>
      </w:pPr>
      <w:r>
        <w:rPr>
          <w:color w:val="131313"/>
          <w:sz w:val="22"/>
        </w:rPr>
        <w:t>Requirements of the Oklahoma Taxpayer and Citizen Protection Act of 2007, 25 O.S. § 1312 and applicable federal immigration laws and regulations and be registered and participate in the Status Verification System, defined at 25 O.S. § 1312, includes but is not limited to the free Employment</w:t>
      </w:r>
      <w:r>
        <w:rPr>
          <w:color w:val="131313"/>
          <w:spacing w:val="-3"/>
          <w:sz w:val="22"/>
        </w:rPr>
        <w:t> </w:t>
      </w:r>
      <w:r>
        <w:rPr>
          <w:color w:val="131313"/>
          <w:sz w:val="22"/>
        </w:rPr>
        <w:t>Verification</w:t>
      </w:r>
      <w:r>
        <w:rPr>
          <w:color w:val="131313"/>
          <w:spacing w:val="-5"/>
          <w:sz w:val="22"/>
        </w:rPr>
        <w:t> </w:t>
      </w:r>
      <w:r>
        <w:rPr>
          <w:color w:val="131313"/>
          <w:sz w:val="22"/>
        </w:rPr>
        <w:t>Program</w:t>
      </w:r>
      <w:r>
        <w:rPr>
          <w:color w:val="131313"/>
          <w:spacing w:val="-5"/>
          <w:sz w:val="22"/>
        </w:rPr>
        <w:t> </w:t>
      </w:r>
      <w:r>
        <w:rPr>
          <w:color w:val="131313"/>
          <w:sz w:val="22"/>
        </w:rPr>
        <w:t>(E-Verify)</w:t>
      </w:r>
      <w:r>
        <w:rPr>
          <w:color w:val="131313"/>
          <w:spacing w:val="-4"/>
          <w:sz w:val="22"/>
        </w:rPr>
        <w:t> </w:t>
      </w:r>
      <w:r>
        <w:rPr>
          <w:color w:val="131313"/>
          <w:sz w:val="22"/>
        </w:rPr>
        <w:t>through</w:t>
      </w:r>
      <w:r>
        <w:rPr>
          <w:color w:val="131313"/>
          <w:spacing w:val="-3"/>
          <w:sz w:val="22"/>
        </w:rPr>
        <w:t> </w:t>
      </w:r>
      <w:r>
        <w:rPr>
          <w:color w:val="131313"/>
          <w:sz w:val="22"/>
        </w:rPr>
        <w:t>the</w:t>
      </w:r>
      <w:r>
        <w:rPr>
          <w:color w:val="131313"/>
          <w:spacing w:val="-6"/>
          <w:sz w:val="22"/>
        </w:rPr>
        <w:t> </w:t>
      </w:r>
      <w:r>
        <w:rPr>
          <w:color w:val="131313"/>
          <w:sz w:val="22"/>
        </w:rPr>
        <w:t>Department</w:t>
      </w:r>
      <w:r>
        <w:rPr>
          <w:color w:val="131313"/>
          <w:spacing w:val="-6"/>
          <w:sz w:val="22"/>
        </w:rPr>
        <w:t> </w:t>
      </w:r>
      <w:r>
        <w:rPr>
          <w:color w:val="131313"/>
          <w:sz w:val="22"/>
        </w:rPr>
        <w:t>of</w:t>
      </w:r>
      <w:r>
        <w:rPr>
          <w:color w:val="131313"/>
          <w:spacing w:val="-4"/>
          <w:sz w:val="22"/>
        </w:rPr>
        <w:t> </w:t>
      </w:r>
      <w:r>
        <w:rPr>
          <w:color w:val="131313"/>
          <w:sz w:val="22"/>
        </w:rPr>
        <w:t>Homeland</w:t>
      </w:r>
      <w:r>
        <w:rPr>
          <w:color w:val="131313"/>
          <w:spacing w:val="-5"/>
          <w:sz w:val="22"/>
        </w:rPr>
        <w:t> </w:t>
      </w:r>
      <w:r>
        <w:rPr>
          <w:color w:val="131313"/>
          <w:sz w:val="22"/>
        </w:rPr>
        <w:t>Security,</w:t>
      </w:r>
      <w:r>
        <w:rPr>
          <w:color w:val="131313"/>
          <w:spacing w:val="-4"/>
          <w:sz w:val="22"/>
        </w:rPr>
        <w:t> </w:t>
      </w:r>
      <w:r>
        <w:rPr>
          <w:color w:val="131313"/>
          <w:sz w:val="22"/>
        </w:rPr>
        <w:t>and is available at </w:t>
      </w:r>
      <w:hyperlink r:id="rId21">
        <w:r>
          <w:rPr>
            <w:color w:val="0000FF"/>
            <w:sz w:val="22"/>
            <w:u w:val="single" w:color="0000FF"/>
          </w:rPr>
          <w:t>e-verify.gov</w:t>
        </w:r>
        <w:r>
          <w:rPr>
            <w:sz w:val="22"/>
            <w:u w:val="none"/>
          </w:rPr>
          <w:t>.</w:t>
        </w:r>
      </w:hyperlink>
    </w:p>
    <w:p>
      <w:pPr>
        <w:pStyle w:val="ListParagraph"/>
        <w:numPr>
          <w:ilvl w:val="2"/>
          <w:numId w:val="8"/>
        </w:numPr>
        <w:tabs>
          <w:tab w:pos="2157" w:val="left" w:leader="none"/>
          <w:tab w:pos="2160" w:val="left" w:leader="none"/>
        </w:tabs>
        <w:spacing w:line="259" w:lineRule="auto" w:before="0" w:after="0"/>
        <w:ind w:left="2160" w:right="652" w:hanging="718"/>
        <w:jc w:val="left"/>
        <w:rPr>
          <w:b/>
          <w:color w:val="131313"/>
          <w:sz w:val="22"/>
        </w:rPr>
      </w:pPr>
      <w:r>
        <w:rPr>
          <w:color w:val="131313"/>
          <w:sz w:val="22"/>
        </w:rPr>
        <w:t>Requirements of the Health Insurance Portability and Accountability Act of 1996; Health Information</w:t>
      </w:r>
      <w:r>
        <w:rPr>
          <w:color w:val="131313"/>
          <w:spacing w:val="-4"/>
          <w:sz w:val="22"/>
        </w:rPr>
        <w:t> </w:t>
      </w:r>
      <w:r>
        <w:rPr>
          <w:color w:val="131313"/>
          <w:sz w:val="22"/>
        </w:rPr>
        <w:t>Technology</w:t>
      </w:r>
      <w:r>
        <w:rPr>
          <w:color w:val="131313"/>
          <w:spacing w:val="-4"/>
          <w:sz w:val="22"/>
        </w:rPr>
        <w:t> </w:t>
      </w:r>
      <w:r>
        <w:rPr>
          <w:color w:val="131313"/>
          <w:sz w:val="22"/>
        </w:rPr>
        <w:t>for</w:t>
      </w:r>
      <w:r>
        <w:rPr>
          <w:color w:val="131313"/>
          <w:spacing w:val="-5"/>
          <w:sz w:val="22"/>
        </w:rPr>
        <w:t> </w:t>
      </w:r>
      <w:r>
        <w:rPr>
          <w:color w:val="131313"/>
          <w:sz w:val="22"/>
        </w:rPr>
        <w:t>Economic</w:t>
      </w:r>
      <w:r>
        <w:rPr>
          <w:color w:val="131313"/>
          <w:spacing w:val="-5"/>
          <w:sz w:val="22"/>
        </w:rPr>
        <w:t> </w:t>
      </w:r>
      <w:r>
        <w:rPr>
          <w:color w:val="131313"/>
          <w:sz w:val="22"/>
        </w:rPr>
        <w:t>and</w:t>
      </w:r>
      <w:r>
        <w:rPr>
          <w:color w:val="131313"/>
          <w:spacing w:val="-5"/>
          <w:sz w:val="22"/>
        </w:rPr>
        <w:t> </w:t>
      </w:r>
      <w:r>
        <w:rPr>
          <w:color w:val="131313"/>
          <w:sz w:val="22"/>
        </w:rPr>
        <w:t>Clinical</w:t>
      </w:r>
      <w:r>
        <w:rPr>
          <w:color w:val="131313"/>
          <w:spacing w:val="-4"/>
          <w:sz w:val="22"/>
        </w:rPr>
        <w:t> </w:t>
      </w:r>
      <w:r>
        <w:rPr>
          <w:color w:val="131313"/>
          <w:sz w:val="22"/>
        </w:rPr>
        <w:t>Health</w:t>
      </w:r>
      <w:r>
        <w:rPr>
          <w:color w:val="131313"/>
          <w:spacing w:val="-5"/>
          <w:sz w:val="22"/>
        </w:rPr>
        <w:t> </w:t>
      </w:r>
      <w:r>
        <w:rPr>
          <w:color w:val="131313"/>
          <w:sz w:val="22"/>
        </w:rPr>
        <w:t>Act;</w:t>
      </w:r>
      <w:r>
        <w:rPr>
          <w:color w:val="131313"/>
          <w:spacing w:val="-4"/>
          <w:sz w:val="22"/>
        </w:rPr>
        <w:t> </w:t>
      </w:r>
      <w:r>
        <w:rPr>
          <w:color w:val="131313"/>
          <w:sz w:val="22"/>
        </w:rPr>
        <w:t>Payment</w:t>
      </w:r>
      <w:r>
        <w:rPr>
          <w:color w:val="131313"/>
          <w:spacing w:val="-4"/>
          <w:sz w:val="22"/>
        </w:rPr>
        <w:t> </w:t>
      </w:r>
      <w:r>
        <w:rPr>
          <w:color w:val="131313"/>
          <w:sz w:val="22"/>
        </w:rPr>
        <w:t>Card</w:t>
      </w:r>
      <w:r>
        <w:rPr>
          <w:color w:val="131313"/>
          <w:spacing w:val="-5"/>
          <w:sz w:val="22"/>
        </w:rPr>
        <w:t> </w:t>
      </w:r>
      <w:r>
        <w:rPr>
          <w:color w:val="131313"/>
          <w:sz w:val="22"/>
        </w:rPr>
        <w:t>Industry</w:t>
      </w:r>
      <w:r>
        <w:rPr>
          <w:color w:val="131313"/>
          <w:spacing w:val="-5"/>
          <w:sz w:val="22"/>
        </w:rPr>
        <w:t> </w:t>
      </w:r>
      <w:r>
        <w:rPr>
          <w:color w:val="131313"/>
          <w:sz w:val="22"/>
        </w:rPr>
        <w:t>Security Standards; Criminal Justice Information System Security Policy and Security Addendum; and Family Educational Rights and Privacy Act.</w:t>
      </w:r>
    </w:p>
    <w:p>
      <w:pPr>
        <w:pStyle w:val="ListParagraph"/>
        <w:numPr>
          <w:ilvl w:val="2"/>
          <w:numId w:val="8"/>
        </w:numPr>
        <w:tabs>
          <w:tab w:pos="2156" w:val="left" w:leader="none"/>
          <w:tab w:pos="2160" w:val="left" w:leader="none"/>
        </w:tabs>
        <w:spacing w:line="259" w:lineRule="auto" w:before="0" w:after="0"/>
        <w:ind w:left="2160" w:right="499" w:hanging="725"/>
        <w:jc w:val="left"/>
        <w:rPr>
          <w:b/>
          <w:color w:val="131313"/>
          <w:sz w:val="22"/>
        </w:rPr>
      </w:pPr>
      <w:r>
        <w:rPr>
          <w:color w:val="131313"/>
          <w:sz w:val="22"/>
        </w:rPr>
        <w:t>Be</w:t>
      </w:r>
      <w:r>
        <w:rPr>
          <w:color w:val="131313"/>
          <w:spacing w:val="-3"/>
          <w:sz w:val="22"/>
        </w:rPr>
        <w:t> </w:t>
      </w:r>
      <w:r>
        <w:rPr>
          <w:color w:val="131313"/>
          <w:sz w:val="22"/>
        </w:rPr>
        <w:t>registered</w:t>
      </w:r>
      <w:r>
        <w:rPr>
          <w:color w:val="131313"/>
          <w:spacing w:val="-3"/>
          <w:sz w:val="22"/>
        </w:rPr>
        <w:t> </w:t>
      </w:r>
      <w:r>
        <w:rPr>
          <w:color w:val="131313"/>
          <w:sz w:val="22"/>
        </w:rPr>
        <w:t>as</w:t>
      </w:r>
      <w:r>
        <w:rPr>
          <w:color w:val="131313"/>
          <w:spacing w:val="-3"/>
          <w:sz w:val="22"/>
        </w:rPr>
        <w:t> </w:t>
      </w:r>
      <w:r>
        <w:rPr>
          <w:color w:val="131313"/>
          <w:sz w:val="22"/>
        </w:rPr>
        <w:t>a</w:t>
      </w:r>
      <w:r>
        <w:rPr>
          <w:color w:val="131313"/>
          <w:spacing w:val="-3"/>
          <w:sz w:val="22"/>
        </w:rPr>
        <w:t> </w:t>
      </w:r>
      <w:r>
        <w:rPr>
          <w:color w:val="131313"/>
          <w:sz w:val="22"/>
        </w:rPr>
        <w:t>business</w:t>
      </w:r>
      <w:r>
        <w:rPr>
          <w:color w:val="131313"/>
          <w:spacing w:val="-3"/>
          <w:sz w:val="22"/>
        </w:rPr>
        <w:t> </w:t>
      </w:r>
      <w:r>
        <w:rPr>
          <w:color w:val="131313"/>
          <w:sz w:val="22"/>
        </w:rPr>
        <w:t>entity</w:t>
      </w:r>
      <w:r>
        <w:rPr>
          <w:color w:val="131313"/>
          <w:spacing w:val="-3"/>
          <w:sz w:val="22"/>
        </w:rPr>
        <w:t> </w:t>
      </w:r>
      <w:r>
        <w:rPr>
          <w:color w:val="131313"/>
          <w:sz w:val="22"/>
        </w:rPr>
        <w:t>licensed</w:t>
      </w:r>
      <w:r>
        <w:rPr>
          <w:color w:val="131313"/>
          <w:spacing w:val="-3"/>
          <w:sz w:val="22"/>
        </w:rPr>
        <w:t> </w:t>
      </w:r>
      <w:r>
        <w:rPr>
          <w:color w:val="131313"/>
          <w:sz w:val="22"/>
        </w:rPr>
        <w:t>to</w:t>
      </w:r>
      <w:r>
        <w:rPr>
          <w:color w:val="131313"/>
          <w:spacing w:val="-2"/>
          <w:sz w:val="22"/>
        </w:rPr>
        <w:t> </w:t>
      </w:r>
      <w:r>
        <w:rPr>
          <w:color w:val="131313"/>
          <w:sz w:val="22"/>
        </w:rPr>
        <w:t>do</w:t>
      </w:r>
      <w:r>
        <w:rPr>
          <w:color w:val="131313"/>
          <w:spacing w:val="-3"/>
          <w:sz w:val="22"/>
        </w:rPr>
        <w:t> </w:t>
      </w:r>
      <w:r>
        <w:rPr>
          <w:color w:val="131313"/>
          <w:sz w:val="22"/>
        </w:rPr>
        <w:t>business</w:t>
      </w:r>
      <w:r>
        <w:rPr>
          <w:color w:val="131313"/>
          <w:spacing w:val="-3"/>
          <w:sz w:val="22"/>
        </w:rPr>
        <w:t> </w:t>
      </w:r>
      <w:r>
        <w:rPr>
          <w:color w:val="131313"/>
          <w:sz w:val="22"/>
        </w:rPr>
        <w:t>in</w:t>
      </w:r>
      <w:r>
        <w:rPr>
          <w:color w:val="131313"/>
          <w:spacing w:val="-3"/>
          <w:sz w:val="22"/>
        </w:rPr>
        <w:t> </w:t>
      </w:r>
      <w:r>
        <w:rPr>
          <w:color w:val="131313"/>
          <w:sz w:val="22"/>
        </w:rPr>
        <w:t>the state,</w:t>
      </w:r>
      <w:r>
        <w:rPr>
          <w:color w:val="131313"/>
          <w:spacing w:val="-3"/>
          <w:sz w:val="22"/>
        </w:rPr>
        <w:t> </w:t>
      </w:r>
      <w:r>
        <w:rPr>
          <w:color w:val="131313"/>
          <w:sz w:val="22"/>
        </w:rPr>
        <w:t>have</w:t>
      </w:r>
      <w:r>
        <w:rPr>
          <w:color w:val="131313"/>
          <w:spacing w:val="-3"/>
          <w:sz w:val="22"/>
        </w:rPr>
        <w:t> </w:t>
      </w:r>
      <w:r>
        <w:rPr>
          <w:color w:val="131313"/>
          <w:sz w:val="22"/>
        </w:rPr>
        <w:t>obtained</w:t>
      </w:r>
      <w:r>
        <w:rPr>
          <w:color w:val="131313"/>
          <w:spacing w:val="-3"/>
          <w:sz w:val="22"/>
        </w:rPr>
        <w:t> </w:t>
      </w:r>
      <w:r>
        <w:rPr>
          <w:color w:val="131313"/>
          <w:sz w:val="22"/>
        </w:rPr>
        <w:t>a</w:t>
      </w:r>
      <w:r>
        <w:rPr>
          <w:color w:val="131313"/>
          <w:spacing w:val="-3"/>
          <w:sz w:val="22"/>
        </w:rPr>
        <w:t> </w:t>
      </w:r>
      <w:r>
        <w:rPr>
          <w:color w:val="131313"/>
          <w:sz w:val="22"/>
        </w:rPr>
        <w:t>sales</w:t>
      </w:r>
      <w:r>
        <w:rPr>
          <w:color w:val="131313"/>
          <w:spacing w:val="-3"/>
          <w:sz w:val="22"/>
        </w:rPr>
        <w:t> </w:t>
      </w:r>
      <w:r>
        <w:rPr>
          <w:color w:val="131313"/>
          <w:sz w:val="22"/>
        </w:rPr>
        <w:t>tax permit, and be current on franchise tax payments to the state, as applicable.</w:t>
      </w:r>
    </w:p>
    <w:p>
      <w:pPr>
        <w:pStyle w:val="ListParagraph"/>
        <w:numPr>
          <w:ilvl w:val="1"/>
          <w:numId w:val="8"/>
        </w:numPr>
        <w:tabs>
          <w:tab w:pos="1440" w:val="left" w:leader="none"/>
        </w:tabs>
        <w:spacing w:line="259" w:lineRule="auto" w:before="0" w:after="0"/>
        <w:ind w:left="1440" w:right="555" w:hanging="721"/>
        <w:jc w:val="left"/>
        <w:rPr>
          <w:b/>
          <w:color w:val="131313"/>
          <w:sz w:val="22"/>
        </w:rPr>
      </w:pPr>
      <w:r>
        <w:rPr>
          <w:color w:val="131313"/>
          <w:sz w:val="22"/>
        </w:rPr>
        <w:t>The supplier's employees, agents and subcontractors shall adhere to applicable customer policies including but not limited to acceptable use of internet and electronic mail, facility and data security, press releases, and public relations. </w:t>
      </w:r>
      <w:r>
        <w:rPr>
          <w:color w:val="161616"/>
          <w:sz w:val="22"/>
        </w:rPr>
        <w:t>As applicable, </w:t>
      </w:r>
      <w:r>
        <w:rPr>
          <w:color w:val="030303"/>
          <w:sz w:val="22"/>
        </w:rPr>
        <w:t>the </w:t>
      </w:r>
      <w:r>
        <w:rPr>
          <w:color w:val="161616"/>
          <w:sz w:val="22"/>
        </w:rPr>
        <w:t>supplier shall adhere to the </w:t>
      </w:r>
      <w:hyperlink r:id="rId22">
        <w:r>
          <w:rPr>
            <w:color w:val="0000FF"/>
            <w:sz w:val="22"/>
            <w:u w:val="single" w:color="0000FF"/>
          </w:rPr>
          <w:t>State of Oklahoma </w:t>
        </w:r>
      </w:hyperlink>
      <w:r>
        <w:rPr>
          <w:color w:val="0000FF"/>
          <w:sz w:val="22"/>
          <w:u w:val="none"/>
        </w:rPr>
        <w:t> </w:t>
      </w:r>
      <w:hyperlink r:id="rId22">
        <w:r>
          <w:rPr>
            <w:color w:val="0000FF"/>
            <w:sz w:val="22"/>
            <w:u w:val="single" w:color="0000FF"/>
          </w:rPr>
          <w:t>Information</w:t>
        </w:r>
        <w:r>
          <w:rPr>
            <w:color w:val="0000FF"/>
            <w:spacing w:val="-5"/>
            <w:sz w:val="22"/>
            <w:u w:val="single" w:color="0000FF"/>
          </w:rPr>
          <w:t> </w:t>
        </w:r>
        <w:r>
          <w:rPr>
            <w:color w:val="0000FF"/>
            <w:sz w:val="22"/>
            <w:u w:val="single" w:color="0000FF"/>
          </w:rPr>
          <w:t>Security</w:t>
        </w:r>
        <w:r>
          <w:rPr>
            <w:color w:val="0000FF"/>
            <w:spacing w:val="-4"/>
            <w:sz w:val="22"/>
            <w:u w:val="single" w:color="0000FF"/>
          </w:rPr>
          <w:t> </w:t>
        </w:r>
        <w:r>
          <w:rPr>
            <w:color w:val="0000FF"/>
            <w:sz w:val="22"/>
            <w:u w:val="single" w:color="0000FF"/>
          </w:rPr>
          <w:t>Policy,</w:t>
        </w:r>
        <w:r>
          <w:rPr>
            <w:color w:val="0000FF"/>
            <w:spacing w:val="-4"/>
            <w:sz w:val="22"/>
            <w:u w:val="single" w:color="0000FF"/>
          </w:rPr>
          <w:t> </w:t>
        </w:r>
        <w:r>
          <w:rPr>
            <w:color w:val="0000FF"/>
            <w:sz w:val="22"/>
            <w:u w:val="single" w:color="0000FF"/>
          </w:rPr>
          <w:t>Procedures and</w:t>
        </w:r>
        <w:r>
          <w:rPr>
            <w:color w:val="0000FF"/>
            <w:spacing w:val="-4"/>
            <w:sz w:val="22"/>
            <w:u w:val="single" w:color="0000FF"/>
          </w:rPr>
          <w:t> </w:t>
        </w:r>
        <w:r>
          <w:rPr>
            <w:color w:val="0000FF"/>
            <w:sz w:val="22"/>
            <w:u w:val="single" w:color="0000FF"/>
          </w:rPr>
          <w:t>Guidelines</w:t>
        </w:r>
      </w:hyperlink>
      <w:r>
        <w:rPr>
          <w:color w:val="0000FF"/>
          <w:spacing w:val="-4"/>
          <w:sz w:val="22"/>
          <w:u w:val="none"/>
        </w:rPr>
        <w:t> </w:t>
      </w:r>
      <w:r>
        <w:rPr>
          <w:color w:val="161616"/>
          <w:sz w:val="22"/>
          <w:u w:val="none"/>
        </w:rPr>
        <w:t>set</w:t>
      </w:r>
      <w:r>
        <w:rPr>
          <w:color w:val="161616"/>
          <w:spacing w:val="-5"/>
          <w:sz w:val="22"/>
          <w:u w:val="none"/>
        </w:rPr>
        <w:t> </w:t>
      </w:r>
      <w:r>
        <w:rPr>
          <w:color w:val="161616"/>
          <w:sz w:val="22"/>
          <w:u w:val="none"/>
        </w:rPr>
        <w:t>forth</w:t>
      </w:r>
      <w:r>
        <w:rPr>
          <w:color w:val="161616"/>
          <w:spacing w:val="-4"/>
          <w:sz w:val="22"/>
          <w:u w:val="none"/>
        </w:rPr>
        <w:t> </w:t>
      </w:r>
      <w:r>
        <w:rPr>
          <w:color w:val="161616"/>
          <w:sz w:val="22"/>
          <w:u w:val="none"/>
        </w:rPr>
        <w:t>at</w:t>
      </w:r>
      <w:r>
        <w:rPr>
          <w:color w:val="161616"/>
          <w:spacing w:val="-4"/>
          <w:sz w:val="22"/>
          <w:u w:val="none"/>
        </w:rPr>
        <w:t> </w:t>
      </w:r>
      <w:hyperlink r:id="rId21">
        <w:r>
          <w:rPr>
            <w:color w:val="0000FF"/>
            <w:sz w:val="22"/>
            <w:u w:val="single" w:color="0000FF"/>
          </w:rPr>
          <w:t>e-verify.gov</w:t>
        </w:r>
        <w:r>
          <w:rPr>
            <w:color w:val="161616"/>
            <w:sz w:val="22"/>
            <w:u w:val="none"/>
          </w:rPr>
          <w:t>.</w:t>
        </w:r>
      </w:hyperlink>
      <w:r>
        <w:rPr>
          <w:color w:val="161616"/>
          <w:spacing w:val="-5"/>
          <w:sz w:val="22"/>
          <w:u w:val="none"/>
        </w:rPr>
        <w:t> </w:t>
      </w:r>
      <w:r>
        <w:rPr>
          <w:color w:val="161616"/>
          <w:sz w:val="22"/>
          <w:u w:val="none"/>
        </w:rPr>
        <w:t>Supplier</w:t>
      </w:r>
      <w:r>
        <w:rPr>
          <w:color w:val="161616"/>
          <w:spacing w:val="-4"/>
          <w:sz w:val="22"/>
          <w:u w:val="none"/>
        </w:rPr>
        <w:t> </w:t>
      </w:r>
      <w:r>
        <w:rPr>
          <w:color w:val="161616"/>
          <w:sz w:val="22"/>
          <w:u w:val="none"/>
        </w:rPr>
        <w:t>is</w:t>
      </w:r>
      <w:r>
        <w:rPr>
          <w:color w:val="161616"/>
          <w:spacing w:val="-5"/>
          <w:sz w:val="22"/>
          <w:u w:val="none"/>
        </w:rPr>
        <w:t> </w:t>
      </w:r>
      <w:r>
        <w:rPr>
          <w:color w:val="161616"/>
          <w:sz w:val="22"/>
          <w:u w:val="none"/>
        </w:rPr>
        <w:t>responsible for reviewing and relaying such policies covering the above to the supplier's employees, agents and </w:t>
      </w:r>
      <w:r>
        <w:rPr>
          <w:color w:val="161616"/>
          <w:spacing w:val="-2"/>
          <w:sz w:val="22"/>
          <w:u w:val="none"/>
        </w:rPr>
        <w:t>subcontractors.</w:t>
      </w:r>
    </w:p>
    <w:p>
      <w:pPr>
        <w:pStyle w:val="ListParagraph"/>
        <w:numPr>
          <w:ilvl w:val="1"/>
          <w:numId w:val="8"/>
        </w:numPr>
        <w:tabs>
          <w:tab w:pos="1440" w:val="left" w:leader="none"/>
        </w:tabs>
        <w:spacing w:line="259" w:lineRule="auto" w:before="0" w:after="0"/>
        <w:ind w:left="1440" w:right="1171" w:hanging="721"/>
        <w:jc w:val="left"/>
        <w:rPr>
          <w:b/>
          <w:color w:val="161616"/>
          <w:sz w:val="22"/>
        </w:rPr>
      </w:pPr>
      <w:r>
        <w:rPr>
          <w:color w:val="161616"/>
          <w:sz w:val="22"/>
        </w:rPr>
        <w:t>At</w:t>
      </w:r>
      <w:r>
        <w:rPr>
          <w:color w:val="161616"/>
          <w:spacing w:val="-4"/>
          <w:sz w:val="22"/>
        </w:rPr>
        <w:t> </w:t>
      </w:r>
      <w:r>
        <w:rPr>
          <w:color w:val="161616"/>
          <w:sz w:val="22"/>
        </w:rPr>
        <w:t>no</w:t>
      </w:r>
      <w:r>
        <w:rPr>
          <w:color w:val="161616"/>
          <w:spacing w:val="-4"/>
          <w:sz w:val="22"/>
        </w:rPr>
        <w:t> </w:t>
      </w:r>
      <w:r>
        <w:rPr>
          <w:color w:val="161616"/>
          <w:sz w:val="22"/>
        </w:rPr>
        <w:t>additional</w:t>
      </w:r>
      <w:r>
        <w:rPr>
          <w:color w:val="161616"/>
          <w:spacing w:val="-3"/>
          <w:sz w:val="22"/>
        </w:rPr>
        <w:t> </w:t>
      </w:r>
      <w:r>
        <w:rPr>
          <w:color w:val="161616"/>
          <w:sz w:val="22"/>
        </w:rPr>
        <w:t>cost</w:t>
      </w:r>
      <w:r>
        <w:rPr>
          <w:color w:val="161616"/>
          <w:spacing w:val="-3"/>
          <w:sz w:val="22"/>
        </w:rPr>
        <w:t> </w:t>
      </w:r>
      <w:r>
        <w:rPr>
          <w:color w:val="161616"/>
          <w:sz w:val="22"/>
        </w:rPr>
        <w:t>to</w:t>
      </w:r>
      <w:r>
        <w:rPr>
          <w:color w:val="161616"/>
          <w:spacing w:val="-4"/>
          <w:sz w:val="22"/>
        </w:rPr>
        <w:t> </w:t>
      </w:r>
      <w:r>
        <w:rPr>
          <w:color w:val="161616"/>
          <w:sz w:val="22"/>
        </w:rPr>
        <w:t>customer,</w:t>
      </w:r>
      <w:r>
        <w:rPr>
          <w:color w:val="161616"/>
          <w:spacing w:val="-3"/>
          <w:sz w:val="22"/>
        </w:rPr>
        <w:t> </w:t>
      </w:r>
      <w:r>
        <w:rPr>
          <w:color w:val="161616"/>
          <w:sz w:val="22"/>
        </w:rPr>
        <w:t>the</w:t>
      </w:r>
      <w:r>
        <w:rPr>
          <w:color w:val="161616"/>
          <w:spacing w:val="-4"/>
          <w:sz w:val="22"/>
        </w:rPr>
        <w:t> </w:t>
      </w:r>
      <w:r>
        <w:rPr>
          <w:color w:val="161616"/>
          <w:sz w:val="22"/>
        </w:rPr>
        <w:t>supplier</w:t>
      </w:r>
      <w:r>
        <w:rPr>
          <w:color w:val="161616"/>
          <w:spacing w:val="-3"/>
          <w:sz w:val="22"/>
        </w:rPr>
        <w:t> </w:t>
      </w:r>
      <w:r>
        <w:rPr>
          <w:color w:val="161616"/>
          <w:sz w:val="22"/>
        </w:rPr>
        <w:t>shall</w:t>
      </w:r>
      <w:r>
        <w:rPr>
          <w:color w:val="161616"/>
          <w:spacing w:val="-3"/>
          <w:sz w:val="22"/>
        </w:rPr>
        <w:t> </w:t>
      </w:r>
      <w:r>
        <w:rPr>
          <w:color w:val="161616"/>
          <w:sz w:val="22"/>
        </w:rPr>
        <w:t>maintain</w:t>
      </w:r>
      <w:r>
        <w:rPr>
          <w:color w:val="161616"/>
          <w:spacing w:val="-3"/>
          <w:sz w:val="22"/>
        </w:rPr>
        <w:t> </w:t>
      </w:r>
      <w:r>
        <w:rPr>
          <w:color w:val="161616"/>
          <w:sz w:val="22"/>
        </w:rPr>
        <w:t>all</w:t>
      </w:r>
      <w:r>
        <w:rPr>
          <w:color w:val="161616"/>
          <w:spacing w:val="-4"/>
          <w:sz w:val="22"/>
        </w:rPr>
        <w:t> </w:t>
      </w:r>
      <w:r>
        <w:rPr>
          <w:color w:val="161616"/>
          <w:sz w:val="22"/>
        </w:rPr>
        <w:t>applicable</w:t>
      </w:r>
      <w:r>
        <w:rPr>
          <w:color w:val="161616"/>
          <w:spacing w:val="-4"/>
          <w:sz w:val="22"/>
        </w:rPr>
        <w:t> </w:t>
      </w:r>
      <w:r>
        <w:rPr>
          <w:color w:val="161616"/>
          <w:sz w:val="22"/>
        </w:rPr>
        <w:t>licenses</w:t>
      </w:r>
      <w:r>
        <w:rPr>
          <w:color w:val="161616"/>
          <w:spacing w:val="-4"/>
          <w:sz w:val="22"/>
        </w:rPr>
        <w:t> </w:t>
      </w:r>
      <w:r>
        <w:rPr>
          <w:color w:val="161616"/>
          <w:sz w:val="22"/>
        </w:rPr>
        <w:t>and</w:t>
      </w:r>
      <w:r>
        <w:rPr>
          <w:color w:val="161616"/>
          <w:spacing w:val="-3"/>
          <w:sz w:val="22"/>
        </w:rPr>
        <w:t> </w:t>
      </w:r>
      <w:r>
        <w:rPr>
          <w:color w:val="161616"/>
          <w:sz w:val="22"/>
        </w:rPr>
        <w:t>permits required in association with its obligations under the contract.</w:t>
      </w:r>
    </w:p>
    <w:p>
      <w:pPr>
        <w:pStyle w:val="ListParagraph"/>
        <w:numPr>
          <w:ilvl w:val="1"/>
          <w:numId w:val="8"/>
        </w:numPr>
        <w:tabs>
          <w:tab w:pos="1440" w:val="left" w:leader="none"/>
        </w:tabs>
        <w:spacing w:line="259" w:lineRule="auto" w:before="0" w:after="0"/>
        <w:ind w:left="1440" w:right="363" w:hanging="721"/>
        <w:jc w:val="left"/>
        <w:rPr>
          <w:b/>
          <w:sz w:val="22"/>
        </w:rPr>
      </w:pPr>
      <w:r>
        <w:rPr>
          <w:color w:val="161616"/>
          <w:sz w:val="22"/>
        </w:rPr>
        <w:t>In addition to compliance under subsection 9.1 above, supplier shall have a continuing obligation to comply</w:t>
      </w:r>
      <w:r>
        <w:rPr>
          <w:color w:val="161616"/>
          <w:spacing w:val="-4"/>
          <w:sz w:val="22"/>
        </w:rPr>
        <w:t> </w:t>
      </w:r>
      <w:r>
        <w:rPr>
          <w:color w:val="161616"/>
          <w:sz w:val="22"/>
        </w:rPr>
        <w:t>with</w:t>
      </w:r>
      <w:r>
        <w:rPr>
          <w:color w:val="161616"/>
          <w:spacing w:val="-3"/>
          <w:sz w:val="22"/>
        </w:rPr>
        <w:t> </w:t>
      </w:r>
      <w:r>
        <w:rPr>
          <w:color w:val="161616"/>
          <w:sz w:val="22"/>
        </w:rPr>
        <w:t>applicable</w:t>
      </w:r>
      <w:r>
        <w:rPr>
          <w:color w:val="161616"/>
          <w:spacing w:val="-4"/>
          <w:sz w:val="22"/>
        </w:rPr>
        <w:t> </w:t>
      </w:r>
      <w:r>
        <w:rPr>
          <w:color w:val="161616"/>
          <w:sz w:val="22"/>
        </w:rPr>
        <w:t>customer-specific</w:t>
      </w:r>
      <w:r>
        <w:rPr>
          <w:color w:val="161616"/>
          <w:spacing w:val="-5"/>
          <w:sz w:val="22"/>
        </w:rPr>
        <w:t> </w:t>
      </w:r>
      <w:r>
        <w:rPr>
          <w:color w:val="161616"/>
          <w:sz w:val="22"/>
        </w:rPr>
        <w:t>mandatory</w:t>
      </w:r>
      <w:r>
        <w:rPr>
          <w:color w:val="161616"/>
          <w:spacing w:val="-3"/>
          <w:sz w:val="22"/>
        </w:rPr>
        <w:t> </w:t>
      </w:r>
      <w:r>
        <w:rPr>
          <w:color w:val="161616"/>
          <w:sz w:val="22"/>
        </w:rPr>
        <w:t>contract</w:t>
      </w:r>
      <w:r>
        <w:rPr>
          <w:color w:val="161616"/>
          <w:spacing w:val="-4"/>
          <w:sz w:val="22"/>
        </w:rPr>
        <w:t> </w:t>
      </w:r>
      <w:r>
        <w:rPr>
          <w:color w:val="161616"/>
          <w:sz w:val="22"/>
        </w:rPr>
        <w:t>provisions</w:t>
      </w:r>
      <w:r>
        <w:rPr>
          <w:color w:val="161616"/>
          <w:spacing w:val="-4"/>
          <w:sz w:val="22"/>
        </w:rPr>
        <w:t> </w:t>
      </w:r>
      <w:r>
        <w:rPr>
          <w:color w:val="161616"/>
          <w:sz w:val="22"/>
        </w:rPr>
        <w:t>required</w:t>
      </w:r>
      <w:r>
        <w:rPr>
          <w:color w:val="161616"/>
          <w:spacing w:val="-4"/>
          <w:sz w:val="22"/>
        </w:rPr>
        <w:t> </w:t>
      </w:r>
      <w:r>
        <w:rPr>
          <w:color w:val="161616"/>
          <w:sz w:val="22"/>
        </w:rPr>
        <w:t>in</w:t>
      </w:r>
      <w:r>
        <w:rPr>
          <w:color w:val="161616"/>
          <w:spacing w:val="-4"/>
          <w:sz w:val="22"/>
        </w:rPr>
        <w:t> </w:t>
      </w:r>
      <w:r>
        <w:rPr>
          <w:color w:val="161616"/>
          <w:sz w:val="22"/>
        </w:rPr>
        <w:t>connection</w:t>
      </w:r>
      <w:r>
        <w:rPr>
          <w:color w:val="161616"/>
          <w:spacing w:val="-4"/>
          <w:sz w:val="22"/>
        </w:rPr>
        <w:t> </w:t>
      </w:r>
      <w:r>
        <w:rPr>
          <w:color w:val="161616"/>
          <w:sz w:val="22"/>
        </w:rPr>
        <w:t>with</w:t>
      </w:r>
      <w:r>
        <w:rPr>
          <w:color w:val="161616"/>
          <w:spacing w:val="-3"/>
          <w:sz w:val="22"/>
        </w:rPr>
        <w:t> </w:t>
      </w:r>
      <w:r>
        <w:rPr>
          <w:color w:val="161616"/>
          <w:sz w:val="22"/>
        </w:rPr>
        <w:t>the receipt of federal funds or other funding source.</w:t>
      </w:r>
    </w:p>
    <w:p>
      <w:pPr>
        <w:pStyle w:val="ListParagraph"/>
        <w:numPr>
          <w:ilvl w:val="1"/>
          <w:numId w:val="8"/>
        </w:numPr>
        <w:tabs>
          <w:tab w:pos="1439" w:val="left" w:leader="none"/>
        </w:tabs>
        <w:spacing w:line="259" w:lineRule="auto" w:before="0" w:after="0"/>
        <w:ind w:left="1439" w:right="438" w:hanging="721"/>
        <w:jc w:val="left"/>
        <w:rPr>
          <w:b/>
          <w:color w:val="161616"/>
          <w:sz w:val="22"/>
        </w:rPr>
      </w:pPr>
      <w:r>
        <w:rPr>
          <w:color w:val="161616"/>
          <w:sz w:val="22"/>
        </w:rPr>
        <w:t>The</w:t>
      </w:r>
      <w:r>
        <w:rPr>
          <w:color w:val="161616"/>
          <w:spacing w:val="-4"/>
          <w:sz w:val="22"/>
        </w:rPr>
        <w:t> </w:t>
      </w:r>
      <w:r>
        <w:rPr>
          <w:color w:val="161616"/>
          <w:sz w:val="22"/>
        </w:rPr>
        <w:t>supplier</w:t>
      </w:r>
      <w:r>
        <w:rPr>
          <w:color w:val="161616"/>
          <w:spacing w:val="-3"/>
          <w:sz w:val="22"/>
        </w:rPr>
        <w:t> </w:t>
      </w:r>
      <w:r>
        <w:rPr>
          <w:color w:val="161616"/>
          <w:sz w:val="22"/>
        </w:rPr>
        <w:t>is</w:t>
      </w:r>
      <w:r>
        <w:rPr>
          <w:color w:val="161616"/>
          <w:spacing w:val="-4"/>
          <w:sz w:val="22"/>
        </w:rPr>
        <w:t> </w:t>
      </w:r>
      <w:r>
        <w:rPr>
          <w:color w:val="161616"/>
          <w:sz w:val="22"/>
        </w:rPr>
        <w:t>responsible</w:t>
      </w:r>
      <w:r>
        <w:rPr>
          <w:color w:val="161616"/>
          <w:spacing w:val="-3"/>
          <w:sz w:val="22"/>
        </w:rPr>
        <w:t> </w:t>
      </w:r>
      <w:r>
        <w:rPr>
          <w:color w:val="161616"/>
          <w:sz w:val="22"/>
        </w:rPr>
        <w:t>to</w:t>
      </w:r>
      <w:r>
        <w:rPr>
          <w:color w:val="161616"/>
          <w:spacing w:val="-4"/>
          <w:sz w:val="22"/>
        </w:rPr>
        <w:t> </w:t>
      </w:r>
      <w:r>
        <w:rPr>
          <w:color w:val="161616"/>
          <w:sz w:val="22"/>
        </w:rPr>
        <w:t>review</w:t>
      </w:r>
      <w:r>
        <w:rPr>
          <w:color w:val="161616"/>
          <w:spacing w:val="-4"/>
          <w:sz w:val="22"/>
        </w:rPr>
        <w:t> </w:t>
      </w:r>
      <w:r>
        <w:rPr>
          <w:color w:val="161616"/>
          <w:sz w:val="22"/>
        </w:rPr>
        <w:t>and</w:t>
      </w:r>
      <w:r>
        <w:rPr>
          <w:color w:val="161616"/>
          <w:spacing w:val="-4"/>
          <w:sz w:val="22"/>
        </w:rPr>
        <w:t> </w:t>
      </w:r>
      <w:r>
        <w:rPr>
          <w:color w:val="161616"/>
          <w:sz w:val="22"/>
        </w:rPr>
        <w:t>inform</w:t>
      </w:r>
      <w:r>
        <w:rPr>
          <w:color w:val="161616"/>
          <w:spacing w:val="-3"/>
          <w:sz w:val="22"/>
        </w:rPr>
        <w:t> </w:t>
      </w:r>
      <w:r>
        <w:rPr>
          <w:color w:val="161616"/>
          <w:sz w:val="22"/>
        </w:rPr>
        <w:t>its</w:t>
      </w:r>
      <w:r>
        <w:rPr>
          <w:color w:val="161616"/>
          <w:spacing w:val="-4"/>
          <w:sz w:val="22"/>
        </w:rPr>
        <w:t> </w:t>
      </w:r>
      <w:r>
        <w:rPr>
          <w:color w:val="161616"/>
          <w:sz w:val="22"/>
        </w:rPr>
        <w:t>employees,</w:t>
      </w:r>
      <w:r>
        <w:rPr>
          <w:color w:val="161616"/>
          <w:spacing w:val="-3"/>
          <w:sz w:val="22"/>
        </w:rPr>
        <w:t> </w:t>
      </w:r>
      <w:r>
        <w:rPr>
          <w:color w:val="161616"/>
          <w:sz w:val="22"/>
        </w:rPr>
        <w:t>agents,</w:t>
      </w:r>
      <w:r>
        <w:rPr>
          <w:color w:val="161616"/>
          <w:spacing w:val="-3"/>
          <w:sz w:val="22"/>
        </w:rPr>
        <w:t> </w:t>
      </w:r>
      <w:r>
        <w:rPr>
          <w:color w:val="161616"/>
          <w:sz w:val="22"/>
        </w:rPr>
        <w:t>and</w:t>
      </w:r>
      <w:r>
        <w:rPr>
          <w:color w:val="161616"/>
          <w:spacing w:val="-3"/>
          <w:sz w:val="22"/>
        </w:rPr>
        <w:t> </w:t>
      </w:r>
      <w:r>
        <w:rPr>
          <w:color w:val="161616"/>
          <w:sz w:val="22"/>
        </w:rPr>
        <w:t>subcontractors</w:t>
      </w:r>
      <w:r>
        <w:rPr>
          <w:color w:val="161616"/>
          <w:spacing w:val="-3"/>
          <w:sz w:val="22"/>
        </w:rPr>
        <w:t> </w:t>
      </w:r>
      <w:r>
        <w:rPr>
          <w:color w:val="161616"/>
          <w:sz w:val="22"/>
        </w:rPr>
        <w:t>who</w:t>
      </w:r>
      <w:r>
        <w:rPr>
          <w:color w:val="161616"/>
          <w:spacing w:val="-4"/>
          <w:sz w:val="22"/>
        </w:rPr>
        <w:t> </w:t>
      </w:r>
      <w:r>
        <w:rPr>
          <w:color w:val="161616"/>
          <w:sz w:val="22"/>
        </w:rPr>
        <w:t>provide a product or perform a service under the contract of the supplier's obligations under the contract and supplier certifies that its employees and each such subcontractor shall comply with minimum requirements and applicable provisions of the contract. At the request of the state, supplier shall promptly provide adequate evidence that such persons are its employees, agents or approved subcontractors and have been informed of their obligations under the contract.</w:t>
      </w:r>
    </w:p>
    <w:p>
      <w:pPr>
        <w:pStyle w:val="ListParagraph"/>
        <w:numPr>
          <w:ilvl w:val="1"/>
          <w:numId w:val="8"/>
        </w:numPr>
        <w:tabs>
          <w:tab w:pos="1440" w:val="left" w:leader="none"/>
        </w:tabs>
        <w:spacing w:line="259" w:lineRule="auto" w:before="0" w:after="0"/>
        <w:ind w:left="1440" w:right="569" w:hanging="721"/>
        <w:jc w:val="left"/>
        <w:rPr>
          <w:b/>
          <w:color w:val="161616"/>
          <w:sz w:val="22"/>
        </w:rPr>
      </w:pPr>
      <w:r>
        <w:rPr>
          <w:color w:val="161616"/>
          <w:sz w:val="22"/>
        </w:rPr>
        <w:t>As</w:t>
      </w:r>
      <w:r>
        <w:rPr>
          <w:color w:val="161616"/>
          <w:spacing w:val="-3"/>
          <w:sz w:val="22"/>
        </w:rPr>
        <w:t> </w:t>
      </w:r>
      <w:r>
        <w:rPr>
          <w:color w:val="161616"/>
          <w:sz w:val="22"/>
        </w:rPr>
        <w:t>applicable,</w:t>
      </w:r>
      <w:r>
        <w:rPr>
          <w:color w:val="161616"/>
          <w:spacing w:val="-2"/>
          <w:sz w:val="22"/>
        </w:rPr>
        <w:t> </w:t>
      </w:r>
      <w:r>
        <w:rPr>
          <w:color w:val="161616"/>
          <w:sz w:val="22"/>
        </w:rPr>
        <w:t>supplier</w:t>
      </w:r>
      <w:r>
        <w:rPr>
          <w:color w:val="161616"/>
          <w:spacing w:val="-2"/>
          <w:sz w:val="22"/>
        </w:rPr>
        <w:t> </w:t>
      </w:r>
      <w:r>
        <w:rPr>
          <w:color w:val="161616"/>
          <w:sz w:val="22"/>
        </w:rPr>
        <w:t>agrees</w:t>
      </w:r>
      <w:r>
        <w:rPr>
          <w:color w:val="161616"/>
          <w:spacing w:val="-3"/>
          <w:sz w:val="22"/>
        </w:rPr>
        <w:t> </w:t>
      </w:r>
      <w:r>
        <w:rPr>
          <w:color w:val="161616"/>
          <w:sz w:val="22"/>
        </w:rPr>
        <w:t>to</w:t>
      </w:r>
      <w:r>
        <w:rPr>
          <w:color w:val="161616"/>
          <w:spacing w:val="-2"/>
          <w:sz w:val="22"/>
        </w:rPr>
        <w:t> </w:t>
      </w:r>
      <w:r>
        <w:rPr>
          <w:color w:val="161616"/>
          <w:sz w:val="22"/>
        </w:rPr>
        <w:t>comply</w:t>
      </w:r>
      <w:r>
        <w:rPr>
          <w:color w:val="161616"/>
          <w:spacing w:val="-3"/>
          <w:sz w:val="22"/>
        </w:rPr>
        <w:t> </w:t>
      </w:r>
      <w:r>
        <w:rPr>
          <w:color w:val="161616"/>
          <w:sz w:val="22"/>
        </w:rPr>
        <w:t>with</w:t>
      </w:r>
      <w:r>
        <w:rPr>
          <w:color w:val="161616"/>
          <w:spacing w:val="-3"/>
          <w:sz w:val="22"/>
        </w:rPr>
        <w:t> </w:t>
      </w:r>
      <w:r>
        <w:rPr>
          <w:color w:val="161616"/>
          <w:sz w:val="22"/>
        </w:rPr>
        <w:t>the</w:t>
      </w:r>
      <w:r>
        <w:rPr>
          <w:color w:val="161616"/>
          <w:spacing w:val="-2"/>
          <w:sz w:val="22"/>
        </w:rPr>
        <w:t> </w:t>
      </w:r>
      <w:r>
        <w:rPr>
          <w:color w:val="161616"/>
          <w:sz w:val="22"/>
        </w:rPr>
        <w:t>governor's</w:t>
      </w:r>
      <w:r>
        <w:rPr>
          <w:color w:val="161616"/>
          <w:spacing w:val="-2"/>
          <w:sz w:val="22"/>
        </w:rPr>
        <w:t> </w:t>
      </w:r>
      <w:r>
        <w:rPr>
          <w:color w:val="161616"/>
          <w:sz w:val="22"/>
        </w:rPr>
        <w:t>executive</w:t>
      </w:r>
      <w:r>
        <w:rPr>
          <w:color w:val="161616"/>
          <w:spacing w:val="-3"/>
          <w:sz w:val="22"/>
        </w:rPr>
        <w:t> </w:t>
      </w:r>
      <w:r>
        <w:rPr>
          <w:color w:val="161616"/>
          <w:sz w:val="22"/>
        </w:rPr>
        <w:t>orders</w:t>
      </w:r>
      <w:r>
        <w:rPr>
          <w:color w:val="161616"/>
          <w:spacing w:val="-3"/>
          <w:sz w:val="22"/>
        </w:rPr>
        <w:t> </w:t>
      </w:r>
      <w:r>
        <w:rPr>
          <w:color w:val="161616"/>
          <w:sz w:val="22"/>
        </w:rPr>
        <w:t>related</w:t>
      </w:r>
      <w:r>
        <w:rPr>
          <w:color w:val="161616"/>
          <w:spacing w:val="-3"/>
          <w:sz w:val="22"/>
        </w:rPr>
        <w:t> </w:t>
      </w:r>
      <w:r>
        <w:rPr>
          <w:color w:val="161616"/>
          <w:sz w:val="22"/>
        </w:rPr>
        <w:t>to</w:t>
      </w:r>
      <w:r>
        <w:rPr>
          <w:color w:val="161616"/>
          <w:spacing w:val="-3"/>
          <w:sz w:val="22"/>
        </w:rPr>
        <w:t> </w:t>
      </w:r>
      <w:r>
        <w:rPr>
          <w:color w:val="161616"/>
          <w:sz w:val="22"/>
        </w:rPr>
        <w:t>the</w:t>
      </w:r>
      <w:r>
        <w:rPr>
          <w:color w:val="161616"/>
          <w:spacing w:val="-2"/>
          <w:sz w:val="22"/>
        </w:rPr>
        <w:t> </w:t>
      </w:r>
      <w:r>
        <w:rPr>
          <w:color w:val="161616"/>
          <w:sz w:val="22"/>
        </w:rPr>
        <w:t>use</w:t>
      </w:r>
      <w:r>
        <w:rPr>
          <w:color w:val="161616"/>
          <w:spacing w:val="-2"/>
          <w:sz w:val="22"/>
        </w:rPr>
        <w:t> </w:t>
      </w:r>
      <w:r>
        <w:rPr>
          <w:color w:val="161616"/>
          <w:sz w:val="22"/>
        </w:rPr>
        <w:t>of</w:t>
      </w:r>
      <w:r>
        <w:rPr>
          <w:color w:val="161616"/>
          <w:spacing w:val="-3"/>
          <w:sz w:val="22"/>
        </w:rPr>
        <w:t> </w:t>
      </w:r>
      <w:r>
        <w:rPr>
          <w:color w:val="161616"/>
          <w:sz w:val="22"/>
        </w:rPr>
        <w:t>any tobacco product, electronic cigarette or vaping device on any and all properties owned, leased, or contracted for use by the state, including but not limited to all buildings, land and vehicles owned, leased, or contracted for use by agencies or instrumentalities of the state.</w:t>
      </w:r>
    </w:p>
    <w:p>
      <w:pPr>
        <w:pStyle w:val="ListParagraph"/>
        <w:numPr>
          <w:ilvl w:val="1"/>
          <w:numId w:val="8"/>
        </w:numPr>
        <w:tabs>
          <w:tab w:pos="1440" w:val="left" w:leader="none"/>
        </w:tabs>
        <w:spacing w:line="259" w:lineRule="auto" w:before="0" w:after="0"/>
        <w:ind w:left="1440" w:right="403" w:hanging="721"/>
        <w:jc w:val="left"/>
        <w:rPr>
          <w:b/>
          <w:color w:val="161616"/>
          <w:sz w:val="22"/>
        </w:rPr>
      </w:pPr>
      <w:r>
        <w:rPr>
          <w:color w:val="161616"/>
          <w:sz w:val="22"/>
        </w:rPr>
        <w:t>The execution, delivery and performance of the contract and any ancillary documents by supplier will not,</w:t>
      </w:r>
      <w:r>
        <w:rPr>
          <w:color w:val="161616"/>
          <w:spacing w:val="-2"/>
          <w:sz w:val="22"/>
        </w:rPr>
        <w:t> </w:t>
      </w:r>
      <w:r>
        <w:rPr>
          <w:color w:val="161616"/>
          <w:sz w:val="22"/>
        </w:rPr>
        <w:t>to</w:t>
      </w:r>
      <w:r>
        <w:rPr>
          <w:color w:val="161616"/>
          <w:spacing w:val="-2"/>
          <w:sz w:val="22"/>
        </w:rPr>
        <w:t> </w:t>
      </w:r>
      <w:r>
        <w:rPr>
          <w:color w:val="161616"/>
          <w:sz w:val="22"/>
        </w:rPr>
        <w:t>the</w:t>
      </w:r>
      <w:r>
        <w:rPr>
          <w:color w:val="161616"/>
          <w:spacing w:val="-2"/>
          <w:sz w:val="22"/>
        </w:rPr>
        <w:t> </w:t>
      </w:r>
      <w:r>
        <w:rPr>
          <w:color w:val="161616"/>
          <w:sz w:val="22"/>
        </w:rPr>
        <w:t>best</w:t>
      </w:r>
      <w:r>
        <w:rPr>
          <w:color w:val="161616"/>
          <w:spacing w:val="-3"/>
          <w:sz w:val="22"/>
        </w:rPr>
        <w:t> </w:t>
      </w:r>
      <w:r>
        <w:rPr>
          <w:color w:val="161616"/>
          <w:sz w:val="22"/>
        </w:rPr>
        <w:t>of</w:t>
      </w:r>
      <w:r>
        <w:rPr>
          <w:color w:val="161616"/>
          <w:spacing w:val="-3"/>
          <w:sz w:val="22"/>
        </w:rPr>
        <w:t> </w:t>
      </w:r>
      <w:r>
        <w:rPr>
          <w:color w:val="161616"/>
          <w:sz w:val="22"/>
        </w:rPr>
        <w:t>supplier's</w:t>
      </w:r>
      <w:r>
        <w:rPr>
          <w:color w:val="161616"/>
          <w:spacing w:val="-3"/>
          <w:sz w:val="22"/>
        </w:rPr>
        <w:t> </w:t>
      </w:r>
      <w:r>
        <w:rPr>
          <w:color w:val="161616"/>
          <w:sz w:val="22"/>
        </w:rPr>
        <w:t>knowledge,</w:t>
      </w:r>
      <w:r>
        <w:rPr>
          <w:color w:val="161616"/>
          <w:spacing w:val="-2"/>
          <w:sz w:val="22"/>
        </w:rPr>
        <w:t> </w:t>
      </w:r>
      <w:r>
        <w:rPr>
          <w:color w:val="161616"/>
          <w:sz w:val="22"/>
        </w:rPr>
        <w:t>violate,</w:t>
      </w:r>
      <w:r>
        <w:rPr>
          <w:color w:val="161616"/>
          <w:spacing w:val="-2"/>
          <w:sz w:val="22"/>
        </w:rPr>
        <w:t> </w:t>
      </w:r>
      <w:r>
        <w:rPr>
          <w:color w:val="161616"/>
          <w:sz w:val="22"/>
        </w:rPr>
        <w:t>conflict</w:t>
      </w:r>
      <w:r>
        <w:rPr>
          <w:color w:val="161616"/>
          <w:spacing w:val="-3"/>
          <w:sz w:val="22"/>
        </w:rPr>
        <w:t> </w:t>
      </w:r>
      <w:r>
        <w:rPr>
          <w:color w:val="161616"/>
          <w:sz w:val="22"/>
        </w:rPr>
        <w:t>with</w:t>
      </w:r>
      <w:r>
        <w:rPr>
          <w:color w:val="161616"/>
          <w:spacing w:val="-2"/>
          <w:sz w:val="22"/>
        </w:rPr>
        <w:t> </w:t>
      </w:r>
      <w:r>
        <w:rPr>
          <w:color w:val="161616"/>
          <w:sz w:val="22"/>
        </w:rPr>
        <w:t>or</w:t>
      </w:r>
      <w:r>
        <w:rPr>
          <w:color w:val="161616"/>
          <w:spacing w:val="-3"/>
          <w:sz w:val="22"/>
        </w:rPr>
        <w:t> </w:t>
      </w:r>
      <w:r>
        <w:rPr>
          <w:color w:val="161616"/>
          <w:sz w:val="22"/>
        </w:rPr>
        <w:t>result</w:t>
      </w:r>
      <w:r>
        <w:rPr>
          <w:color w:val="161616"/>
          <w:spacing w:val="-4"/>
          <w:sz w:val="22"/>
        </w:rPr>
        <w:t> </w:t>
      </w:r>
      <w:r>
        <w:rPr>
          <w:color w:val="161616"/>
          <w:sz w:val="22"/>
        </w:rPr>
        <w:t>in</w:t>
      </w:r>
      <w:r>
        <w:rPr>
          <w:color w:val="161616"/>
          <w:spacing w:val="-3"/>
          <w:sz w:val="22"/>
        </w:rPr>
        <w:t> </w:t>
      </w:r>
      <w:r>
        <w:rPr>
          <w:color w:val="161616"/>
          <w:sz w:val="22"/>
        </w:rPr>
        <w:t>a</w:t>
      </w:r>
      <w:r>
        <w:rPr>
          <w:color w:val="161616"/>
          <w:spacing w:val="-2"/>
          <w:sz w:val="22"/>
        </w:rPr>
        <w:t> </w:t>
      </w:r>
      <w:r>
        <w:rPr>
          <w:color w:val="161616"/>
          <w:sz w:val="22"/>
        </w:rPr>
        <w:t>breach</w:t>
      </w:r>
      <w:r>
        <w:rPr>
          <w:color w:val="161616"/>
          <w:spacing w:val="-3"/>
          <w:sz w:val="22"/>
        </w:rPr>
        <w:t> </w:t>
      </w:r>
      <w:r>
        <w:rPr>
          <w:color w:val="161616"/>
          <w:sz w:val="22"/>
        </w:rPr>
        <w:t>of</w:t>
      </w:r>
      <w:r>
        <w:rPr>
          <w:color w:val="161616"/>
          <w:spacing w:val="-3"/>
          <w:sz w:val="22"/>
        </w:rPr>
        <w:t> </w:t>
      </w:r>
      <w:r>
        <w:rPr>
          <w:color w:val="161616"/>
          <w:sz w:val="22"/>
        </w:rPr>
        <w:t>any</w:t>
      </w:r>
      <w:r>
        <w:rPr>
          <w:color w:val="161616"/>
          <w:spacing w:val="-2"/>
          <w:sz w:val="22"/>
        </w:rPr>
        <w:t> </w:t>
      </w:r>
      <w:r>
        <w:rPr>
          <w:color w:val="161616"/>
          <w:sz w:val="22"/>
        </w:rPr>
        <w:t>provision</w:t>
      </w:r>
      <w:r>
        <w:rPr>
          <w:color w:val="161616"/>
          <w:spacing w:val="-3"/>
          <w:sz w:val="22"/>
        </w:rPr>
        <w:t> </w:t>
      </w:r>
      <w:r>
        <w:rPr>
          <w:color w:val="161616"/>
          <w:sz w:val="22"/>
        </w:rPr>
        <w:t>of,</w:t>
      </w:r>
      <w:r>
        <w:rPr>
          <w:color w:val="161616"/>
          <w:spacing w:val="-2"/>
          <w:sz w:val="22"/>
        </w:rPr>
        <w:t> </w:t>
      </w:r>
      <w:r>
        <w:rPr>
          <w:color w:val="161616"/>
          <w:sz w:val="22"/>
        </w:rPr>
        <w:t>or constitute</w:t>
      </w:r>
      <w:r>
        <w:rPr>
          <w:color w:val="161616"/>
          <w:spacing w:val="-1"/>
          <w:sz w:val="22"/>
        </w:rPr>
        <w:t> </w:t>
      </w:r>
      <w:r>
        <w:rPr>
          <w:color w:val="161616"/>
          <w:sz w:val="22"/>
        </w:rPr>
        <w:t>a default</w:t>
      </w:r>
      <w:r>
        <w:rPr>
          <w:color w:val="161616"/>
          <w:spacing w:val="-1"/>
          <w:sz w:val="22"/>
        </w:rPr>
        <w:t> </w:t>
      </w:r>
      <w:r>
        <w:rPr>
          <w:color w:val="161616"/>
          <w:sz w:val="22"/>
        </w:rPr>
        <w:t>(or</w:t>
      </w:r>
      <w:r>
        <w:rPr>
          <w:color w:val="161616"/>
          <w:spacing w:val="-1"/>
          <w:sz w:val="22"/>
        </w:rPr>
        <w:t> </w:t>
      </w:r>
      <w:r>
        <w:rPr>
          <w:color w:val="161616"/>
          <w:sz w:val="22"/>
        </w:rPr>
        <w:t>an event</w:t>
      </w:r>
      <w:r>
        <w:rPr>
          <w:color w:val="161616"/>
          <w:spacing w:val="-1"/>
          <w:sz w:val="22"/>
        </w:rPr>
        <w:t> </w:t>
      </w:r>
      <w:r>
        <w:rPr>
          <w:color w:val="161616"/>
          <w:sz w:val="22"/>
        </w:rPr>
        <w:t>which, with</w:t>
      </w:r>
      <w:r>
        <w:rPr>
          <w:color w:val="161616"/>
          <w:spacing w:val="-1"/>
          <w:sz w:val="22"/>
        </w:rPr>
        <w:t> </w:t>
      </w:r>
      <w:r>
        <w:rPr>
          <w:color w:val="161616"/>
          <w:sz w:val="22"/>
        </w:rPr>
        <w:t>notice or</w:t>
      </w:r>
      <w:r>
        <w:rPr>
          <w:color w:val="161616"/>
          <w:spacing w:val="-1"/>
          <w:sz w:val="22"/>
        </w:rPr>
        <w:t> </w:t>
      </w:r>
      <w:r>
        <w:rPr>
          <w:color w:val="161616"/>
          <w:sz w:val="22"/>
        </w:rPr>
        <w:t>lapse of time or</w:t>
      </w:r>
      <w:r>
        <w:rPr>
          <w:color w:val="161616"/>
          <w:spacing w:val="-1"/>
          <w:sz w:val="22"/>
        </w:rPr>
        <w:t> </w:t>
      </w:r>
      <w:r>
        <w:rPr>
          <w:color w:val="161616"/>
          <w:sz w:val="22"/>
        </w:rPr>
        <w:t>both, would constitute a</w:t>
      </w:r>
      <w:r>
        <w:rPr>
          <w:color w:val="161616"/>
          <w:spacing w:val="-1"/>
          <w:sz w:val="22"/>
        </w:rPr>
        <w:t> </w:t>
      </w:r>
      <w:r>
        <w:rPr>
          <w:color w:val="161616"/>
          <w:sz w:val="22"/>
        </w:rPr>
        <w:t>default) under, or result in the termination of any written contract or other instrument between supplier and</w:t>
      </w:r>
      <w:r>
        <w:rPr>
          <w:color w:val="161616"/>
          <w:sz w:val="22"/>
        </w:rPr>
        <w:t> any third party.</w:t>
      </w:r>
    </w:p>
    <w:p>
      <w:pPr>
        <w:pStyle w:val="ListParagraph"/>
        <w:numPr>
          <w:ilvl w:val="1"/>
          <w:numId w:val="8"/>
        </w:numPr>
        <w:tabs>
          <w:tab w:pos="1440" w:val="left" w:leader="none"/>
        </w:tabs>
        <w:spacing w:line="259" w:lineRule="auto" w:before="0" w:after="0"/>
        <w:ind w:left="1440" w:right="442" w:hanging="721"/>
        <w:jc w:val="left"/>
        <w:rPr>
          <w:b/>
          <w:color w:val="161616"/>
          <w:sz w:val="22"/>
        </w:rPr>
      </w:pPr>
      <w:r>
        <w:rPr>
          <w:color w:val="161616"/>
          <w:sz w:val="22"/>
        </w:rPr>
        <w:t>Supplier</w:t>
      </w:r>
      <w:r>
        <w:rPr>
          <w:color w:val="161616"/>
          <w:spacing w:val="-3"/>
          <w:sz w:val="22"/>
        </w:rPr>
        <w:t> </w:t>
      </w:r>
      <w:r>
        <w:rPr>
          <w:color w:val="161616"/>
          <w:sz w:val="22"/>
        </w:rPr>
        <w:t>represents</w:t>
      </w:r>
      <w:r>
        <w:rPr>
          <w:color w:val="161616"/>
          <w:spacing w:val="-3"/>
          <w:sz w:val="22"/>
        </w:rPr>
        <w:t> </w:t>
      </w:r>
      <w:r>
        <w:rPr>
          <w:color w:val="161616"/>
          <w:sz w:val="22"/>
        </w:rPr>
        <w:t>that</w:t>
      </w:r>
      <w:r>
        <w:rPr>
          <w:color w:val="161616"/>
          <w:spacing w:val="-3"/>
          <w:sz w:val="22"/>
        </w:rPr>
        <w:t> </w:t>
      </w:r>
      <w:r>
        <w:rPr>
          <w:color w:val="161616"/>
          <w:sz w:val="22"/>
        </w:rPr>
        <w:t>it</w:t>
      </w:r>
      <w:r>
        <w:rPr>
          <w:color w:val="161616"/>
          <w:spacing w:val="-1"/>
          <w:sz w:val="22"/>
        </w:rPr>
        <w:t> </w:t>
      </w:r>
      <w:r>
        <w:rPr>
          <w:color w:val="161616"/>
          <w:sz w:val="22"/>
        </w:rPr>
        <w:t>can</w:t>
      </w:r>
      <w:r>
        <w:rPr>
          <w:color w:val="161616"/>
          <w:spacing w:val="-3"/>
          <w:sz w:val="22"/>
        </w:rPr>
        <w:t> </w:t>
      </w:r>
      <w:r>
        <w:rPr>
          <w:color w:val="161616"/>
          <w:sz w:val="22"/>
        </w:rPr>
        <w:t>pay</w:t>
      </w:r>
      <w:r>
        <w:rPr>
          <w:color w:val="161616"/>
          <w:spacing w:val="-1"/>
          <w:sz w:val="22"/>
        </w:rPr>
        <w:t> </w:t>
      </w:r>
      <w:r>
        <w:rPr>
          <w:color w:val="161616"/>
          <w:sz w:val="22"/>
        </w:rPr>
        <w:t>its</w:t>
      </w:r>
      <w:r>
        <w:rPr>
          <w:color w:val="161616"/>
          <w:spacing w:val="-2"/>
          <w:sz w:val="22"/>
        </w:rPr>
        <w:t> </w:t>
      </w:r>
      <w:r>
        <w:rPr>
          <w:color w:val="161616"/>
          <w:sz w:val="22"/>
        </w:rPr>
        <w:t>debts</w:t>
      </w:r>
      <w:r>
        <w:rPr>
          <w:color w:val="161616"/>
          <w:spacing w:val="-3"/>
          <w:sz w:val="22"/>
        </w:rPr>
        <w:t> </w:t>
      </w:r>
      <w:r>
        <w:rPr>
          <w:color w:val="161616"/>
          <w:sz w:val="22"/>
        </w:rPr>
        <w:t>when</w:t>
      </w:r>
      <w:r>
        <w:rPr>
          <w:color w:val="161616"/>
          <w:spacing w:val="-2"/>
          <w:sz w:val="22"/>
        </w:rPr>
        <w:t> </w:t>
      </w:r>
      <w:r>
        <w:rPr>
          <w:color w:val="161616"/>
          <w:sz w:val="22"/>
        </w:rPr>
        <w:t>due</w:t>
      </w:r>
      <w:r>
        <w:rPr>
          <w:color w:val="161616"/>
          <w:spacing w:val="-2"/>
          <w:sz w:val="22"/>
        </w:rPr>
        <w:t> </w:t>
      </w:r>
      <w:r>
        <w:rPr>
          <w:color w:val="161616"/>
          <w:sz w:val="22"/>
        </w:rPr>
        <w:t>and</w:t>
      </w:r>
      <w:r>
        <w:rPr>
          <w:color w:val="161616"/>
          <w:spacing w:val="-3"/>
          <w:sz w:val="22"/>
        </w:rPr>
        <w:t> </w:t>
      </w:r>
      <w:r>
        <w:rPr>
          <w:color w:val="161616"/>
          <w:sz w:val="22"/>
        </w:rPr>
        <w:t>it</w:t>
      </w:r>
      <w:r>
        <w:rPr>
          <w:color w:val="161616"/>
          <w:spacing w:val="-2"/>
          <w:sz w:val="22"/>
        </w:rPr>
        <w:t> </w:t>
      </w:r>
      <w:r>
        <w:rPr>
          <w:color w:val="161616"/>
          <w:sz w:val="22"/>
        </w:rPr>
        <w:t>does</w:t>
      </w:r>
      <w:r>
        <w:rPr>
          <w:color w:val="161616"/>
          <w:spacing w:val="-2"/>
          <w:sz w:val="22"/>
        </w:rPr>
        <w:t> </w:t>
      </w:r>
      <w:r>
        <w:rPr>
          <w:color w:val="161616"/>
          <w:sz w:val="22"/>
        </w:rPr>
        <w:t>not</w:t>
      </w:r>
      <w:r>
        <w:rPr>
          <w:color w:val="161616"/>
          <w:spacing w:val="-3"/>
          <w:sz w:val="22"/>
        </w:rPr>
        <w:t> </w:t>
      </w:r>
      <w:r>
        <w:rPr>
          <w:color w:val="161616"/>
          <w:sz w:val="22"/>
        </w:rPr>
        <w:t>anticipate</w:t>
      </w:r>
      <w:r>
        <w:rPr>
          <w:color w:val="161616"/>
          <w:spacing w:val="-1"/>
          <w:sz w:val="22"/>
        </w:rPr>
        <w:t> </w:t>
      </w:r>
      <w:r>
        <w:rPr>
          <w:color w:val="161616"/>
          <w:sz w:val="22"/>
        </w:rPr>
        <w:t>the</w:t>
      </w:r>
      <w:r>
        <w:rPr>
          <w:color w:val="161616"/>
          <w:spacing w:val="-4"/>
          <w:sz w:val="22"/>
        </w:rPr>
        <w:t> </w:t>
      </w:r>
      <w:r>
        <w:rPr>
          <w:color w:val="161616"/>
          <w:sz w:val="22"/>
        </w:rPr>
        <w:t>filing</w:t>
      </w:r>
      <w:r>
        <w:rPr>
          <w:color w:val="161616"/>
          <w:spacing w:val="-2"/>
          <w:sz w:val="22"/>
        </w:rPr>
        <w:t> </w:t>
      </w:r>
      <w:r>
        <w:rPr>
          <w:color w:val="161616"/>
          <w:sz w:val="22"/>
        </w:rPr>
        <w:t>of</w:t>
      </w:r>
      <w:r>
        <w:rPr>
          <w:color w:val="161616"/>
          <w:spacing w:val="-3"/>
          <w:sz w:val="22"/>
        </w:rPr>
        <w:t> </w:t>
      </w:r>
      <w:r>
        <w:rPr>
          <w:color w:val="161616"/>
          <w:sz w:val="22"/>
        </w:rPr>
        <w:t>a</w:t>
      </w:r>
      <w:r>
        <w:rPr>
          <w:color w:val="161616"/>
          <w:spacing w:val="-1"/>
          <w:sz w:val="22"/>
        </w:rPr>
        <w:t> </w:t>
      </w:r>
      <w:r>
        <w:rPr>
          <w:color w:val="161616"/>
          <w:sz w:val="22"/>
        </w:rPr>
        <w:t>voluntary or involuntary bankruptcy petition or appointment of a receiver, liquidator or trustee.</w:t>
      </w:r>
    </w:p>
    <w:p>
      <w:pPr>
        <w:pStyle w:val="ListParagraph"/>
        <w:numPr>
          <w:ilvl w:val="1"/>
          <w:numId w:val="8"/>
        </w:numPr>
        <w:tabs>
          <w:tab w:pos="1437" w:val="left" w:leader="none"/>
          <w:tab w:pos="1440" w:val="left" w:leader="none"/>
        </w:tabs>
        <w:spacing w:line="259" w:lineRule="auto" w:before="0" w:after="0"/>
        <w:ind w:left="1440" w:right="994" w:hanging="721"/>
        <w:jc w:val="both"/>
        <w:rPr>
          <w:b/>
          <w:color w:val="161616"/>
          <w:sz w:val="22"/>
        </w:rPr>
      </w:pPr>
      <w:r>
        <w:rPr>
          <w:color w:val="161616"/>
          <w:sz w:val="22"/>
        </w:rPr>
        <w:t>Supplier</w:t>
      </w:r>
      <w:r>
        <w:rPr>
          <w:color w:val="161616"/>
          <w:spacing w:val="-3"/>
          <w:sz w:val="22"/>
        </w:rPr>
        <w:t> </w:t>
      </w:r>
      <w:r>
        <w:rPr>
          <w:color w:val="161616"/>
          <w:sz w:val="22"/>
        </w:rPr>
        <w:t>represents</w:t>
      </w:r>
      <w:r>
        <w:rPr>
          <w:color w:val="161616"/>
          <w:spacing w:val="-3"/>
          <w:sz w:val="22"/>
        </w:rPr>
        <w:t> </w:t>
      </w:r>
      <w:r>
        <w:rPr>
          <w:color w:val="161616"/>
          <w:sz w:val="22"/>
        </w:rPr>
        <w:t>that,</w:t>
      </w:r>
      <w:r>
        <w:rPr>
          <w:color w:val="161616"/>
          <w:spacing w:val="-2"/>
          <w:sz w:val="22"/>
        </w:rPr>
        <w:t> </w:t>
      </w:r>
      <w:r>
        <w:rPr>
          <w:color w:val="161616"/>
          <w:sz w:val="22"/>
        </w:rPr>
        <w:t>to</w:t>
      </w:r>
      <w:r>
        <w:rPr>
          <w:color w:val="161616"/>
          <w:spacing w:val="-2"/>
          <w:sz w:val="22"/>
        </w:rPr>
        <w:t> </w:t>
      </w:r>
      <w:r>
        <w:rPr>
          <w:color w:val="161616"/>
          <w:sz w:val="22"/>
        </w:rPr>
        <w:t>the</w:t>
      </w:r>
      <w:r>
        <w:rPr>
          <w:color w:val="161616"/>
          <w:spacing w:val="-2"/>
          <w:sz w:val="22"/>
        </w:rPr>
        <w:t> </w:t>
      </w:r>
      <w:r>
        <w:rPr>
          <w:color w:val="161616"/>
          <w:sz w:val="22"/>
        </w:rPr>
        <w:t>best</w:t>
      </w:r>
      <w:r>
        <w:rPr>
          <w:color w:val="161616"/>
          <w:spacing w:val="-1"/>
          <w:sz w:val="22"/>
        </w:rPr>
        <w:t> </w:t>
      </w:r>
      <w:r>
        <w:rPr>
          <w:color w:val="161616"/>
          <w:sz w:val="22"/>
        </w:rPr>
        <w:t>of</w:t>
      </w:r>
      <w:r>
        <w:rPr>
          <w:color w:val="161616"/>
          <w:spacing w:val="-2"/>
          <w:sz w:val="22"/>
        </w:rPr>
        <w:t> </w:t>
      </w:r>
      <w:r>
        <w:rPr>
          <w:color w:val="161616"/>
          <w:sz w:val="22"/>
        </w:rPr>
        <w:t>its</w:t>
      </w:r>
      <w:r>
        <w:rPr>
          <w:color w:val="161616"/>
          <w:spacing w:val="-3"/>
          <w:sz w:val="22"/>
        </w:rPr>
        <w:t> </w:t>
      </w:r>
      <w:r>
        <w:rPr>
          <w:color w:val="161616"/>
          <w:sz w:val="22"/>
        </w:rPr>
        <w:t>knowledge,</w:t>
      </w:r>
      <w:r>
        <w:rPr>
          <w:color w:val="161616"/>
          <w:spacing w:val="-2"/>
          <w:sz w:val="22"/>
        </w:rPr>
        <w:t> </w:t>
      </w:r>
      <w:r>
        <w:rPr>
          <w:color w:val="161616"/>
          <w:sz w:val="22"/>
        </w:rPr>
        <w:t>any</w:t>
      </w:r>
      <w:r>
        <w:rPr>
          <w:color w:val="161616"/>
          <w:spacing w:val="-3"/>
          <w:sz w:val="22"/>
        </w:rPr>
        <w:t> </w:t>
      </w:r>
      <w:r>
        <w:rPr>
          <w:color w:val="161616"/>
          <w:sz w:val="22"/>
        </w:rPr>
        <w:t>litigation</w:t>
      </w:r>
      <w:r>
        <w:rPr>
          <w:color w:val="161616"/>
          <w:spacing w:val="-3"/>
          <w:sz w:val="22"/>
        </w:rPr>
        <w:t> </w:t>
      </w:r>
      <w:r>
        <w:rPr>
          <w:color w:val="161616"/>
          <w:sz w:val="22"/>
        </w:rPr>
        <w:t>or</w:t>
      </w:r>
      <w:r>
        <w:rPr>
          <w:color w:val="161616"/>
          <w:spacing w:val="-3"/>
          <w:sz w:val="22"/>
        </w:rPr>
        <w:t> </w:t>
      </w:r>
      <w:r>
        <w:rPr>
          <w:color w:val="161616"/>
          <w:sz w:val="22"/>
        </w:rPr>
        <w:t>claim</w:t>
      </w:r>
      <w:r>
        <w:rPr>
          <w:color w:val="161616"/>
          <w:spacing w:val="-1"/>
          <w:sz w:val="22"/>
        </w:rPr>
        <w:t> </w:t>
      </w:r>
      <w:r>
        <w:rPr>
          <w:color w:val="161616"/>
          <w:sz w:val="22"/>
        </w:rPr>
        <w:t>or</w:t>
      </w:r>
      <w:r>
        <w:rPr>
          <w:color w:val="161616"/>
          <w:spacing w:val="-3"/>
          <w:sz w:val="22"/>
        </w:rPr>
        <w:t> </w:t>
      </w:r>
      <w:r>
        <w:rPr>
          <w:color w:val="161616"/>
          <w:sz w:val="22"/>
        </w:rPr>
        <w:t>any</w:t>
      </w:r>
      <w:r>
        <w:rPr>
          <w:color w:val="161616"/>
          <w:spacing w:val="-3"/>
          <w:sz w:val="22"/>
        </w:rPr>
        <w:t> </w:t>
      </w:r>
      <w:r>
        <w:rPr>
          <w:color w:val="161616"/>
          <w:sz w:val="22"/>
        </w:rPr>
        <w:t>threat</w:t>
      </w:r>
      <w:r>
        <w:rPr>
          <w:color w:val="161616"/>
          <w:spacing w:val="-3"/>
          <w:sz w:val="22"/>
        </w:rPr>
        <w:t> </w:t>
      </w:r>
      <w:r>
        <w:rPr>
          <w:color w:val="161616"/>
          <w:sz w:val="22"/>
        </w:rPr>
        <w:t>thereof involving</w:t>
      </w:r>
      <w:r>
        <w:rPr>
          <w:color w:val="161616"/>
          <w:spacing w:val="-4"/>
          <w:sz w:val="22"/>
        </w:rPr>
        <w:t> </w:t>
      </w:r>
      <w:r>
        <w:rPr>
          <w:color w:val="161616"/>
          <w:sz w:val="22"/>
        </w:rPr>
        <w:t>supplier</w:t>
      </w:r>
      <w:r>
        <w:rPr>
          <w:color w:val="161616"/>
          <w:spacing w:val="-4"/>
          <w:sz w:val="22"/>
        </w:rPr>
        <w:t> </w:t>
      </w:r>
      <w:r>
        <w:rPr>
          <w:color w:val="161616"/>
          <w:sz w:val="22"/>
        </w:rPr>
        <w:t>has</w:t>
      </w:r>
      <w:r>
        <w:rPr>
          <w:color w:val="161616"/>
          <w:spacing w:val="-2"/>
          <w:sz w:val="22"/>
        </w:rPr>
        <w:t> </w:t>
      </w:r>
      <w:r>
        <w:rPr>
          <w:color w:val="161616"/>
          <w:sz w:val="22"/>
        </w:rPr>
        <w:t>been</w:t>
      </w:r>
      <w:r>
        <w:rPr>
          <w:color w:val="161616"/>
          <w:spacing w:val="-4"/>
          <w:sz w:val="22"/>
        </w:rPr>
        <w:t> </w:t>
      </w:r>
      <w:r>
        <w:rPr>
          <w:color w:val="161616"/>
          <w:sz w:val="22"/>
        </w:rPr>
        <w:t>disclosed</w:t>
      </w:r>
      <w:r>
        <w:rPr>
          <w:color w:val="161616"/>
          <w:spacing w:val="-3"/>
          <w:sz w:val="22"/>
        </w:rPr>
        <w:t> </w:t>
      </w:r>
      <w:r>
        <w:rPr>
          <w:color w:val="161616"/>
          <w:sz w:val="22"/>
        </w:rPr>
        <w:t>in</w:t>
      </w:r>
      <w:r>
        <w:rPr>
          <w:color w:val="161616"/>
          <w:spacing w:val="-4"/>
          <w:sz w:val="22"/>
        </w:rPr>
        <w:t> </w:t>
      </w:r>
      <w:r>
        <w:rPr>
          <w:color w:val="161616"/>
          <w:sz w:val="22"/>
        </w:rPr>
        <w:t>writing</w:t>
      </w:r>
      <w:r>
        <w:rPr>
          <w:color w:val="161616"/>
          <w:spacing w:val="-4"/>
          <w:sz w:val="22"/>
        </w:rPr>
        <w:t> </w:t>
      </w:r>
      <w:r>
        <w:rPr>
          <w:color w:val="161616"/>
          <w:sz w:val="22"/>
        </w:rPr>
        <w:t>to</w:t>
      </w:r>
      <w:r>
        <w:rPr>
          <w:color w:val="161616"/>
          <w:spacing w:val="-2"/>
          <w:sz w:val="22"/>
        </w:rPr>
        <w:t> </w:t>
      </w:r>
      <w:r>
        <w:rPr>
          <w:color w:val="161616"/>
          <w:sz w:val="22"/>
        </w:rPr>
        <w:t>the</w:t>
      </w:r>
      <w:r>
        <w:rPr>
          <w:color w:val="161616"/>
          <w:spacing w:val="-1"/>
          <w:sz w:val="22"/>
        </w:rPr>
        <w:t> </w:t>
      </w:r>
      <w:r>
        <w:rPr>
          <w:color w:val="161616"/>
          <w:sz w:val="22"/>
        </w:rPr>
        <w:t>state</w:t>
      </w:r>
      <w:r>
        <w:rPr>
          <w:color w:val="161616"/>
          <w:spacing w:val="-3"/>
          <w:sz w:val="22"/>
        </w:rPr>
        <w:t> </w:t>
      </w:r>
      <w:r>
        <w:rPr>
          <w:color w:val="161616"/>
          <w:sz w:val="22"/>
        </w:rPr>
        <w:t>and</w:t>
      </w:r>
      <w:r>
        <w:rPr>
          <w:color w:val="161616"/>
          <w:spacing w:val="-3"/>
          <w:sz w:val="22"/>
        </w:rPr>
        <w:t> </w:t>
      </w:r>
      <w:r>
        <w:rPr>
          <w:color w:val="161616"/>
          <w:sz w:val="22"/>
        </w:rPr>
        <w:t>supplier</w:t>
      </w:r>
      <w:r>
        <w:rPr>
          <w:color w:val="161616"/>
          <w:spacing w:val="-3"/>
          <w:sz w:val="22"/>
        </w:rPr>
        <w:t> </w:t>
      </w:r>
      <w:r>
        <w:rPr>
          <w:color w:val="161616"/>
          <w:sz w:val="22"/>
        </w:rPr>
        <w:t>is</w:t>
      </w:r>
      <w:r>
        <w:rPr>
          <w:color w:val="161616"/>
          <w:spacing w:val="-4"/>
          <w:sz w:val="22"/>
        </w:rPr>
        <w:t> </w:t>
      </w:r>
      <w:r>
        <w:rPr>
          <w:color w:val="161616"/>
          <w:sz w:val="22"/>
        </w:rPr>
        <w:t>not</w:t>
      </w:r>
      <w:r>
        <w:rPr>
          <w:color w:val="161616"/>
          <w:spacing w:val="-2"/>
          <w:sz w:val="22"/>
        </w:rPr>
        <w:t> </w:t>
      </w:r>
      <w:r>
        <w:rPr>
          <w:color w:val="161616"/>
          <w:sz w:val="22"/>
        </w:rPr>
        <w:t>aware</w:t>
      </w:r>
      <w:r>
        <w:rPr>
          <w:color w:val="161616"/>
          <w:spacing w:val="-3"/>
          <w:sz w:val="22"/>
        </w:rPr>
        <w:t> </w:t>
      </w:r>
      <w:r>
        <w:rPr>
          <w:color w:val="161616"/>
          <w:sz w:val="22"/>
        </w:rPr>
        <w:t>of</w:t>
      </w:r>
      <w:r>
        <w:rPr>
          <w:color w:val="161616"/>
          <w:spacing w:val="-4"/>
          <w:sz w:val="22"/>
        </w:rPr>
        <w:t> </w:t>
      </w:r>
      <w:r>
        <w:rPr>
          <w:color w:val="161616"/>
          <w:sz w:val="22"/>
        </w:rPr>
        <w:t>any</w:t>
      </w:r>
      <w:r>
        <w:rPr>
          <w:color w:val="161616"/>
          <w:spacing w:val="-2"/>
          <w:sz w:val="22"/>
        </w:rPr>
        <w:t> </w:t>
      </w:r>
      <w:r>
        <w:rPr>
          <w:color w:val="161616"/>
          <w:sz w:val="22"/>
        </w:rPr>
        <w:t>other litigation, claim or threat thereof.</w:t>
      </w:r>
    </w:p>
    <w:p>
      <w:pPr>
        <w:pStyle w:val="ListParagraph"/>
        <w:spacing w:after="0" w:line="259" w:lineRule="auto"/>
        <w:jc w:val="both"/>
        <w:rPr>
          <w:b/>
          <w:sz w:val="22"/>
        </w:rPr>
        <w:sectPr>
          <w:pgSz w:w="12240" w:h="15840"/>
          <w:pgMar w:header="0" w:footer="526" w:top="980" w:bottom="760" w:left="720" w:right="360"/>
        </w:sectPr>
      </w:pPr>
    </w:p>
    <w:p>
      <w:pPr>
        <w:pStyle w:val="ListParagraph"/>
        <w:numPr>
          <w:ilvl w:val="1"/>
          <w:numId w:val="8"/>
        </w:numPr>
        <w:tabs>
          <w:tab w:pos="1439" w:val="left" w:leader="none"/>
        </w:tabs>
        <w:spacing w:line="259" w:lineRule="auto" w:before="28" w:after="0"/>
        <w:ind w:left="1439" w:right="408" w:hanging="721"/>
        <w:jc w:val="left"/>
        <w:rPr>
          <w:b/>
          <w:color w:val="1A1A1A"/>
          <w:sz w:val="22"/>
        </w:rPr>
      </w:pPr>
      <w:r>
        <w:rPr>
          <w:color w:val="1A1A1A"/>
          <w:sz w:val="22"/>
        </w:rPr>
        <w:t>If services provided by supplier include delivery of an electronic communication, supplier shall ensure such communication and any associated support documents are compliant with Section 508 of the Federal Rehabilitation Act and with state standards regarding accessibility. Should any communication or associated support documents be noncompliant, supplier shall correct and redeliver such communication</w:t>
      </w:r>
      <w:r>
        <w:rPr>
          <w:color w:val="1A1A1A"/>
          <w:spacing w:val="-4"/>
          <w:sz w:val="22"/>
        </w:rPr>
        <w:t> </w:t>
      </w:r>
      <w:r>
        <w:rPr>
          <w:color w:val="1A1A1A"/>
          <w:sz w:val="22"/>
        </w:rPr>
        <w:t>immediately</w:t>
      </w:r>
      <w:r>
        <w:rPr>
          <w:color w:val="1A1A1A"/>
          <w:spacing w:val="-4"/>
          <w:sz w:val="22"/>
        </w:rPr>
        <w:t> </w:t>
      </w:r>
      <w:r>
        <w:rPr>
          <w:color w:val="1A1A1A"/>
          <w:sz w:val="22"/>
        </w:rPr>
        <w:t>upon</w:t>
      </w:r>
      <w:r>
        <w:rPr>
          <w:color w:val="1A1A1A"/>
          <w:spacing w:val="-2"/>
          <w:sz w:val="22"/>
        </w:rPr>
        <w:t> </w:t>
      </w:r>
      <w:r>
        <w:rPr>
          <w:color w:val="1A1A1A"/>
          <w:sz w:val="22"/>
        </w:rPr>
        <w:t>discovery</w:t>
      </w:r>
      <w:r>
        <w:rPr>
          <w:color w:val="1A1A1A"/>
          <w:spacing w:val="-4"/>
          <w:sz w:val="22"/>
        </w:rPr>
        <w:t> </w:t>
      </w:r>
      <w:r>
        <w:rPr>
          <w:color w:val="1A1A1A"/>
          <w:sz w:val="22"/>
        </w:rPr>
        <w:t>or</w:t>
      </w:r>
      <w:r>
        <w:rPr>
          <w:color w:val="1A1A1A"/>
          <w:spacing w:val="-4"/>
          <w:sz w:val="22"/>
        </w:rPr>
        <w:t> </w:t>
      </w:r>
      <w:r>
        <w:rPr>
          <w:color w:val="1A1A1A"/>
          <w:sz w:val="22"/>
        </w:rPr>
        <w:t>notice,</w:t>
      </w:r>
      <w:r>
        <w:rPr>
          <w:color w:val="1A1A1A"/>
          <w:spacing w:val="-4"/>
          <w:sz w:val="22"/>
        </w:rPr>
        <w:t> </w:t>
      </w:r>
      <w:r>
        <w:rPr>
          <w:color w:val="1A1A1A"/>
          <w:sz w:val="22"/>
        </w:rPr>
        <w:t>at</w:t>
      </w:r>
      <w:r>
        <w:rPr>
          <w:color w:val="1A1A1A"/>
          <w:spacing w:val="-2"/>
          <w:sz w:val="22"/>
        </w:rPr>
        <w:t> </w:t>
      </w:r>
      <w:r>
        <w:rPr>
          <w:color w:val="1A1A1A"/>
          <w:sz w:val="22"/>
        </w:rPr>
        <w:t>no</w:t>
      </w:r>
      <w:r>
        <w:rPr>
          <w:color w:val="1A1A1A"/>
          <w:spacing w:val="-4"/>
          <w:sz w:val="22"/>
        </w:rPr>
        <w:t> </w:t>
      </w:r>
      <w:r>
        <w:rPr>
          <w:color w:val="1A1A1A"/>
          <w:sz w:val="22"/>
        </w:rPr>
        <w:t>additional</w:t>
      </w:r>
      <w:r>
        <w:rPr>
          <w:color w:val="1A1A1A"/>
          <w:spacing w:val="-3"/>
          <w:sz w:val="22"/>
        </w:rPr>
        <w:t> </w:t>
      </w:r>
      <w:r>
        <w:rPr>
          <w:color w:val="1A1A1A"/>
          <w:sz w:val="22"/>
        </w:rPr>
        <w:t>cost</w:t>
      </w:r>
      <w:r>
        <w:rPr>
          <w:color w:val="1A1A1A"/>
          <w:spacing w:val="-3"/>
          <w:sz w:val="22"/>
        </w:rPr>
        <w:t> </w:t>
      </w:r>
      <w:r>
        <w:rPr>
          <w:color w:val="1A1A1A"/>
          <w:sz w:val="22"/>
        </w:rPr>
        <w:t>to</w:t>
      </w:r>
      <w:r>
        <w:rPr>
          <w:color w:val="1A1A1A"/>
          <w:spacing w:val="-3"/>
          <w:sz w:val="22"/>
        </w:rPr>
        <w:t> </w:t>
      </w:r>
      <w:r>
        <w:rPr>
          <w:color w:val="1A1A1A"/>
          <w:sz w:val="22"/>
        </w:rPr>
        <w:t>the</w:t>
      </w:r>
      <w:r>
        <w:rPr>
          <w:color w:val="1A1A1A"/>
          <w:spacing w:val="-1"/>
          <w:sz w:val="22"/>
        </w:rPr>
        <w:t> </w:t>
      </w:r>
      <w:r>
        <w:rPr>
          <w:color w:val="1A1A1A"/>
          <w:sz w:val="22"/>
        </w:rPr>
        <w:t>state.</w:t>
      </w:r>
      <w:r>
        <w:rPr>
          <w:color w:val="1A1A1A"/>
          <w:spacing w:val="-3"/>
          <w:sz w:val="22"/>
        </w:rPr>
        <w:t> </w:t>
      </w:r>
      <w:r>
        <w:rPr>
          <w:color w:val="1A1A1A"/>
          <w:sz w:val="22"/>
        </w:rPr>
        <w:t>Additionally,</w:t>
      </w:r>
      <w:r>
        <w:rPr>
          <w:color w:val="1A1A1A"/>
          <w:spacing w:val="-3"/>
          <w:sz w:val="22"/>
        </w:rPr>
        <w:t> </w:t>
      </w:r>
      <w:r>
        <w:rPr>
          <w:color w:val="1A1A1A"/>
          <w:sz w:val="22"/>
        </w:rPr>
        <w:t>as part</w:t>
      </w:r>
      <w:r>
        <w:rPr>
          <w:color w:val="1A1A1A"/>
          <w:spacing w:val="-3"/>
          <w:sz w:val="22"/>
        </w:rPr>
        <w:t> </w:t>
      </w:r>
      <w:r>
        <w:rPr>
          <w:color w:val="1A1A1A"/>
          <w:sz w:val="22"/>
        </w:rPr>
        <w:t>of</w:t>
      </w:r>
      <w:r>
        <w:rPr>
          <w:color w:val="1A1A1A"/>
          <w:spacing w:val="-3"/>
          <w:sz w:val="22"/>
        </w:rPr>
        <w:t> </w:t>
      </w:r>
      <w:r>
        <w:rPr>
          <w:color w:val="1A1A1A"/>
          <w:sz w:val="22"/>
        </w:rPr>
        <w:t>compliance</w:t>
      </w:r>
      <w:r>
        <w:rPr>
          <w:color w:val="1A1A1A"/>
          <w:spacing w:val="-4"/>
          <w:sz w:val="22"/>
        </w:rPr>
        <w:t> </w:t>
      </w:r>
      <w:r>
        <w:rPr>
          <w:color w:val="1A1A1A"/>
          <w:sz w:val="22"/>
        </w:rPr>
        <w:t>with</w:t>
      </w:r>
      <w:r>
        <w:rPr>
          <w:color w:val="1A1A1A"/>
          <w:spacing w:val="-3"/>
          <w:sz w:val="22"/>
        </w:rPr>
        <w:t> </w:t>
      </w:r>
      <w:r>
        <w:rPr>
          <w:color w:val="1A1A1A"/>
          <w:sz w:val="22"/>
        </w:rPr>
        <w:t>accessibility</w:t>
      </w:r>
      <w:r>
        <w:rPr>
          <w:color w:val="1A1A1A"/>
          <w:spacing w:val="-2"/>
          <w:sz w:val="22"/>
        </w:rPr>
        <w:t> </w:t>
      </w:r>
      <w:r>
        <w:rPr>
          <w:color w:val="1A1A1A"/>
          <w:sz w:val="22"/>
        </w:rPr>
        <w:t>requirements</w:t>
      </w:r>
      <w:r>
        <w:rPr>
          <w:color w:val="1A1A1A"/>
          <w:spacing w:val="-2"/>
          <w:sz w:val="22"/>
        </w:rPr>
        <w:t> </w:t>
      </w:r>
      <w:r>
        <w:rPr>
          <w:color w:val="1A1A1A"/>
          <w:sz w:val="22"/>
        </w:rPr>
        <w:t>where</w:t>
      </w:r>
      <w:r>
        <w:rPr>
          <w:color w:val="1A1A1A"/>
          <w:spacing w:val="-3"/>
          <w:sz w:val="22"/>
        </w:rPr>
        <w:t> </w:t>
      </w:r>
      <w:r>
        <w:rPr>
          <w:color w:val="1A1A1A"/>
          <w:sz w:val="22"/>
        </w:rPr>
        <w:t>documents</w:t>
      </w:r>
      <w:r>
        <w:rPr>
          <w:color w:val="1A1A1A"/>
          <w:spacing w:val="-3"/>
          <w:sz w:val="22"/>
        </w:rPr>
        <w:t> </w:t>
      </w:r>
      <w:r>
        <w:rPr>
          <w:color w:val="1A1A1A"/>
          <w:sz w:val="22"/>
        </w:rPr>
        <w:t>are</w:t>
      </w:r>
      <w:r>
        <w:rPr>
          <w:color w:val="1A1A1A"/>
          <w:spacing w:val="-2"/>
          <w:sz w:val="22"/>
        </w:rPr>
        <w:t> </w:t>
      </w:r>
      <w:r>
        <w:rPr>
          <w:color w:val="1A1A1A"/>
          <w:sz w:val="22"/>
        </w:rPr>
        <w:t>only</w:t>
      </w:r>
      <w:r>
        <w:rPr>
          <w:color w:val="1A1A1A"/>
          <w:spacing w:val="-1"/>
          <w:sz w:val="22"/>
        </w:rPr>
        <w:t> </w:t>
      </w:r>
      <w:r>
        <w:rPr>
          <w:color w:val="1A1A1A"/>
          <w:sz w:val="22"/>
        </w:rPr>
        <w:t>provided</w:t>
      </w:r>
      <w:r>
        <w:rPr>
          <w:color w:val="1A1A1A"/>
          <w:spacing w:val="-3"/>
          <w:sz w:val="22"/>
        </w:rPr>
        <w:t> </w:t>
      </w:r>
      <w:r>
        <w:rPr>
          <w:color w:val="1A1A1A"/>
          <w:sz w:val="22"/>
        </w:rPr>
        <w:t>in</w:t>
      </w:r>
      <w:r>
        <w:rPr>
          <w:color w:val="1A1A1A"/>
          <w:spacing w:val="-3"/>
          <w:sz w:val="22"/>
        </w:rPr>
        <w:t> </w:t>
      </w:r>
      <w:r>
        <w:rPr>
          <w:color w:val="1A1A1A"/>
          <w:sz w:val="22"/>
        </w:rPr>
        <w:t>nonelectronic format, supplier shall promptly provide such communication and any associated support documents in an alternate format usable by individuals with disabilities upon request and at no additional cost, which may originate from an intended recipient or from the state.</w:t>
      </w:r>
    </w:p>
    <w:p>
      <w:pPr>
        <w:pStyle w:val="Heading6"/>
        <w:numPr>
          <w:ilvl w:val="0"/>
          <w:numId w:val="8"/>
        </w:numPr>
        <w:tabs>
          <w:tab w:pos="718" w:val="left" w:leader="none"/>
        </w:tabs>
        <w:spacing w:line="267" w:lineRule="exact" w:before="0" w:after="0"/>
        <w:ind w:left="718" w:right="0" w:hanging="718"/>
        <w:jc w:val="left"/>
      </w:pPr>
      <w:r>
        <w:rPr>
          <w:color w:val="161616"/>
        </w:rPr>
        <w:t>Audits</w:t>
      </w:r>
      <w:r>
        <w:rPr>
          <w:color w:val="161616"/>
          <w:spacing w:val="-6"/>
        </w:rPr>
        <w:t> </w:t>
      </w:r>
      <w:r>
        <w:rPr>
          <w:color w:val="161616"/>
        </w:rPr>
        <w:t>and</w:t>
      </w:r>
      <w:r>
        <w:rPr>
          <w:color w:val="161616"/>
          <w:spacing w:val="-6"/>
        </w:rPr>
        <w:t> </w:t>
      </w:r>
      <w:r>
        <w:rPr>
          <w:color w:val="161616"/>
        </w:rPr>
        <w:t>Records</w:t>
      </w:r>
      <w:r>
        <w:rPr>
          <w:color w:val="161616"/>
          <w:spacing w:val="-6"/>
        </w:rPr>
        <w:t> </w:t>
      </w:r>
      <w:r>
        <w:rPr>
          <w:color w:val="161616"/>
          <w:spacing w:val="-2"/>
        </w:rPr>
        <w:t>Clause</w:t>
      </w:r>
    </w:p>
    <w:p>
      <w:pPr>
        <w:pStyle w:val="ListParagraph"/>
        <w:numPr>
          <w:ilvl w:val="1"/>
          <w:numId w:val="8"/>
        </w:numPr>
        <w:tabs>
          <w:tab w:pos="1440" w:val="left" w:leader="none"/>
        </w:tabs>
        <w:spacing w:line="259" w:lineRule="auto" w:before="21" w:after="0"/>
        <w:ind w:left="1440" w:right="498" w:hanging="721"/>
        <w:jc w:val="left"/>
        <w:rPr>
          <w:b/>
          <w:color w:val="1A1A1A"/>
          <w:sz w:val="22"/>
        </w:rPr>
      </w:pPr>
      <w:r>
        <w:rPr>
          <w:color w:val="1A1A1A"/>
          <w:sz w:val="22"/>
        </w:rPr>
        <w:t>As used in this clause and pursuant to 67 O.S. § 203, "record" includes a document, book, paper, photograph, microfilm, computer tape, disk, record, sound recording, film recording, video record, accounting</w:t>
      </w:r>
      <w:r>
        <w:rPr>
          <w:color w:val="1A1A1A"/>
          <w:spacing w:val="-4"/>
          <w:sz w:val="22"/>
        </w:rPr>
        <w:t> </w:t>
      </w:r>
      <w:r>
        <w:rPr>
          <w:color w:val="1A1A1A"/>
          <w:sz w:val="22"/>
        </w:rPr>
        <w:t>procedures</w:t>
      </w:r>
      <w:r>
        <w:rPr>
          <w:color w:val="1A1A1A"/>
          <w:spacing w:val="-4"/>
          <w:sz w:val="22"/>
        </w:rPr>
        <w:t> </w:t>
      </w:r>
      <w:r>
        <w:rPr>
          <w:color w:val="1A1A1A"/>
          <w:sz w:val="22"/>
        </w:rPr>
        <w:t>and</w:t>
      </w:r>
      <w:r>
        <w:rPr>
          <w:color w:val="1A1A1A"/>
          <w:spacing w:val="-3"/>
          <w:sz w:val="22"/>
        </w:rPr>
        <w:t> </w:t>
      </w:r>
      <w:r>
        <w:rPr>
          <w:color w:val="1A1A1A"/>
          <w:sz w:val="22"/>
        </w:rPr>
        <w:t>practices</w:t>
      </w:r>
      <w:r>
        <w:rPr>
          <w:color w:val="1A1A1A"/>
          <w:spacing w:val="-4"/>
          <w:sz w:val="22"/>
        </w:rPr>
        <w:t> </w:t>
      </w:r>
      <w:r>
        <w:rPr>
          <w:color w:val="1A1A1A"/>
          <w:sz w:val="22"/>
        </w:rPr>
        <w:t>and</w:t>
      </w:r>
      <w:r>
        <w:rPr>
          <w:color w:val="1A1A1A"/>
          <w:spacing w:val="-4"/>
          <w:sz w:val="22"/>
        </w:rPr>
        <w:t> </w:t>
      </w:r>
      <w:r>
        <w:rPr>
          <w:color w:val="1A1A1A"/>
          <w:sz w:val="22"/>
        </w:rPr>
        <w:t>other</w:t>
      </w:r>
      <w:r>
        <w:rPr>
          <w:color w:val="1A1A1A"/>
          <w:spacing w:val="-3"/>
          <w:sz w:val="22"/>
        </w:rPr>
        <w:t> </w:t>
      </w:r>
      <w:r>
        <w:rPr>
          <w:color w:val="1A1A1A"/>
          <w:sz w:val="22"/>
        </w:rPr>
        <w:t>data,</w:t>
      </w:r>
      <w:r>
        <w:rPr>
          <w:color w:val="1A1A1A"/>
          <w:spacing w:val="-3"/>
          <w:sz w:val="22"/>
        </w:rPr>
        <w:t> </w:t>
      </w:r>
      <w:r>
        <w:rPr>
          <w:color w:val="1A1A1A"/>
          <w:sz w:val="22"/>
        </w:rPr>
        <w:t>regardless</w:t>
      </w:r>
      <w:r>
        <w:rPr>
          <w:color w:val="1A1A1A"/>
          <w:spacing w:val="-3"/>
          <w:sz w:val="22"/>
        </w:rPr>
        <w:t> </w:t>
      </w:r>
      <w:r>
        <w:rPr>
          <w:color w:val="1A1A1A"/>
          <w:sz w:val="22"/>
        </w:rPr>
        <w:t>of</w:t>
      </w:r>
      <w:r>
        <w:rPr>
          <w:color w:val="1A1A1A"/>
          <w:spacing w:val="-3"/>
          <w:sz w:val="22"/>
        </w:rPr>
        <w:t> </w:t>
      </w:r>
      <w:r>
        <w:rPr>
          <w:color w:val="1A1A1A"/>
          <w:sz w:val="22"/>
        </w:rPr>
        <w:t>type</w:t>
      </w:r>
      <w:r>
        <w:rPr>
          <w:color w:val="1A1A1A"/>
          <w:spacing w:val="-4"/>
          <w:sz w:val="22"/>
        </w:rPr>
        <w:t> </w:t>
      </w:r>
      <w:r>
        <w:rPr>
          <w:color w:val="1A1A1A"/>
          <w:sz w:val="22"/>
        </w:rPr>
        <w:t>and</w:t>
      </w:r>
      <w:r>
        <w:rPr>
          <w:color w:val="1A1A1A"/>
          <w:spacing w:val="-4"/>
          <w:sz w:val="22"/>
        </w:rPr>
        <w:t> </w:t>
      </w:r>
      <w:r>
        <w:rPr>
          <w:color w:val="1A1A1A"/>
          <w:sz w:val="22"/>
        </w:rPr>
        <w:t>regardless</w:t>
      </w:r>
      <w:r>
        <w:rPr>
          <w:color w:val="1A1A1A"/>
          <w:spacing w:val="-4"/>
          <w:sz w:val="22"/>
        </w:rPr>
        <w:t> </w:t>
      </w:r>
      <w:r>
        <w:rPr>
          <w:color w:val="1A1A1A"/>
          <w:sz w:val="22"/>
        </w:rPr>
        <w:t>of</w:t>
      </w:r>
      <w:r>
        <w:rPr>
          <w:color w:val="1A1A1A"/>
          <w:spacing w:val="-4"/>
          <w:sz w:val="22"/>
        </w:rPr>
        <w:t> </w:t>
      </w:r>
      <w:r>
        <w:rPr>
          <w:color w:val="1A1A1A"/>
          <w:sz w:val="22"/>
        </w:rPr>
        <w:t>whether</w:t>
      </w:r>
      <w:r>
        <w:rPr>
          <w:color w:val="1A1A1A"/>
          <w:spacing w:val="-2"/>
          <w:sz w:val="22"/>
        </w:rPr>
        <w:t> </w:t>
      </w:r>
      <w:r>
        <w:rPr>
          <w:color w:val="1A1A1A"/>
          <w:sz w:val="22"/>
        </w:rPr>
        <w:t>such items are in written form, in the form of computer data or in any other form. Supplier agrees any pertinent federal or state agency or</w:t>
      </w:r>
      <w:r>
        <w:rPr>
          <w:color w:val="1A1A1A"/>
          <w:spacing w:val="-1"/>
          <w:sz w:val="22"/>
        </w:rPr>
        <w:t> </w:t>
      </w:r>
      <w:r>
        <w:rPr>
          <w:color w:val="1A1A1A"/>
          <w:sz w:val="22"/>
        </w:rPr>
        <w:t>governing</w:t>
      </w:r>
      <w:r>
        <w:rPr>
          <w:color w:val="1A1A1A"/>
          <w:spacing w:val="-1"/>
          <w:sz w:val="22"/>
        </w:rPr>
        <w:t> </w:t>
      </w:r>
      <w:r>
        <w:rPr>
          <w:color w:val="1A1A1A"/>
          <w:sz w:val="22"/>
        </w:rPr>
        <w:t>entity</w:t>
      </w:r>
      <w:r>
        <w:rPr>
          <w:color w:val="1A1A1A"/>
          <w:spacing w:val="-1"/>
          <w:sz w:val="22"/>
        </w:rPr>
        <w:t> </w:t>
      </w:r>
      <w:r>
        <w:rPr>
          <w:color w:val="1A1A1A"/>
          <w:sz w:val="22"/>
        </w:rPr>
        <w:t>of</w:t>
      </w:r>
      <w:r>
        <w:rPr>
          <w:color w:val="1A1A1A"/>
          <w:spacing w:val="-1"/>
          <w:sz w:val="22"/>
        </w:rPr>
        <w:t> </w:t>
      </w:r>
      <w:r>
        <w:rPr>
          <w:color w:val="1A1A1A"/>
          <w:sz w:val="22"/>
        </w:rPr>
        <w:t>a customer </w:t>
      </w:r>
      <w:r>
        <w:rPr>
          <w:color w:val="2C2C2C"/>
          <w:sz w:val="22"/>
        </w:rPr>
        <w:t>shall</w:t>
      </w:r>
      <w:r>
        <w:rPr>
          <w:color w:val="2C2C2C"/>
          <w:spacing w:val="-1"/>
          <w:sz w:val="22"/>
        </w:rPr>
        <w:t> </w:t>
      </w:r>
      <w:r>
        <w:rPr>
          <w:color w:val="1A1A1A"/>
          <w:sz w:val="22"/>
        </w:rPr>
        <w:t>have the</w:t>
      </w:r>
      <w:r>
        <w:rPr>
          <w:color w:val="1A1A1A"/>
          <w:spacing w:val="-2"/>
          <w:sz w:val="22"/>
        </w:rPr>
        <w:t> </w:t>
      </w:r>
      <w:r>
        <w:rPr>
          <w:color w:val="1A1A1A"/>
          <w:sz w:val="22"/>
        </w:rPr>
        <w:t>right</w:t>
      </w:r>
      <w:r>
        <w:rPr>
          <w:color w:val="1A1A1A"/>
          <w:spacing w:val="-1"/>
          <w:sz w:val="22"/>
        </w:rPr>
        <w:t> </w:t>
      </w:r>
      <w:r>
        <w:rPr>
          <w:color w:val="1A1A1A"/>
          <w:sz w:val="22"/>
        </w:rPr>
        <w:t>to examine and audit,</w:t>
      </w:r>
      <w:r>
        <w:rPr>
          <w:color w:val="1A1A1A"/>
          <w:spacing w:val="-2"/>
          <w:sz w:val="22"/>
        </w:rPr>
        <w:t> </w:t>
      </w:r>
      <w:r>
        <w:rPr>
          <w:color w:val="1A1A1A"/>
          <w:sz w:val="22"/>
        </w:rPr>
        <w:t>at</w:t>
      </w:r>
      <w:r>
        <w:rPr>
          <w:color w:val="1A1A1A"/>
          <w:spacing w:val="-2"/>
          <w:sz w:val="22"/>
        </w:rPr>
        <w:t> </w:t>
      </w:r>
      <w:r>
        <w:rPr>
          <w:color w:val="1A1A1A"/>
          <w:sz w:val="22"/>
        </w:rPr>
        <w:t>no</w:t>
      </w:r>
      <w:r>
        <w:rPr>
          <w:color w:val="1A1A1A"/>
          <w:spacing w:val="-3"/>
          <w:sz w:val="22"/>
        </w:rPr>
        <w:t> </w:t>
      </w:r>
      <w:r>
        <w:rPr>
          <w:color w:val="1A1A1A"/>
          <w:sz w:val="22"/>
        </w:rPr>
        <w:t>additional</w:t>
      </w:r>
      <w:r>
        <w:rPr>
          <w:color w:val="1A1A1A"/>
          <w:spacing w:val="-1"/>
          <w:sz w:val="22"/>
        </w:rPr>
        <w:t> </w:t>
      </w:r>
      <w:r>
        <w:rPr>
          <w:color w:val="1A1A1A"/>
          <w:sz w:val="22"/>
        </w:rPr>
        <w:t>cost</w:t>
      </w:r>
      <w:r>
        <w:rPr>
          <w:color w:val="1A1A1A"/>
          <w:spacing w:val="-1"/>
          <w:sz w:val="22"/>
        </w:rPr>
        <w:t> </w:t>
      </w:r>
      <w:r>
        <w:rPr>
          <w:color w:val="1A1A1A"/>
          <w:sz w:val="22"/>
        </w:rPr>
        <w:t>to</w:t>
      </w:r>
      <w:r>
        <w:rPr>
          <w:color w:val="1A1A1A"/>
          <w:spacing w:val="-2"/>
          <w:sz w:val="22"/>
        </w:rPr>
        <w:t> </w:t>
      </w:r>
      <w:r>
        <w:rPr>
          <w:color w:val="1A1A1A"/>
          <w:sz w:val="22"/>
        </w:rPr>
        <w:t>a</w:t>
      </w:r>
      <w:r>
        <w:rPr>
          <w:color w:val="1A1A1A"/>
          <w:spacing w:val="-1"/>
          <w:sz w:val="22"/>
        </w:rPr>
        <w:t> </w:t>
      </w:r>
      <w:r>
        <w:rPr>
          <w:color w:val="1A1A1A"/>
          <w:sz w:val="22"/>
        </w:rPr>
        <w:t>customer,</w:t>
      </w:r>
      <w:r>
        <w:rPr>
          <w:color w:val="1A1A1A"/>
          <w:spacing w:val="-2"/>
          <w:sz w:val="22"/>
        </w:rPr>
        <w:t> </w:t>
      </w:r>
      <w:r>
        <w:rPr>
          <w:color w:val="1A1A1A"/>
          <w:sz w:val="22"/>
        </w:rPr>
        <w:t>all</w:t>
      </w:r>
      <w:r>
        <w:rPr>
          <w:color w:val="1A1A1A"/>
          <w:spacing w:val="-2"/>
          <w:sz w:val="22"/>
        </w:rPr>
        <w:t> </w:t>
      </w:r>
      <w:r>
        <w:rPr>
          <w:color w:val="1A1A1A"/>
          <w:sz w:val="22"/>
        </w:rPr>
        <w:t>records</w:t>
      </w:r>
      <w:r>
        <w:rPr>
          <w:color w:val="1A1A1A"/>
          <w:spacing w:val="-2"/>
          <w:sz w:val="22"/>
        </w:rPr>
        <w:t> </w:t>
      </w:r>
      <w:r>
        <w:rPr>
          <w:color w:val="1A1A1A"/>
          <w:sz w:val="22"/>
        </w:rPr>
        <w:t>relevant</w:t>
      </w:r>
      <w:r>
        <w:rPr>
          <w:color w:val="1A1A1A"/>
          <w:spacing w:val="-2"/>
          <w:sz w:val="22"/>
        </w:rPr>
        <w:t> </w:t>
      </w:r>
      <w:r>
        <w:rPr>
          <w:color w:val="1A1A1A"/>
          <w:sz w:val="22"/>
        </w:rPr>
        <w:t>to</w:t>
      </w:r>
      <w:r>
        <w:rPr>
          <w:color w:val="1A1A1A"/>
          <w:spacing w:val="-3"/>
          <w:sz w:val="22"/>
        </w:rPr>
        <w:t> </w:t>
      </w:r>
      <w:r>
        <w:rPr>
          <w:color w:val="1A1A1A"/>
          <w:sz w:val="22"/>
        </w:rPr>
        <w:t>the</w:t>
      </w:r>
      <w:r>
        <w:rPr>
          <w:color w:val="1A1A1A"/>
          <w:spacing w:val="-2"/>
          <w:sz w:val="22"/>
        </w:rPr>
        <w:t> </w:t>
      </w:r>
      <w:r>
        <w:rPr>
          <w:color w:val="1A1A1A"/>
          <w:sz w:val="22"/>
        </w:rPr>
        <w:t>execution</w:t>
      </w:r>
      <w:r>
        <w:rPr>
          <w:color w:val="1A1A1A"/>
          <w:spacing w:val="-3"/>
          <w:sz w:val="22"/>
        </w:rPr>
        <w:t> </w:t>
      </w:r>
      <w:r>
        <w:rPr>
          <w:color w:val="1A1A1A"/>
          <w:sz w:val="22"/>
        </w:rPr>
        <w:t>and</w:t>
      </w:r>
      <w:r>
        <w:rPr>
          <w:color w:val="1A1A1A"/>
          <w:spacing w:val="-3"/>
          <w:sz w:val="22"/>
        </w:rPr>
        <w:t> </w:t>
      </w:r>
      <w:r>
        <w:rPr>
          <w:color w:val="1A1A1A"/>
          <w:sz w:val="22"/>
        </w:rPr>
        <w:t>performance</w:t>
      </w:r>
      <w:r>
        <w:rPr>
          <w:color w:val="1A1A1A"/>
          <w:spacing w:val="-3"/>
          <w:sz w:val="22"/>
        </w:rPr>
        <w:t> </w:t>
      </w:r>
      <w:r>
        <w:rPr>
          <w:color w:val="1A1A1A"/>
          <w:sz w:val="22"/>
        </w:rPr>
        <w:t>of</w:t>
      </w:r>
      <w:r>
        <w:rPr>
          <w:color w:val="1A1A1A"/>
          <w:spacing w:val="-2"/>
          <w:sz w:val="22"/>
        </w:rPr>
        <w:t> </w:t>
      </w:r>
      <w:r>
        <w:rPr>
          <w:color w:val="1A1A1A"/>
          <w:sz w:val="22"/>
        </w:rPr>
        <w:t>the contract except, unless otherwise agreed, costs of supplier that comprise pricing under the contract.</w:t>
      </w:r>
    </w:p>
    <w:p>
      <w:pPr>
        <w:pStyle w:val="ListParagraph"/>
        <w:numPr>
          <w:ilvl w:val="1"/>
          <w:numId w:val="8"/>
        </w:numPr>
        <w:tabs>
          <w:tab w:pos="1440" w:val="left" w:leader="none"/>
        </w:tabs>
        <w:spacing w:line="259" w:lineRule="auto" w:before="0" w:after="0"/>
        <w:ind w:left="1440" w:right="391" w:hanging="721"/>
        <w:jc w:val="left"/>
        <w:rPr>
          <w:b/>
          <w:sz w:val="22"/>
        </w:rPr>
      </w:pPr>
      <w:r>
        <w:rPr>
          <w:color w:val="1A1A1A"/>
          <w:sz w:val="22"/>
        </w:rPr>
        <w:t>The</w:t>
      </w:r>
      <w:r>
        <w:rPr>
          <w:color w:val="1A1A1A"/>
          <w:spacing w:val="-3"/>
          <w:sz w:val="22"/>
        </w:rPr>
        <w:t> </w:t>
      </w:r>
      <w:r>
        <w:rPr>
          <w:color w:val="1A1A1A"/>
          <w:sz w:val="22"/>
        </w:rPr>
        <w:t>supplier</w:t>
      </w:r>
      <w:r>
        <w:rPr>
          <w:color w:val="1A1A1A"/>
          <w:spacing w:val="-2"/>
          <w:sz w:val="22"/>
        </w:rPr>
        <w:t> </w:t>
      </w:r>
      <w:r>
        <w:rPr>
          <w:color w:val="1A1A1A"/>
          <w:sz w:val="22"/>
        </w:rPr>
        <w:t>is</w:t>
      </w:r>
      <w:r>
        <w:rPr>
          <w:color w:val="1A1A1A"/>
          <w:spacing w:val="-3"/>
          <w:sz w:val="22"/>
        </w:rPr>
        <w:t> </w:t>
      </w:r>
      <w:r>
        <w:rPr>
          <w:color w:val="1A1A1A"/>
          <w:sz w:val="22"/>
        </w:rPr>
        <w:t>required</w:t>
      </w:r>
      <w:r>
        <w:rPr>
          <w:color w:val="1A1A1A"/>
          <w:spacing w:val="-2"/>
          <w:sz w:val="22"/>
        </w:rPr>
        <w:t> </w:t>
      </w:r>
      <w:r>
        <w:rPr>
          <w:color w:val="1A1A1A"/>
          <w:sz w:val="22"/>
        </w:rPr>
        <w:t>to</w:t>
      </w:r>
      <w:r>
        <w:rPr>
          <w:color w:val="1A1A1A"/>
          <w:spacing w:val="-2"/>
          <w:sz w:val="22"/>
        </w:rPr>
        <w:t> </w:t>
      </w:r>
      <w:r>
        <w:rPr>
          <w:color w:val="1A1A1A"/>
          <w:sz w:val="22"/>
        </w:rPr>
        <w:t>retain</w:t>
      </w:r>
      <w:r>
        <w:rPr>
          <w:color w:val="1A1A1A"/>
          <w:spacing w:val="-3"/>
          <w:sz w:val="22"/>
        </w:rPr>
        <w:t> </w:t>
      </w:r>
      <w:r>
        <w:rPr>
          <w:color w:val="1A1A1A"/>
          <w:sz w:val="22"/>
        </w:rPr>
        <w:t>records relating</w:t>
      </w:r>
      <w:r>
        <w:rPr>
          <w:color w:val="1A1A1A"/>
          <w:spacing w:val="-2"/>
          <w:sz w:val="22"/>
        </w:rPr>
        <w:t> </w:t>
      </w:r>
      <w:r>
        <w:rPr>
          <w:color w:val="1A1A1A"/>
          <w:sz w:val="22"/>
        </w:rPr>
        <w:t>to</w:t>
      </w:r>
      <w:r>
        <w:rPr>
          <w:color w:val="1A1A1A"/>
          <w:spacing w:val="-2"/>
          <w:sz w:val="22"/>
        </w:rPr>
        <w:t> </w:t>
      </w:r>
      <w:r>
        <w:rPr>
          <w:color w:val="1A1A1A"/>
          <w:sz w:val="22"/>
        </w:rPr>
        <w:t>the</w:t>
      </w:r>
      <w:r>
        <w:rPr>
          <w:color w:val="1A1A1A"/>
          <w:spacing w:val="-3"/>
          <w:sz w:val="22"/>
        </w:rPr>
        <w:t> </w:t>
      </w:r>
      <w:r>
        <w:rPr>
          <w:color w:val="1A1A1A"/>
          <w:sz w:val="22"/>
        </w:rPr>
        <w:t>contract</w:t>
      </w:r>
      <w:r>
        <w:rPr>
          <w:color w:val="1A1A1A"/>
          <w:spacing w:val="-3"/>
          <w:sz w:val="22"/>
        </w:rPr>
        <w:t> </w:t>
      </w:r>
      <w:r>
        <w:rPr>
          <w:color w:val="1A1A1A"/>
          <w:sz w:val="22"/>
        </w:rPr>
        <w:t>for</w:t>
      </w:r>
      <w:r>
        <w:rPr>
          <w:color w:val="1A1A1A"/>
          <w:spacing w:val="-3"/>
          <w:sz w:val="22"/>
        </w:rPr>
        <w:t> </w:t>
      </w:r>
      <w:r>
        <w:rPr>
          <w:color w:val="1A1A1A"/>
          <w:sz w:val="22"/>
        </w:rPr>
        <w:t>the</w:t>
      </w:r>
      <w:r>
        <w:rPr>
          <w:color w:val="1A1A1A"/>
          <w:spacing w:val="-2"/>
          <w:sz w:val="22"/>
        </w:rPr>
        <w:t> </w:t>
      </w:r>
      <w:r>
        <w:rPr>
          <w:color w:val="1A1A1A"/>
          <w:sz w:val="22"/>
        </w:rPr>
        <w:t>duration</w:t>
      </w:r>
      <w:r>
        <w:rPr>
          <w:color w:val="1A1A1A"/>
          <w:spacing w:val="-2"/>
          <w:sz w:val="22"/>
        </w:rPr>
        <w:t> </w:t>
      </w:r>
      <w:r>
        <w:rPr>
          <w:color w:val="1A1A1A"/>
          <w:sz w:val="22"/>
        </w:rPr>
        <w:t>of</w:t>
      </w:r>
      <w:r>
        <w:rPr>
          <w:color w:val="1A1A1A"/>
          <w:spacing w:val="-3"/>
          <w:sz w:val="22"/>
        </w:rPr>
        <w:t> </w:t>
      </w:r>
      <w:r>
        <w:rPr>
          <w:color w:val="1A1A1A"/>
          <w:sz w:val="22"/>
        </w:rPr>
        <w:t>the</w:t>
      </w:r>
      <w:r>
        <w:rPr>
          <w:color w:val="1A1A1A"/>
          <w:spacing w:val="-2"/>
          <w:sz w:val="22"/>
        </w:rPr>
        <w:t> </w:t>
      </w:r>
      <w:r>
        <w:rPr>
          <w:color w:val="1A1A1A"/>
          <w:sz w:val="22"/>
        </w:rPr>
        <w:t>contract</w:t>
      </w:r>
      <w:r>
        <w:rPr>
          <w:color w:val="1A1A1A"/>
          <w:spacing w:val="-2"/>
          <w:sz w:val="22"/>
        </w:rPr>
        <w:t> </w:t>
      </w:r>
      <w:r>
        <w:rPr>
          <w:color w:val="1A1A1A"/>
          <w:sz w:val="22"/>
        </w:rPr>
        <w:t>and</w:t>
      </w:r>
      <w:r>
        <w:rPr>
          <w:color w:val="1A1A1A"/>
          <w:spacing w:val="-3"/>
          <w:sz w:val="22"/>
        </w:rPr>
        <w:t> </w:t>
      </w:r>
      <w:r>
        <w:rPr>
          <w:color w:val="1A1A1A"/>
          <w:sz w:val="22"/>
        </w:rPr>
        <w:t>for a</w:t>
      </w:r>
      <w:r>
        <w:rPr>
          <w:color w:val="1A1A1A"/>
          <w:spacing w:val="-4"/>
          <w:sz w:val="22"/>
        </w:rPr>
        <w:t> </w:t>
      </w:r>
      <w:r>
        <w:rPr>
          <w:color w:val="1A1A1A"/>
          <w:sz w:val="22"/>
        </w:rPr>
        <w:t>period</w:t>
      </w:r>
      <w:r>
        <w:rPr>
          <w:color w:val="1A1A1A"/>
          <w:spacing w:val="-4"/>
          <w:sz w:val="22"/>
        </w:rPr>
        <w:t> </w:t>
      </w:r>
      <w:r>
        <w:rPr>
          <w:color w:val="1A1A1A"/>
          <w:sz w:val="22"/>
        </w:rPr>
        <w:t>of</w:t>
      </w:r>
      <w:r>
        <w:rPr>
          <w:color w:val="1A1A1A"/>
          <w:spacing w:val="-3"/>
          <w:sz w:val="22"/>
        </w:rPr>
        <w:t> </w:t>
      </w:r>
      <w:r>
        <w:rPr>
          <w:color w:val="1A1A1A"/>
          <w:sz w:val="22"/>
        </w:rPr>
        <w:t>seven</w:t>
      </w:r>
      <w:r>
        <w:rPr>
          <w:color w:val="1A1A1A"/>
          <w:spacing w:val="-4"/>
          <w:sz w:val="22"/>
        </w:rPr>
        <w:t> </w:t>
      </w:r>
      <w:r>
        <w:rPr>
          <w:color w:val="1A1A1A"/>
          <w:sz w:val="22"/>
        </w:rPr>
        <w:t>years</w:t>
      </w:r>
      <w:r>
        <w:rPr>
          <w:color w:val="1A1A1A"/>
          <w:spacing w:val="-3"/>
          <w:sz w:val="22"/>
        </w:rPr>
        <w:t> </w:t>
      </w:r>
      <w:r>
        <w:rPr>
          <w:color w:val="1A1A1A"/>
          <w:sz w:val="22"/>
        </w:rPr>
        <w:t>following</w:t>
      </w:r>
      <w:r>
        <w:rPr>
          <w:color w:val="1A1A1A"/>
          <w:spacing w:val="-4"/>
          <w:sz w:val="22"/>
        </w:rPr>
        <w:t> </w:t>
      </w:r>
      <w:r>
        <w:rPr>
          <w:color w:val="1A1A1A"/>
          <w:sz w:val="22"/>
        </w:rPr>
        <w:t>completion</w:t>
      </w:r>
      <w:r>
        <w:rPr>
          <w:color w:val="1A1A1A"/>
          <w:spacing w:val="-4"/>
          <w:sz w:val="22"/>
        </w:rPr>
        <w:t> </w:t>
      </w:r>
      <w:r>
        <w:rPr>
          <w:color w:val="1A1A1A"/>
          <w:sz w:val="22"/>
        </w:rPr>
        <w:t>or</w:t>
      </w:r>
      <w:r>
        <w:rPr>
          <w:color w:val="1A1A1A"/>
          <w:spacing w:val="-3"/>
          <w:sz w:val="22"/>
        </w:rPr>
        <w:t> </w:t>
      </w:r>
      <w:r>
        <w:rPr>
          <w:color w:val="1A1A1A"/>
          <w:sz w:val="22"/>
        </w:rPr>
        <w:t>termination</w:t>
      </w:r>
      <w:r>
        <w:rPr>
          <w:color w:val="1A1A1A"/>
          <w:spacing w:val="-4"/>
          <w:sz w:val="22"/>
        </w:rPr>
        <w:t> </w:t>
      </w:r>
      <w:r>
        <w:rPr>
          <w:color w:val="1A1A1A"/>
          <w:sz w:val="22"/>
        </w:rPr>
        <w:t>of an</w:t>
      </w:r>
      <w:r>
        <w:rPr>
          <w:color w:val="1A1A1A"/>
          <w:spacing w:val="-1"/>
          <w:sz w:val="22"/>
        </w:rPr>
        <w:t> </w:t>
      </w:r>
      <w:r>
        <w:rPr>
          <w:color w:val="1A1A1A"/>
          <w:sz w:val="22"/>
        </w:rPr>
        <w:t>acquisition</w:t>
      </w:r>
      <w:r>
        <w:rPr>
          <w:color w:val="1A1A1A"/>
          <w:spacing w:val="-2"/>
          <w:sz w:val="22"/>
        </w:rPr>
        <w:t> </w:t>
      </w:r>
      <w:r>
        <w:rPr>
          <w:color w:val="1A1A1A"/>
          <w:sz w:val="22"/>
        </w:rPr>
        <w:t>unless</w:t>
      </w:r>
      <w:r>
        <w:rPr>
          <w:color w:val="1A1A1A"/>
          <w:spacing w:val="-3"/>
          <w:sz w:val="22"/>
        </w:rPr>
        <w:t> </w:t>
      </w:r>
      <w:r>
        <w:rPr>
          <w:color w:val="1A1A1A"/>
          <w:sz w:val="22"/>
        </w:rPr>
        <w:t>otherwise</w:t>
      </w:r>
      <w:r>
        <w:rPr>
          <w:color w:val="1A1A1A"/>
          <w:spacing w:val="-3"/>
          <w:sz w:val="22"/>
        </w:rPr>
        <w:t> </w:t>
      </w:r>
      <w:r>
        <w:rPr>
          <w:color w:val="1A1A1A"/>
          <w:sz w:val="22"/>
        </w:rPr>
        <w:t>indicated in the contract terms. If a claim, audit, litigation or other action involving such records is started before the</w:t>
      </w:r>
      <w:r>
        <w:rPr>
          <w:color w:val="1A1A1A"/>
          <w:spacing w:val="-2"/>
          <w:sz w:val="22"/>
        </w:rPr>
        <w:t> </w:t>
      </w:r>
      <w:r>
        <w:rPr>
          <w:color w:val="1A1A1A"/>
          <w:sz w:val="22"/>
        </w:rPr>
        <w:t>end</w:t>
      </w:r>
      <w:r>
        <w:rPr>
          <w:color w:val="1A1A1A"/>
          <w:spacing w:val="-2"/>
          <w:sz w:val="22"/>
        </w:rPr>
        <w:t> </w:t>
      </w:r>
      <w:r>
        <w:rPr>
          <w:color w:val="1A1A1A"/>
          <w:sz w:val="22"/>
        </w:rPr>
        <w:t>of</w:t>
      </w:r>
      <w:r>
        <w:rPr>
          <w:color w:val="1A1A1A"/>
          <w:spacing w:val="-3"/>
          <w:sz w:val="22"/>
        </w:rPr>
        <w:t> </w:t>
      </w:r>
      <w:r>
        <w:rPr>
          <w:color w:val="1A1A1A"/>
          <w:sz w:val="22"/>
        </w:rPr>
        <w:t>the</w:t>
      </w:r>
      <w:r>
        <w:rPr>
          <w:color w:val="1A1A1A"/>
          <w:spacing w:val="-2"/>
          <w:sz w:val="22"/>
        </w:rPr>
        <w:t> </w:t>
      </w:r>
      <w:r>
        <w:rPr>
          <w:color w:val="1A1A1A"/>
          <w:sz w:val="22"/>
        </w:rPr>
        <w:t>seven-year</w:t>
      </w:r>
      <w:r>
        <w:rPr>
          <w:color w:val="1A1A1A"/>
          <w:spacing w:val="-1"/>
          <w:sz w:val="22"/>
        </w:rPr>
        <w:t> </w:t>
      </w:r>
      <w:r>
        <w:rPr>
          <w:color w:val="1A1A1A"/>
          <w:sz w:val="22"/>
        </w:rPr>
        <w:t>period,</w:t>
      </w:r>
      <w:r>
        <w:rPr>
          <w:color w:val="1A1A1A"/>
          <w:spacing w:val="-2"/>
          <w:sz w:val="22"/>
        </w:rPr>
        <w:t> </w:t>
      </w:r>
      <w:r>
        <w:rPr>
          <w:color w:val="1A1A1A"/>
          <w:sz w:val="22"/>
        </w:rPr>
        <w:t>the</w:t>
      </w:r>
      <w:r>
        <w:rPr>
          <w:color w:val="1A1A1A"/>
          <w:spacing w:val="-2"/>
          <w:sz w:val="22"/>
        </w:rPr>
        <w:t> </w:t>
      </w:r>
      <w:r>
        <w:rPr>
          <w:color w:val="1A1A1A"/>
          <w:sz w:val="22"/>
        </w:rPr>
        <w:t>records</w:t>
      </w:r>
      <w:r>
        <w:rPr>
          <w:color w:val="1A1A1A"/>
          <w:spacing w:val="-3"/>
          <w:sz w:val="22"/>
        </w:rPr>
        <w:t> </w:t>
      </w:r>
      <w:r>
        <w:rPr>
          <w:color w:val="1A1A1A"/>
          <w:sz w:val="22"/>
        </w:rPr>
        <w:t>are</w:t>
      </w:r>
      <w:r>
        <w:rPr>
          <w:color w:val="1A1A1A"/>
          <w:spacing w:val="-2"/>
          <w:sz w:val="22"/>
        </w:rPr>
        <w:t> </w:t>
      </w:r>
      <w:r>
        <w:rPr>
          <w:color w:val="1A1A1A"/>
          <w:sz w:val="22"/>
        </w:rPr>
        <w:t>required</w:t>
      </w:r>
      <w:r>
        <w:rPr>
          <w:color w:val="1A1A1A"/>
          <w:spacing w:val="-2"/>
          <w:sz w:val="22"/>
        </w:rPr>
        <w:t> </w:t>
      </w:r>
      <w:r>
        <w:rPr>
          <w:color w:val="1A1A1A"/>
          <w:sz w:val="22"/>
        </w:rPr>
        <w:t>to</w:t>
      </w:r>
      <w:r>
        <w:rPr>
          <w:color w:val="1A1A1A"/>
          <w:spacing w:val="-3"/>
          <w:sz w:val="22"/>
        </w:rPr>
        <w:t> </w:t>
      </w:r>
      <w:r>
        <w:rPr>
          <w:color w:val="1A1A1A"/>
          <w:sz w:val="22"/>
        </w:rPr>
        <w:t>be</w:t>
      </w:r>
      <w:r>
        <w:rPr>
          <w:color w:val="1A1A1A"/>
          <w:spacing w:val="-2"/>
          <w:sz w:val="22"/>
        </w:rPr>
        <w:t> </w:t>
      </w:r>
      <w:r>
        <w:rPr>
          <w:color w:val="1A1A1A"/>
          <w:sz w:val="22"/>
        </w:rPr>
        <w:t>maintained</w:t>
      </w:r>
      <w:r>
        <w:rPr>
          <w:color w:val="1A1A1A"/>
          <w:spacing w:val="-3"/>
          <w:sz w:val="22"/>
        </w:rPr>
        <w:t> </w:t>
      </w:r>
      <w:r>
        <w:rPr>
          <w:color w:val="1A1A1A"/>
          <w:sz w:val="22"/>
        </w:rPr>
        <w:t>for</w:t>
      </w:r>
      <w:r>
        <w:rPr>
          <w:color w:val="1A1A1A"/>
          <w:spacing w:val="-2"/>
          <w:sz w:val="22"/>
        </w:rPr>
        <w:t> </w:t>
      </w:r>
      <w:r>
        <w:rPr>
          <w:color w:val="1A1A1A"/>
          <w:sz w:val="22"/>
        </w:rPr>
        <w:t>two</w:t>
      </w:r>
      <w:r>
        <w:rPr>
          <w:color w:val="1A1A1A"/>
          <w:spacing w:val="-3"/>
          <w:sz w:val="22"/>
        </w:rPr>
        <w:t> </w:t>
      </w:r>
      <w:r>
        <w:rPr>
          <w:color w:val="1A1A1A"/>
          <w:sz w:val="22"/>
        </w:rPr>
        <w:t>years</w:t>
      </w:r>
      <w:r>
        <w:rPr>
          <w:color w:val="1A1A1A"/>
          <w:spacing w:val="-2"/>
          <w:sz w:val="22"/>
        </w:rPr>
        <w:t> </w:t>
      </w:r>
      <w:r>
        <w:rPr>
          <w:color w:val="1A1A1A"/>
          <w:sz w:val="22"/>
        </w:rPr>
        <w:t>from</w:t>
      </w:r>
      <w:r>
        <w:rPr>
          <w:color w:val="1A1A1A"/>
          <w:spacing w:val="-3"/>
          <w:sz w:val="22"/>
        </w:rPr>
        <w:t> </w:t>
      </w:r>
      <w:r>
        <w:rPr>
          <w:color w:val="1A1A1A"/>
          <w:sz w:val="22"/>
        </w:rPr>
        <w:t>the</w:t>
      </w:r>
      <w:r>
        <w:rPr>
          <w:color w:val="1A1A1A"/>
          <w:spacing w:val="-2"/>
          <w:sz w:val="22"/>
        </w:rPr>
        <w:t> </w:t>
      </w:r>
      <w:r>
        <w:rPr>
          <w:color w:val="1A1A1A"/>
          <w:sz w:val="22"/>
        </w:rPr>
        <w:t>date that all issues arising out of the action are resolved or until the end of the seven-year retention period, whichever is later.</w:t>
      </w:r>
    </w:p>
    <w:p>
      <w:pPr>
        <w:pStyle w:val="ListParagraph"/>
        <w:numPr>
          <w:ilvl w:val="1"/>
          <w:numId w:val="8"/>
        </w:numPr>
        <w:tabs>
          <w:tab w:pos="1437" w:val="left" w:leader="none"/>
          <w:tab w:pos="1440" w:val="left" w:leader="none"/>
        </w:tabs>
        <w:spacing w:line="259" w:lineRule="auto" w:before="0" w:after="0"/>
        <w:ind w:left="1440" w:right="760" w:hanging="721"/>
        <w:jc w:val="both"/>
        <w:rPr>
          <w:b/>
          <w:color w:val="1A1A1A"/>
          <w:sz w:val="22"/>
        </w:rPr>
      </w:pPr>
      <w:r>
        <w:rPr>
          <w:color w:val="1A1A1A"/>
          <w:sz w:val="22"/>
        </w:rPr>
        <w:t>Pursuant</w:t>
      </w:r>
      <w:r>
        <w:rPr>
          <w:color w:val="1A1A1A"/>
          <w:spacing w:val="-3"/>
          <w:sz w:val="22"/>
        </w:rPr>
        <w:t> </w:t>
      </w:r>
      <w:r>
        <w:rPr>
          <w:color w:val="1A1A1A"/>
          <w:sz w:val="22"/>
        </w:rPr>
        <w:t>to</w:t>
      </w:r>
      <w:r>
        <w:rPr>
          <w:color w:val="1A1A1A"/>
          <w:spacing w:val="-2"/>
          <w:sz w:val="22"/>
        </w:rPr>
        <w:t> </w:t>
      </w:r>
      <w:r>
        <w:rPr>
          <w:color w:val="1A1A1A"/>
          <w:sz w:val="22"/>
        </w:rPr>
        <w:t>74</w:t>
      </w:r>
      <w:r>
        <w:rPr>
          <w:color w:val="1A1A1A"/>
          <w:spacing w:val="-3"/>
          <w:sz w:val="22"/>
        </w:rPr>
        <w:t> </w:t>
      </w:r>
      <w:r>
        <w:rPr>
          <w:color w:val="1A1A1A"/>
          <w:sz w:val="22"/>
        </w:rPr>
        <w:t>O.S.</w:t>
      </w:r>
      <w:r>
        <w:rPr>
          <w:color w:val="1A1A1A"/>
          <w:spacing w:val="-3"/>
          <w:sz w:val="22"/>
        </w:rPr>
        <w:t> </w:t>
      </w:r>
      <w:r>
        <w:rPr>
          <w:color w:val="1A1A1A"/>
          <w:sz w:val="22"/>
        </w:rPr>
        <w:t>§</w:t>
      </w:r>
      <w:r>
        <w:rPr>
          <w:color w:val="1A1A1A"/>
          <w:spacing w:val="-3"/>
          <w:sz w:val="22"/>
        </w:rPr>
        <w:t> </w:t>
      </w:r>
      <w:r>
        <w:rPr>
          <w:color w:val="1A1A1A"/>
          <w:sz w:val="22"/>
        </w:rPr>
        <w:t>85.41,</w:t>
      </w:r>
      <w:r>
        <w:rPr>
          <w:color w:val="1A1A1A"/>
          <w:spacing w:val="-2"/>
          <w:sz w:val="22"/>
        </w:rPr>
        <w:t> </w:t>
      </w:r>
      <w:r>
        <w:rPr>
          <w:color w:val="1A1A1A"/>
          <w:sz w:val="22"/>
        </w:rPr>
        <w:t>if</w:t>
      </w:r>
      <w:r>
        <w:rPr>
          <w:color w:val="1A1A1A"/>
          <w:spacing w:val="-3"/>
          <w:sz w:val="22"/>
        </w:rPr>
        <w:t> </w:t>
      </w:r>
      <w:r>
        <w:rPr>
          <w:color w:val="1A1A1A"/>
          <w:sz w:val="22"/>
        </w:rPr>
        <w:t>professional</w:t>
      </w:r>
      <w:r>
        <w:rPr>
          <w:color w:val="1A1A1A"/>
          <w:spacing w:val="-2"/>
          <w:sz w:val="22"/>
        </w:rPr>
        <w:t> </w:t>
      </w:r>
      <w:r>
        <w:rPr>
          <w:color w:val="1A1A1A"/>
          <w:sz w:val="22"/>
        </w:rPr>
        <w:t>services</w:t>
      </w:r>
      <w:r>
        <w:rPr>
          <w:color w:val="1A1A1A"/>
          <w:spacing w:val="-3"/>
          <w:sz w:val="22"/>
        </w:rPr>
        <w:t> </w:t>
      </w:r>
      <w:r>
        <w:rPr>
          <w:color w:val="1A1A1A"/>
          <w:sz w:val="22"/>
        </w:rPr>
        <w:t>are</w:t>
      </w:r>
      <w:r>
        <w:rPr>
          <w:color w:val="1A1A1A"/>
          <w:spacing w:val="-2"/>
          <w:sz w:val="22"/>
        </w:rPr>
        <w:t> </w:t>
      </w:r>
      <w:r>
        <w:rPr>
          <w:color w:val="1A1A1A"/>
          <w:sz w:val="22"/>
        </w:rPr>
        <w:t>provided</w:t>
      </w:r>
      <w:r>
        <w:rPr>
          <w:color w:val="1A1A1A"/>
          <w:spacing w:val="-2"/>
          <w:sz w:val="22"/>
        </w:rPr>
        <w:t> </w:t>
      </w:r>
      <w:r>
        <w:rPr>
          <w:color w:val="1A1A1A"/>
          <w:sz w:val="22"/>
        </w:rPr>
        <w:t>hereunder,</w:t>
      </w:r>
      <w:r>
        <w:rPr>
          <w:color w:val="1A1A1A"/>
          <w:spacing w:val="-2"/>
          <w:sz w:val="22"/>
        </w:rPr>
        <w:t> </w:t>
      </w:r>
      <w:r>
        <w:rPr>
          <w:color w:val="1A1A1A"/>
          <w:sz w:val="22"/>
        </w:rPr>
        <w:t>all</w:t>
      </w:r>
      <w:r>
        <w:rPr>
          <w:color w:val="1A1A1A"/>
          <w:spacing w:val="-2"/>
          <w:sz w:val="22"/>
        </w:rPr>
        <w:t> </w:t>
      </w:r>
      <w:r>
        <w:rPr>
          <w:color w:val="1A1A1A"/>
          <w:sz w:val="22"/>
        </w:rPr>
        <w:t>items</w:t>
      </w:r>
      <w:r>
        <w:rPr>
          <w:color w:val="1A1A1A"/>
          <w:spacing w:val="-3"/>
          <w:sz w:val="22"/>
        </w:rPr>
        <w:t> </w:t>
      </w:r>
      <w:r>
        <w:rPr>
          <w:color w:val="1A1A1A"/>
          <w:sz w:val="22"/>
        </w:rPr>
        <w:t>of</w:t>
      </w:r>
      <w:r>
        <w:rPr>
          <w:color w:val="1A1A1A"/>
          <w:spacing w:val="-2"/>
          <w:sz w:val="22"/>
        </w:rPr>
        <w:t> </w:t>
      </w:r>
      <w:r>
        <w:rPr>
          <w:color w:val="1A1A1A"/>
          <w:sz w:val="22"/>
        </w:rPr>
        <w:t>the supplier that</w:t>
      </w:r>
      <w:r>
        <w:rPr>
          <w:color w:val="1A1A1A"/>
          <w:spacing w:val="-4"/>
          <w:sz w:val="22"/>
        </w:rPr>
        <w:t> </w:t>
      </w:r>
      <w:r>
        <w:rPr>
          <w:color w:val="1A1A1A"/>
          <w:sz w:val="22"/>
        </w:rPr>
        <w:t>relate</w:t>
      </w:r>
      <w:r>
        <w:rPr>
          <w:color w:val="1A1A1A"/>
          <w:spacing w:val="-3"/>
          <w:sz w:val="22"/>
        </w:rPr>
        <w:t> </w:t>
      </w:r>
      <w:r>
        <w:rPr>
          <w:color w:val="1A1A1A"/>
          <w:sz w:val="22"/>
        </w:rPr>
        <w:t>to</w:t>
      </w:r>
      <w:r>
        <w:rPr>
          <w:color w:val="1A1A1A"/>
          <w:spacing w:val="-2"/>
          <w:sz w:val="22"/>
        </w:rPr>
        <w:t> </w:t>
      </w:r>
      <w:r>
        <w:rPr>
          <w:color w:val="1A1A1A"/>
          <w:sz w:val="22"/>
        </w:rPr>
        <w:t>professional</w:t>
      </w:r>
      <w:r>
        <w:rPr>
          <w:color w:val="1A1A1A"/>
          <w:spacing w:val="-3"/>
          <w:sz w:val="22"/>
        </w:rPr>
        <w:t> </w:t>
      </w:r>
      <w:r>
        <w:rPr>
          <w:color w:val="1A1A1A"/>
          <w:sz w:val="22"/>
        </w:rPr>
        <w:t>services</w:t>
      </w:r>
      <w:r>
        <w:rPr>
          <w:color w:val="1A1A1A"/>
          <w:spacing w:val="-4"/>
          <w:sz w:val="22"/>
        </w:rPr>
        <w:t> </w:t>
      </w:r>
      <w:r>
        <w:rPr>
          <w:color w:val="1A1A1A"/>
          <w:sz w:val="22"/>
        </w:rPr>
        <w:t>are</w:t>
      </w:r>
      <w:r>
        <w:rPr>
          <w:color w:val="1A1A1A"/>
          <w:spacing w:val="-3"/>
          <w:sz w:val="22"/>
        </w:rPr>
        <w:t> </w:t>
      </w:r>
      <w:r>
        <w:rPr>
          <w:color w:val="1A1A1A"/>
          <w:sz w:val="22"/>
        </w:rPr>
        <w:t>subject</w:t>
      </w:r>
      <w:r>
        <w:rPr>
          <w:color w:val="1A1A1A"/>
          <w:spacing w:val="-4"/>
          <w:sz w:val="22"/>
        </w:rPr>
        <w:t> </w:t>
      </w:r>
      <w:r>
        <w:rPr>
          <w:color w:val="1A1A1A"/>
          <w:sz w:val="22"/>
        </w:rPr>
        <w:t>to</w:t>
      </w:r>
      <w:r>
        <w:rPr>
          <w:color w:val="1A1A1A"/>
          <w:spacing w:val="-2"/>
          <w:sz w:val="22"/>
        </w:rPr>
        <w:t> </w:t>
      </w:r>
      <w:r>
        <w:rPr>
          <w:color w:val="1A1A1A"/>
          <w:sz w:val="22"/>
        </w:rPr>
        <w:t>examination</w:t>
      </w:r>
      <w:r>
        <w:rPr>
          <w:color w:val="1A1A1A"/>
          <w:spacing w:val="-3"/>
          <w:sz w:val="22"/>
        </w:rPr>
        <w:t> </w:t>
      </w:r>
      <w:r>
        <w:rPr>
          <w:color w:val="1A1A1A"/>
          <w:sz w:val="22"/>
        </w:rPr>
        <w:t>by</w:t>
      </w:r>
      <w:r>
        <w:rPr>
          <w:color w:val="1A1A1A"/>
          <w:spacing w:val="-4"/>
          <w:sz w:val="22"/>
        </w:rPr>
        <w:t> </w:t>
      </w:r>
      <w:r>
        <w:rPr>
          <w:color w:val="1A1A1A"/>
          <w:sz w:val="22"/>
        </w:rPr>
        <w:t>the</w:t>
      </w:r>
      <w:r>
        <w:rPr>
          <w:color w:val="1A1A1A"/>
          <w:spacing w:val="-1"/>
          <w:sz w:val="22"/>
        </w:rPr>
        <w:t> </w:t>
      </w:r>
      <w:r>
        <w:rPr>
          <w:color w:val="1A1A1A"/>
          <w:sz w:val="22"/>
        </w:rPr>
        <w:t>state</w:t>
      </w:r>
      <w:r>
        <w:rPr>
          <w:color w:val="1A1A1A"/>
          <w:spacing w:val="-4"/>
          <w:sz w:val="22"/>
        </w:rPr>
        <w:t> </w:t>
      </w:r>
      <w:r>
        <w:rPr>
          <w:color w:val="1A1A1A"/>
          <w:sz w:val="22"/>
        </w:rPr>
        <w:t>agency,</w:t>
      </w:r>
      <w:r>
        <w:rPr>
          <w:color w:val="1A1A1A"/>
          <w:spacing w:val="-4"/>
          <w:sz w:val="22"/>
        </w:rPr>
        <w:t> </w:t>
      </w:r>
      <w:r>
        <w:rPr>
          <w:color w:val="1A1A1A"/>
          <w:sz w:val="22"/>
        </w:rPr>
        <w:t>state</w:t>
      </w:r>
      <w:r>
        <w:rPr>
          <w:color w:val="1A1A1A"/>
          <w:spacing w:val="-3"/>
          <w:sz w:val="22"/>
        </w:rPr>
        <w:t> </w:t>
      </w:r>
      <w:r>
        <w:rPr>
          <w:color w:val="1A1A1A"/>
          <w:sz w:val="22"/>
        </w:rPr>
        <w:t>auditor</w:t>
      </w:r>
      <w:r>
        <w:rPr>
          <w:color w:val="1A1A1A"/>
          <w:spacing w:val="-4"/>
          <w:sz w:val="22"/>
        </w:rPr>
        <w:t> </w:t>
      </w:r>
      <w:r>
        <w:rPr>
          <w:color w:val="1A1A1A"/>
          <w:sz w:val="22"/>
        </w:rPr>
        <w:t>and inspector, and the state purchasing director.</w:t>
      </w:r>
    </w:p>
    <w:p>
      <w:pPr>
        <w:pStyle w:val="Heading6"/>
        <w:numPr>
          <w:ilvl w:val="0"/>
          <w:numId w:val="8"/>
        </w:numPr>
        <w:tabs>
          <w:tab w:pos="717" w:val="left" w:leader="none"/>
        </w:tabs>
        <w:spacing w:line="268" w:lineRule="exact" w:before="0" w:after="0"/>
        <w:ind w:left="717" w:right="0" w:hanging="717"/>
        <w:jc w:val="both"/>
      </w:pPr>
      <w:r>
        <w:rPr>
          <w:color w:val="161616"/>
          <w:spacing w:val="-2"/>
        </w:rPr>
        <w:t>Confidentiality</w:t>
      </w:r>
    </w:p>
    <w:p>
      <w:pPr>
        <w:pStyle w:val="ListParagraph"/>
        <w:numPr>
          <w:ilvl w:val="1"/>
          <w:numId w:val="8"/>
        </w:numPr>
        <w:tabs>
          <w:tab w:pos="1439" w:val="left" w:leader="none"/>
        </w:tabs>
        <w:spacing w:line="259" w:lineRule="auto" w:before="19" w:after="0"/>
        <w:ind w:left="1439" w:right="392" w:hanging="721"/>
        <w:jc w:val="left"/>
        <w:rPr>
          <w:b/>
          <w:sz w:val="22"/>
        </w:rPr>
      </w:pPr>
      <w:r>
        <w:rPr>
          <w:color w:val="1A1A1A"/>
          <w:sz w:val="22"/>
        </w:rPr>
        <w:t>The supplier shall maintain strict security of all state and citizen data and records entrusted to it or to which the supplier gains access, in accordance with </w:t>
      </w:r>
      <w:r>
        <w:rPr>
          <w:color w:val="1C1C1C"/>
          <w:sz w:val="22"/>
        </w:rPr>
        <w:t>and subject to applicable federal and state laws, rules, regulations, and policies and shall use any such data and records only as necessary for supplier to perform its obligations under the contract. The supplier further agrees to evidence such confidentiality obligation in a separate writing if required under such applicable federal or state laws, rules and regulations. The supplier warrants and represents that such information shall not be sold, assigned, conveyed, provided, released, disseminated or otherwise disclosed by supplier, its employees, officers, directors, subsidiaries, affiliates, agents, representatives, assigns, subcontractors, independent contractors, successor or any other persons or entities without customer's prior express written permission.</w:t>
      </w:r>
      <w:r>
        <w:rPr>
          <w:color w:val="1C1C1C"/>
          <w:spacing w:val="-2"/>
          <w:sz w:val="22"/>
        </w:rPr>
        <w:t> </w:t>
      </w:r>
      <w:r>
        <w:rPr>
          <w:color w:val="1C1C1C"/>
          <w:sz w:val="22"/>
        </w:rPr>
        <w:t>Supplier</w:t>
      </w:r>
      <w:r>
        <w:rPr>
          <w:color w:val="1C1C1C"/>
          <w:spacing w:val="-2"/>
          <w:sz w:val="22"/>
        </w:rPr>
        <w:t> </w:t>
      </w:r>
      <w:r>
        <w:rPr>
          <w:color w:val="1C1C1C"/>
          <w:sz w:val="22"/>
        </w:rPr>
        <w:t>shall</w:t>
      </w:r>
      <w:r>
        <w:rPr>
          <w:color w:val="1C1C1C"/>
          <w:spacing w:val="-2"/>
          <w:sz w:val="22"/>
        </w:rPr>
        <w:t> </w:t>
      </w:r>
      <w:r>
        <w:rPr>
          <w:color w:val="1C1C1C"/>
          <w:sz w:val="22"/>
        </w:rPr>
        <w:t>instruct</w:t>
      </w:r>
      <w:r>
        <w:rPr>
          <w:color w:val="1C1C1C"/>
          <w:spacing w:val="-3"/>
          <w:sz w:val="22"/>
        </w:rPr>
        <w:t> </w:t>
      </w:r>
      <w:r>
        <w:rPr>
          <w:color w:val="1C1C1C"/>
          <w:sz w:val="22"/>
        </w:rPr>
        <w:t>all</w:t>
      </w:r>
      <w:r>
        <w:rPr>
          <w:color w:val="1C1C1C"/>
          <w:spacing w:val="-2"/>
          <w:sz w:val="22"/>
        </w:rPr>
        <w:t> </w:t>
      </w:r>
      <w:r>
        <w:rPr>
          <w:color w:val="1C1C1C"/>
          <w:sz w:val="22"/>
        </w:rPr>
        <w:t>such</w:t>
      </w:r>
      <w:r>
        <w:rPr>
          <w:color w:val="1C1C1C"/>
          <w:spacing w:val="-3"/>
          <w:sz w:val="22"/>
        </w:rPr>
        <w:t> </w:t>
      </w:r>
      <w:r>
        <w:rPr>
          <w:color w:val="1C1C1C"/>
          <w:sz w:val="22"/>
        </w:rPr>
        <w:t>persons</w:t>
      </w:r>
      <w:r>
        <w:rPr>
          <w:color w:val="1C1C1C"/>
          <w:spacing w:val="-3"/>
          <w:sz w:val="22"/>
        </w:rPr>
        <w:t> </w:t>
      </w:r>
      <w:r>
        <w:rPr>
          <w:color w:val="1C1C1C"/>
          <w:sz w:val="22"/>
        </w:rPr>
        <w:t>and</w:t>
      </w:r>
      <w:r>
        <w:rPr>
          <w:color w:val="1C1C1C"/>
          <w:spacing w:val="-3"/>
          <w:sz w:val="22"/>
        </w:rPr>
        <w:t> </w:t>
      </w:r>
      <w:r>
        <w:rPr>
          <w:color w:val="1C1C1C"/>
          <w:sz w:val="22"/>
        </w:rPr>
        <w:t>entities</w:t>
      </w:r>
      <w:r>
        <w:rPr>
          <w:color w:val="1C1C1C"/>
          <w:spacing w:val="-3"/>
          <w:sz w:val="22"/>
        </w:rPr>
        <w:t> </w:t>
      </w:r>
      <w:r>
        <w:rPr>
          <w:color w:val="1C1C1C"/>
          <w:sz w:val="22"/>
        </w:rPr>
        <w:t>that</w:t>
      </w:r>
      <w:r>
        <w:rPr>
          <w:color w:val="1C1C1C"/>
          <w:spacing w:val="-3"/>
          <w:sz w:val="22"/>
        </w:rPr>
        <w:t> </w:t>
      </w:r>
      <w:r>
        <w:rPr>
          <w:color w:val="1C1C1C"/>
          <w:sz w:val="22"/>
        </w:rPr>
        <w:t>confidential</w:t>
      </w:r>
      <w:r>
        <w:rPr>
          <w:color w:val="1C1C1C"/>
          <w:spacing w:val="-2"/>
          <w:sz w:val="22"/>
        </w:rPr>
        <w:t> </w:t>
      </w:r>
      <w:r>
        <w:rPr>
          <w:color w:val="1C1C1C"/>
          <w:sz w:val="22"/>
        </w:rPr>
        <w:t>information</w:t>
      </w:r>
      <w:r>
        <w:rPr>
          <w:color w:val="1C1C1C"/>
          <w:spacing w:val="-3"/>
          <w:sz w:val="22"/>
        </w:rPr>
        <w:t> </w:t>
      </w:r>
      <w:r>
        <w:rPr>
          <w:color w:val="1C1C1C"/>
          <w:sz w:val="22"/>
        </w:rPr>
        <w:t>shall</w:t>
      </w:r>
      <w:r>
        <w:rPr>
          <w:color w:val="1C1C1C"/>
          <w:spacing w:val="-2"/>
          <w:sz w:val="22"/>
        </w:rPr>
        <w:t> </w:t>
      </w:r>
      <w:r>
        <w:rPr>
          <w:color w:val="1C1C1C"/>
          <w:sz w:val="22"/>
        </w:rPr>
        <w:t>not</w:t>
      </w:r>
      <w:r>
        <w:rPr>
          <w:color w:val="1C1C1C"/>
          <w:spacing w:val="-3"/>
          <w:sz w:val="22"/>
        </w:rPr>
        <w:t> </w:t>
      </w:r>
      <w:r>
        <w:rPr>
          <w:color w:val="1C1C1C"/>
          <w:sz w:val="22"/>
        </w:rPr>
        <w:t>be disclosed</w:t>
      </w:r>
      <w:r>
        <w:rPr>
          <w:color w:val="1C1C1C"/>
          <w:spacing w:val="-4"/>
          <w:sz w:val="22"/>
        </w:rPr>
        <w:t> </w:t>
      </w:r>
      <w:r>
        <w:rPr>
          <w:color w:val="1C1C1C"/>
          <w:sz w:val="22"/>
        </w:rPr>
        <w:t>or</w:t>
      </w:r>
      <w:r>
        <w:rPr>
          <w:color w:val="1C1C1C"/>
          <w:spacing w:val="-3"/>
          <w:sz w:val="22"/>
        </w:rPr>
        <w:t> </w:t>
      </w:r>
      <w:r>
        <w:rPr>
          <w:color w:val="1C1C1C"/>
          <w:sz w:val="22"/>
        </w:rPr>
        <w:t>used</w:t>
      </w:r>
      <w:r>
        <w:rPr>
          <w:color w:val="1C1C1C"/>
          <w:spacing w:val="-4"/>
          <w:sz w:val="22"/>
        </w:rPr>
        <w:t> </w:t>
      </w:r>
      <w:r>
        <w:rPr>
          <w:color w:val="1C1C1C"/>
          <w:sz w:val="22"/>
        </w:rPr>
        <w:t>without</w:t>
      </w:r>
      <w:r>
        <w:rPr>
          <w:color w:val="1C1C1C"/>
          <w:spacing w:val="-3"/>
          <w:sz w:val="22"/>
        </w:rPr>
        <w:t> </w:t>
      </w:r>
      <w:r>
        <w:rPr>
          <w:color w:val="1C1C1C"/>
          <w:sz w:val="22"/>
        </w:rPr>
        <w:t>the</w:t>
      </w:r>
      <w:r>
        <w:rPr>
          <w:color w:val="1C1C1C"/>
          <w:spacing w:val="-2"/>
          <w:sz w:val="22"/>
        </w:rPr>
        <w:t> </w:t>
      </w:r>
      <w:r>
        <w:rPr>
          <w:color w:val="1C1C1C"/>
          <w:sz w:val="22"/>
        </w:rPr>
        <w:t>customer's</w:t>
      </w:r>
      <w:r>
        <w:rPr>
          <w:color w:val="1C1C1C"/>
          <w:spacing w:val="-4"/>
          <w:sz w:val="22"/>
        </w:rPr>
        <w:t> </w:t>
      </w:r>
      <w:r>
        <w:rPr>
          <w:color w:val="1C1C1C"/>
          <w:sz w:val="22"/>
        </w:rPr>
        <w:t>prior</w:t>
      </w:r>
      <w:r>
        <w:rPr>
          <w:color w:val="1C1C1C"/>
          <w:spacing w:val="-4"/>
          <w:sz w:val="22"/>
        </w:rPr>
        <w:t> </w:t>
      </w:r>
      <w:r>
        <w:rPr>
          <w:color w:val="1C1C1C"/>
          <w:sz w:val="22"/>
        </w:rPr>
        <w:t>express</w:t>
      </w:r>
      <w:r>
        <w:rPr>
          <w:color w:val="1C1C1C"/>
          <w:spacing w:val="-3"/>
          <w:sz w:val="22"/>
        </w:rPr>
        <w:t> </w:t>
      </w:r>
      <w:r>
        <w:rPr>
          <w:color w:val="1C1C1C"/>
          <w:sz w:val="22"/>
        </w:rPr>
        <w:t>written</w:t>
      </w:r>
      <w:r>
        <w:rPr>
          <w:color w:val="1C1C1C"/>
          <w:spacing w:val="-3"/>
          <w:sz w:val="22"/>
        </w:rPr>
        <w:t> </w:t>
      </w:r>
      <w:r>
        <w:rPr>
          <w:color w:val="1C1C1C"/>
          <w:sz w:val="22"/>
        </w:rPr>
        <w:t>approval</w:t>
      </w:r>
      <w:r>
        <w:rPr>
          <w:color w:val="1C1C1C"/>
          <w:spacing w:val="-3"/>
          <w:sz w:val="22"/>
        </w:rPr>
        <w:t> </w:t>
      </w:r>
      <w:r>
        <w:rPr>
          <w:color w:val="1C1C1C"/>
          <w:sz w:val="22"/>
        </w:rPr>
        <w:t>except</w:t>
      </w:r>
      <w:r>
        <w:rPr>
          <w:color w:val="1C1C1C"/>
          <w:spacing w:val="-4"/>
          <w:sz w:val="22"/>
        </w:rPr>
        <w:t> </w:t>
      </w:r>
      <w:r>
        <w:rPr>
          <w:color w:val="1C1C1C"/>
          <w:sz w:val="22"/>
        </w:rPr>
        <w:t>as</w:t>
      </w:r>
      <w:r>
        <w:rPr>
          <w:color w:val="1C1C1C"/>
          <w:spacing w:val="-3"/>
          <w:sz w:val="22"/>
        </w:rPr>
        <w:t> </w:t>
      </w:r>
      <w:r>
        <w:rPr>
          <w:color w:val="1C1C1C"/>
          <w:sz w:val="22"/>
        </w:rPr>
        <w:t>necessary</w:t>
      </w:r>
      <w:r>
        <w:rPr>
          <w:color w:val="1C1C1C"/>
          <w:spacing w:val="-4"/>
          <w:sz w:val="22"/>
        </w:rPr>
        <w:t> </w:t>
      </w:r>
      <w:r>
        <w:rPr>
          <w:color w:val="1C1C1C"/>
          <w:sz w:val="22"/>
        </w:rPr>
        <w:t>for</w:t>
      </w:r>
      <w:r>
        <w:rPr>
          <w:color w:val="1C1C1C"/>
          <w:spacing w:val="-1"/>
          <w:sz w:val="22"/>
        </w:rPr>
        <w:t> </w:t>
      </w:r>
      <w:r>
        <w:rPr>
          <w:color w:val="1C1C1C"/>
          <w:sz w:val="22"/>
        </w:rPr>
        <w:t>supplier to render services under the contract. The supplier further warrants that it has a tested and proven system in effect designed to protect all confidential information.</w:t>
      </w:r>
    </w:p>
    <w:p>
      <w:pPr>
        <w:pStyle w:val="ListParagraph"/>
        <w:numPr>
          <w:ilvl w:val="1"/>
          <w:numId w:val="8"/>
        </w:numPr>
        <w:tabs>
          <w:tab w:pos="1439" w:val="left" w:leader="none"/>
        </w:tabs>
        <w:spacing w:line="259" w:lineRule="auto" w:before="0" w:after="0"/>
        <w:ind w:left="1439" w:right="438" w:hanging="721"/>
        <w:jc w:val="left"/>
        <w:rPr>
          <w:b/>
          <w:color w:val="1C1C1C"/>
          <w:sz w:val="22"/>
        </w:rPr>
      </w:pPr>
      <w:r>
        <w:rPr>
          <w:color w:val="1C1C1C"/>
          <w:sz w:val="22"/>
        </w:rPr>
        <w:t>Supplier shall establish, maintain and enforce agreements with all such persons and entities that have access</w:t>
      </w:r>
      <w:r>
        <w:rPr>
          <w:color w:val="1C1C1C"/>
          <w:spacing w:val="-3"/>
          <w:sz w:val="22"/>
        </w:rPr>
        <w:t> </w:t>
      </w:r>
      <w:r>
        <w:rPr>
          <w:color w:val="1C1C1C"/>
          <w:sz w:val="22"/>
        </w:rPr>
        <w:t>to</w:t>
      </w:r>
      <w:r>
        <w:rPr>
          <w:color w:val="1C1C1C"/>
          <w:spacing w:val="-3"/>
          <w:sz w:val="22"/>
        </w:rPr>
        <w:t> </w:t>
      </w:r>
      <w:r>
        <w:rPr>
          <w:color w:val="1C1C1C"/>
          <w:sz w:val="22"/>
        </w:rPr>
        <w:t>state</w:t>
      </w:r>
      <w:r>
        <w:rPr>
          <w:color w:val="1C1C1C"/>
          <w:spacing w:val="-4"/>
          <w:sz w:val="22"/>
        </w:rPr>
        <w:t> </w:t>
      </w:r>
      <w:r>
        <w:rPr>
          <w:color w:val="1C1C1C"/>
          <w:sz w:val="22"/>
        </w:rPr>
        <w:t>and</w:t>
      </w:r>
      <w:r>
        <w:rPr>
          <w:color w:val="1C1C1C"/>
          <w:spacing w:val="-2"/>
          <w:sz w:val="22"/>
        </w:rPr>
        <w:t> </w:t>
      </w:r>
      <w:r>
        <w:rPr>
          <w:color w:val="1C1C1C"/>
          <w:sz w:val="22"/>
        </w:rPr>
        <w:t>citizen</w:t>
      </w:r>
      <w:r>
        <w:rPr>
          <w:color w:val="1C1C1C"/>
          <w:spacing w:val="-3"/>
          <w:sz w:val="22"/>
        </w:rPr>
        <w:t> </w:t>
      </w:r>
      <w:r>
        <w:rPr>
          <w:color w:val="1C1C1C"/>
          <w:sz w:val="22"/>
        </w:rPr>
        <w:t>data</w:t>
      </w:r>
      <w:r>
        <w:rPr>
          <w:color w:val="1C1C1C"/>
          <w:spacing w:val="-4"/>
          <w:sz w:val="22"/>
        </w:rPr>
        <w:t> </w:t>
      </w:r>
      <w:r>
        <w:rPr>
          <w:color w:val="1C1C1C"/>
          <w:sz w:val="22"/>
        </w:rPr>
        <w:t>and</w:t>
      </w:r>
      <w:r>
        <w:rPr>
          <w:color w:val="1C1C1C"/>
          <w:spacing w:val="-3"/>
          <w:sz w:val="22"/>
        </w:rPr>
        <w:t> </w:t>
      </w:r>
      <w:r>
        <w:rPr>
          <w:color w:val="1C1C1C"/>
          <w:sz w:val="22"/>
        </w:rPr>
        <w:t>records</w:t>
      </w:r>
      <w:r>
        <w:rPr>
          <w:color w:val="1C1C1C"/>
          <w:spacing w:val="-4"/>
          <w:sz w:val="22"/>
        </w:rPr>
        <w:t> </w:t>
      </w:r>
      <w:r>
        <w:rPr>
          <w:color w:val="1C1C1C"/>
          <w:sz w:val="22"/>
        </w:rPr>
        <w:t>to</w:t>
      </w:r>
      <w:r>
        <w:rPr>
          <w:color w:val="1C1C1C"/>
          <w:spacing w:val="-4"/>
          <w:sz w:val="22"/>
        </w:rPr>
        <w:t> </w:t>
      </w:r>
      <w:r>
        <w:rPr>
          <w:color w:val="1C1C1C"/>
          <w:sz w:val="22"/>
        </w:rPr>
        <w:t>fulfill supplier's</w:t>
      </w:r>
      <w:r>
        <w:rPr>
          <w:color w:val="1C1C1C"/>
          <w:spacing w:val="-3"/>
          <w:sz w:val="22"/>
        </w:rPr>
        <w:t> </w:t>
      </w:r>
      <w:r>
        <w:rPr>
          <w:color w:val="1C1C1C"/>
          <w:sz w:val="22"/>
        </w:rPr>
        <w:t>duties</w:t>
      </w:r>
      <w:r>
        <w:rPr>
          <w:color w:val="1C1C1C"/>
          <w:spacing w:val="-4"/>
          <w:sz w:val="22"/>
        </w:rPr>
        <w:t> </w:t>
      </w:r>
      <w:r>
        <w:rPr>
          <w:color w:val="1C1C1C"/>
          <w:sz w:val="22"/>
        </w:rPr>
        <w:t>and</w:t>
      </w:r>
      <w:r>
        <w:rPr>
          <w:color w:val="1C1C1C"/>
          <w:spacing w:val="-4"/>
          <w:sz w:val="22"/>
        </w:rPr>
        <w:t> </w:t>
      </w:r>
      <w:r>
        <w:rPr>
          <w:color w:val="1C1C1C"/>
          <w:sz w:val="22"/>
        </w:rPr>
        <w:t>obligations</w:t>
      </w:r>
      <w:r>
        <w:rPr>
          <w:color w:val="1C1C1C"/>
          <w:spacing w:val="-4"/>
          <w:sz w:val="22"/>
        </w:rPr>
        <w:t> </w:t>
      </w:r>
      <w:r>
        <w:rPr>
          <w:color w:val="1C1C1C"/>
          <w:sz w:val="22"/>
        </w:rPr>
        <w:t>under</w:t>
      </w:r>
      <w:r>
        <w:rPr>
          <w:color w:val="1C1C1C"/>
          <w:spacing w:val="-3"/>
          <w:sz w:val="22"/>
        </w:rPr>
        <w:t> </w:t>
      </w:r>
      <w:r>
        <w:rPr>
          <w:color w:val="1C1C1C"/>
          <w:sz w:val="22"/>
        </w:rPr>
        <w:t>the</w:t>
      </w:r>
      <w:r>
        <w:rPr>
          <w:color w:val="1C1C1C"/>
          <w:spacing w:val="-2"/>
          <w:sz w:val="22"/>
        </w:rPr>
        <w:t> </w:t>
      </w:r>
      <w:r>
        <w:rPr>
          <w:color w:val="1C1C1C"/>
          <w:sz w:val="22"/>
        </w:rPr>
        <w:t>contract and</w:t>
      </w:r>
      <w:r>
        <w:rPr>
          <w:color w:val="1C1C1C"/>
          <w:spacing w:val="-1"/>
          <w:sz w:val="22"/>
        </w:rPr>
        <w:t> </w:t>
      </w:r>
      <w:r>
        <w:rPr>
          <w:color w:val="1C1C1C"/>
          <w:sz w:val="22"/>
        </w:rPr>
        <w:t>to</w:t>
      </w:r>
      <w:r>
        <w:rPr>
          <w:color w:val="1C1C1C"/>
          <w:spacing w:val="-1"/>
          <w:sz w:val="22"/>
        </w:rPr>
        <w:t> </w:t>
      </w:r>
      <w:r>
        <w:rPr>
          <w:color w:val="1C1C1C"/>
          <w:sz w:val="22"/>
        </w:rPr>
        <w:t>specifically</w:t>
      </w:r>
      <w:r>
        <w:rPr>
          <w:color w:val="1C1C1C"/>
          <w:spacing w:val="-1"/>
          <w:sz w:val="22"/>
        </w:rPr>
        <w:t> </w:t>
      </w:r>
      <w:r>
        <w:rPr>
          <w:color w:val="1C1C1C"/>
          <w:sz w:val="22"/>
        </w:rPr>
        <w:t>prohibit</w:t>
      </w:r>
      <w:r>
        <w:rPr>
          <w:color w:val="1C1C1C"/>
          <w:spacing w:val="-1"/>
          <w:sz w:val="22"/>
        </w:rPr>
        <w:t> </w:t>
      </w:r>
      <w:r>
        <w:rPr>
          <w:color w:val="1C1C1C"/>
          <w:sz w:val="22"/>
        </w:rPr>
        <w:t>any</w:t>
      </w:r>
      <w:r>
        <w:rPr>
          <w:color w:val="1C1C1C"/>
          <w:spacing w:val="-1"/>
          <w:sz w:val="22"/>
        </w:rPr>
        <w:t> </w:t>
      </w:r>
      <w:r>
        <w:rPr>
          <w:color w:val="1C1C1C"/>
          <w:sz w:val="22"/>
        </w:rPr>
        <w:t>sale, assignment, conveyance, provision, release, dissemination</w:t>
      </w:r>
      <w:r>
        <w:rPr>
          <w:color w:val="1C1C1C"/>
          <w:spacing w:val="-1"/>
          <w:sz w:val="22"/>
        </w:rPr>
        <w:t> </w:t>
      </w:r>
      <w:r>
        <w:rPr>
          <w:color w:val="1C1C1C"/>
          <w:sz w:val="22"/>
        </w:rPr>
        <w:t>or</w:t>
      </w:r>
      <w:r>
        <w:rPr>
          <w:color w:val="1C1C1C"/>
          <w:spacing w:val="-1"/>
          <w:sz w:val="22"/>
        </w:rPr>
        <w:t> </w:t>
      </w:r>
      <w:r>
        <w:rPr>
          <w:color w:val="1C1C1C"/>
          <w:sz w:val="22"/>
        </w:rPr>
        <w:t>other disclosure of any state or citizen data or records except as required by law or allowed by written prior approval of the customer.</w:t>
      </w:r>
    </w:p>
    <w:p>
      <w:pPr>
        <w:pStyle w:val="ListParagraph"/>
        <w:numPr>
          <w:ilvl w:val="1"/>
          <w:numId w:val="8"/>
        </w:numPr>
        <w:tabs>
          <w:tab w:pos="1440" w:val="left" w:leader="none"/>
        </w:tabs>
        <w:spacing w:line="259" w:lineRule="auto" w:before="0" w:after="0"/>
        <w:ind w:left="1440" w:right="409" w:hanging="721"/>
        <w:jc w:val="left"/>
        <w:rPr>
          <w:b/>
          <w:sz w:val="22"/>
        </w:rPr>
      </w:pPr>
      <w:r>
        <w:rPr>
          <w:color w:val="1C1C1C"/>
          <w:sz w:val="22"/>
        </w:rPr>
        <w:t>Supplier shall immediately report to the customer any and all unauthorized use, appropriation, sale, assignment,</w:t>
      </w:r>
      <w:r>
        <w:rPr>
          <w:color w:val="1C1C1C"/>
          <w:spacing w:val="-4"/>
          <w:sz w:val="22"/>
        </w:rPr>
        <w:t> </w:t>
      </w:r>
      <w:r>
        <w:rPr>
          <w:color w:val="1C1C1C"/>
          <w:sz w:val="22"/>
        </w:rPr>
        <w:t>conveyance,</w:t>
      </w:r>
      <w:r>
        <w:rPr>
          <w:color w:val="1C1C1C"/>
          <w:spacing w:val="-4"/>
          <w:sz w:val="22"/>
        </w:rPr>
        <w:t> </w:t>
      </w:r>
      <w:r>
        <w:rPr>
          <w:color w:val="1C1C1C"/>
          <w:sz w:val="22"/>
        </w:rPr>
        <w:t>provision,</w:t>
      </w:r>
      <w:r>
        <w:rPr>
          <w:color w:val="1C1C1C"/>
          <w:spacing w:val="-4"/>
          <w:sz w:val="22"/>
        </w:rPr>
        <w:t> </w:t>
      </w:r>
      <w:r>
        <w:rPr>
          <w:color w:val="1C1C1C"/>
          <w:sz w:val="22"/>
        </w:rPr>
        <w:t>release,</w:t>
      </w:r>
      <w:r>
        <w:rPr>
          <w:color w:val="1C1C1C"/>
          <w:spacing w:val="-4"/>
          <w:sz w:val="22"/>
        </w:rPr>
        <w:t> </w:t>
      </w:r>
      <w:r>
        <w:rPr>
          <w:color w:val="1C1C1C"/>
          <w:sz w:val="22"/>
        </w:rPr>
        <w:t>access,</w:t>
      </w:r>
      <w:r>
        <w:rPr>
          <w:color w:val="1C1C1C"/>
          <w:spacing w:val="-4"/>
          <w:sz w:val="22"/>
        </w:rPr>
        <w:t> </w:t>
      </w:r>
      <w:r>
        <w:rPr>
          <w:color w:val="1C1C1C"/>
          <w:sz w:val="22"/>
        </w:rPr>
        <w:t>acquisition,</w:t>
      </w:r>
      <w:r>
        <w:rPr>
          <w:color w:val="1C1C1C"/>
          <w:spacing w:val="-3"/>
          <w:sz w:val="22"/>
        </w:rPr>
        <w:t> </w:t>
      </w:r>
      <w:r>
        <w:rPr>
          <w:color w:val="1C1C1C"/>
          <w:sz w:val="22"/>
        </w:rPr>
        <w:t>disclosure</w:t>
      </w:r>
      <w:r>
        <w:rPr>
          <w:color w:val="1C1C1C"/>
          <w:spacing w:val="-4"/>
          <w:sz w:val="22"/>
        </w:rPr>
        <w:t> </w:t>
      </w:r>
      <w:r>
        <w:rPr>
          <w:color w:val="1C1C1C"/>
          <w:sz w:val="22"/>
        </w:rPr>
        <w:t>or</w:t>
      </w:r>
      <w:r>
        <w:rPr>
          <w:color w:val="1C1C1C"/>
          <w:spacing w:val="-5"/>
          <w:sz w:val="22"/>
        </w:rPr>
        <w:t> </w:t>
      </w:r>
      <w:r>
        <w:rPr>
          <w:color w:val="1C1C1C"/>
          <w:sz w:val="22"/>
        </w:rPr>
        <w:t>other</w:t>
      </w:r>
      <w:r>
        <w:rPr>
          <w:color w:val="1C1C1C"/>
          <w:spacing w:val="-5"/>
          <w:sz w:val="22"/>
        </w:rPr>
        <w:t> </w:t>
      </w:r>
      <w:r>
        <w:rPr>
          <w:color w:val="1C1C1C"/>
          <w:sz w:val="22"/>
        </w:rPr>
        <w:t>dissemination</w:t>
      </w:r>
      <w:r>
        <w:rPr>
          <w:color w:val="1C1C1C"/>
          <w:spacing w:val="-5"/>
          <w:sz w:val="22"/>
        </w:rPr>
        <w:t> </w:t>
      </w:r>
      <w:r>
        <w:rPr>
          <w:color w:val="1C1C1C"/>
          <w:sz w:val="22"/>
        </w:rPr>
        <w:t>of</w:t>
      </w:r>
      <w:r>
        <w:rPr>
          <w:color w:val="1C1C1C"/>
          <w:spacing w:val="-5"/>
          <w:sz w:val="22"/>
        </w:rPr>
        <w:t> </w:t>
      </w:r>
      <w:r>
        <w:rPr>
          <w:color w:val="1C1C1C"/>
          <w:sz w:val="22"/>
        </w:rPr>
        <w:t>any state or citizen data or records of which it or its parent company, subsidiaries, affiliates, employees,</w:t>
      </w:r>
    </w:p>
    <w:p>
      <w:pPr>
        <w:pStyle w:val="ListParagraph"/>
        <w:spacing w:after="0" w:line="259" w:lineRule="auto"/>
        <w:jc w:val="left"/>
        <w:rPr>
          <w:b/>
          <w:sz w:val="22"/>
        </w:rPr>
        <w:sectPr>
          <w:pgSz w:w="12240" w:h="15840"/>
          <w:pgMar w:header="0" w:footer="526" w:top="980" w:bottom="760" w:left="720" w:right="360"/>
        </w:sectPr>
      </w:pPr>
    </w:p>
    <w:p>
      <w:pPr>
        <w:pStyle w:val="BodyText"/>
        <w:spacing w:line="259" w:lineRule="auto" w:before="28"/>
        <w:ind w:left="1440" w:right="365"/>
      </w:pPr>
      <w:r>
        <w:rPr>
          <w:color w:val="1C1C1C"/>
        </w:rPr>
        <w:t>officers, directors, assignees, agents, representatives, independent contractors, and subcontractors is aware</w:t>
      </w:r>
      <w:r>
        <w:rPr>
          <w:color w:val="1C1C1C"/>
          <w:spacing w:val="-3"/>
        </w:rPr>
        <w:t> </w:t>
      </w:r>
      <w:r>
        <w:rPr>
          <w:color w:val="1C1C1C"/>
        </w:rPr>
        <w:t>or</w:t>
      </w:r>
      <w:r>
        <w:rPr>
          <w:color w:val="1C1C1C"/>
          <w:spacing w:val="-4"/>
        </w:rPr>
        <w:t> </w:t>
      </w:r>
      <w:r>
        <w:rPr>
          <w:color w:val="1C1C1C"/>
        </w:rPr>
        <w:t>have</w:t>
      </w:r>
      <w:r>
        <w:rPr>
          <w:color w:val="1C1C1C"/>
          <w:spacing w:val="-3"/>
        </w:rPr>
        <w:t> </w:t>
      </w:r>
      <w:r>
        <w:rPr>
          <w:color w:val="1C1C1C"/>
        </w:rPr>
        <w:t>knowledge</w:t>
      </w:r>
      <w:r>
        <w:rPr>
          <w:color w:val="1C1C1C"/>
          <w:spacing w:val="-2"/>
        </w:rPr>
        <w:t> </w:t>
      </w:r>
      <w:r>
        <w:rPr>
          <w:color w:val="1C1C1C"/>
        </w:rPr>
        <w:t>or</w:t>
      </w:r>
      <w:r>
        <w:rPr>
          <w:color w:val="1C1C1C"/>
          <w:spacing w:val="-4"/>
        </w:rPr>
        <w:t> </w:t>
      </w:r>
      <w:r>
        <w:rPr>
          <w:color w:val="1C1C1C"/>
        </w:rPr>
        <w:t>reasonably</w:t>
      </w:r>
      <w:r>
        <w:rPr>
          <w:color w:val="1C1C1C"/>
          <w:spacing w:val="-4"/>
        </w:rPr>
        <w:t> </w:t>
      </w:r>
      <w:r>
        <w:rPr>
          <w:color w:val="1C1C1C"/>
        </w:rPr>
        <w:t>should</w:t>
      </w:r>
      <w:r>
        <w:rPr>
          <w:color w:val="1C1C1C"/>
          <w:spacing w:val="-4"/>
        </w:rPr>
        <w:t> </w:t>
      </w:r>
      <w:r>
        <w:rPr>
          <w:color w:val="1C1C1C"/>
        </w:rPr>
        <w:t>have</w:t>
      </w:r>
      <w:r>
        <w:rPr>
          <w:color w:val="1C1C1C"/>
          <w:spacing w:val="-3"/>
        </w:rPr>
        <w:t> </w:t>
      </w:r>
      <w:r>
        <w:rPr>
          <w:color w:val="1C1C1C"/>
        </w:rPr>
        <w:t>knowledge.</w:t>
      </w:r>
      <w:r>
        <w:rPr>
          <w:color w:val="1C1C1C"/>
          <w:spacing w:val="-4"/>
        </w:rPr>
        <w:t> </w:t>
      </w:r>
      <w:r>
        <w:rPr>
          <w:color w:val="1C1C1C"/>
        </w:rPr>
        <w:t>The</w:t>
      </w:r>
      <w:r>
        <w:rPr>
          <w:color w:val="1C1C1C"/>
          <w:spacing w:val="-3"/>
        </w:rPr>
        <w:t> </w:t>
      </w:r>
      <w:r>
        <w:rPr>
          <w:color w:val="1C1C1C"/>
        </w:rPr>
        <w:t>supplier</w:t>
      </w:r>
      <w:r>
        <w:rPr>
          <w:color w:val="1C1C1C"/>
          <w:spacing w:val="-4"/>
        </w:rPr>
        <w:t> </w:t>
      </w:r>
      <w:r>
        <w:rPr>
          <w:color w:val="1C1C1C"/>
        </w:rPr>
        <w:t>shall</w:t>
      </w:r>
      <w:r>
        <w:rPr>
          <w:color w:val="1C1C1C"/>
          <w:spacing w:val="-3"/>
        </w:rPr>
        <w:t> </w:t>
      </w:r>
      <w:r>
        <w:rPr>
          <w:color w:val="1C1C1C"/>
        </w:rPr>
        <w:t>also</w:t>
      </w:r>
      <w:r>
        <w:rPr>
          <w:color w:val="1C1C1C"/>
          <w:spacing w:val="-3"/>
        </w:rPr>
        <w:t> </w:t>
      </w:r>
      <w:r>
        <w:rPr>
          <w:color w:val="1C1C1C"/>
        </w:rPr>
        <w:t>promptly</w:t>
      </w:r>
      <w:r>
        <w:rPr>
          <w:color w:val="1C1C1C"/>
          <w:spacing w:val="-3"/>
        </w:rPr>
        <w:t> </w:t>
      </w:r>
      <w:r>
        <w:rPr>
          <w:color w:val="1C1C1C"/>
        </w:rPr>
        <w:t>furnish to</w:t>
      </w:r>
      <w:r>
        <w:rPr>
          <w:color w:val="1C1C1C"/>
          <w:spacing w:val="-1"/>
        </w:rPr>
        <w:t> </w:t>
      </w:r>
      <w:r>
        <w:rPr>
          <w:color w:val="1C1C1C"/>
        </w:rPr>
        <w:t>customer</w:t>
      </w:r>
      <w:r>
        <w:rPr>
          <w:color w:val="1C1C1C"/>
          <w:spacing w:val="-1"/>
        </w:rPr>
        <w:t> </w:t>
      </w:r>
      <w:r>
        <w:rPr>
          <w:color w:val="1C1C1C"/>
        </w:rPr>
        <w:t>full</w:t>
      </w:r>
      <w:r>
        <w:rPr>
          <w:color w:val="1C1C1C"/>
          <w:spacing w:val="-1"/>
        </w:rPr>
        <w:t> </w:t>
      </w:r>
      <w:r>
        <w:rPr>
          <w:color w:val="1C1C1C"/>
        </w:rPr>
        <w:t>details</w:t>
      </w:r>
      <w:r>
        <w:rPr>
          <w:color w:val="1C1C1C"/>
          <w:spacing w:val="-1"/>
        </w:rPr>
        <w:t> </w:t>
      </w:r>
      <w:r>
        <w:rPr>
          <w:color w:val="1C1C1C"/>
        </w:rPr>
        <w:t>of the unauthorized</w:t>
      </w:r>
      <w:r>
        <w:rPr>
          <w:color w:val="1C1C1C"/>
          <w:spacing w:val="-1"/>
        </w:rPr>
        <w:t> </w:t>
      </w:r>
      <w:r>
        <w:rPr>
          <w:color w:val="1C1C1C"/>
        </w:rPr>
        <w:t>use, appropriation, sale, assignment, conveyance, provision, release, access, acquisition, disclosure or other dissemination, or attempt thereof, and use its best efforts</w:t>
      </w:r>
      <w:r>
        <w:rPr>
          <w:color w:val="1C1C1C"/>
          <w:spacing w:val="-3"/>
        </w:rPr>
        <w:t> </w:t>
      </w:r>
      <w:r>
        <w:rPr>
          <w:color w:val="1C1C1C"/>
        </w:rPr>
        <w:t>to</w:t>
      </w:r>
      <w:r>
        <w:rPr>
          <w:color w:val="1C1C1C"/>
          <w:spacing w:val="-3"/>
        </w:rPr>
        <w:t> </w:t>
      </w:r>
      <w:r>
        <w:rPr>
          <w:color w:val="1C1C1C"/>
        </w:rPr>
        <w:t>assist</w:t>
      </w:r>
      <w:r>
        <w:rPr>
          <w:color w:val="1C1C1C"/>
          <w:spacing w:val="-3"/>
        </w:rPr>
        <w:t> </w:t>
      </w:r>
      <w:r>
        <w:rPr>
          <w:color w:val="1C1C1C"/>
        </w:rPr>
        <w:t>the</w:t>
      </w:r>
      <w:r>
        <w:rPr>
          <w:color w:val="1C1C1C"/>
          <w:spacing w:val="-1"/>
        </w:rPr>
        <w:t> </w:t>
      </w:r>
      <w:r>
        <w:rPr>
          <w:color w:val="1C1C1C"/>
        </w:rPr>
        <w:t>customer</w:t>
      </w:r>
      <w:r>
        <w:rPr>
          <w:color w:val="1C1C1C"/>
          <w:spacing w:val="-2"/>
        </w:rPr>
        <w:t> </w:t>
      </w:r>
      <w:r>
        <w:rPr>
          <w:color w:val="1C1C1C"/>
        </w:rPr>
        <w:t>in</w:t>
      </w:r>
      <w:r>
        <w:rPr>
          <w:color w:val="1C1C1C"/>
          <w:spacing w:val="-3"/>
        </w:rPr>
        <w:t> </w:t>
      </w:r>
      <w:r>
        <w:rPr>
          <w:color w:val="1C1C1C"/>
        </w:rPr>
        <w:t>investigating</w:t>
      </w:r>
      <w:r>
        <w:rPr>
          <w:color w:val="1C1C1C"/>
          <w:spacing w:val="-3"/>
        </w:rPr>
        <w:t> </w:t>
      </w:r>
      <w:r>
        <w:rPr>
          <w:color w:val="1C1C1C"/>
        </w:rPr>
        <w:t>or</w:t>
      </w:r>
      <w:r>
        <w:rPr>
          <w:color w:val="1C1C1C"/>
          <w:spacing w:val="-2"/>
        </w:rPr>
        <w:t> </w:t>
      </w:r>
      <w:r>
        <w:rPr>
          <w:color w:val="1C1C1C"/>
        </w:rPr>
        <w:t>preventing</w:t>
      </w:r>
      <w:r>
        <w:rPr>
          <w:color w:val="1C1C1C"/>
          <w:spacing w:val="-3"/>
        </w:rPr>
        <w:t> </w:t>
      </w:r>
      <w:r>
        <w:rPr>
          <w:color w:val="1C1C1C"/>
        </w:rPr>
        <w:t>the</w:t>
      </w:r>
      <w:r>
        <w:rPr>
          <w:color w:val="1C1C1C"/>
          <w:spacing w:val="-3"/>
        </w:rPr>
        <w:t> </w:t>
      </w:r>
      <w:r>
        <w:rPr>
          <w:color w:val="1C1C1C"/>
        </w:rPr>
        <w:t>reoccurrence</w:t>
      </w:r>
      <w:r>
        <w:rPr>
          <w:color w:val="1C1C1C"/>
          <w:spacing w:val="-2"/>
        </w:rPr>
        <w:t> </w:t>
      </w:r>
      <w:r>
        <w:rPr>
          <w:color w:val="1C1C1C"/>
        </w:rPr>
        <w:t>of</w:t>
      </w:r>
      <w:r>
        <w:rPr>
          <w:color w:val="1C1C1C"/>
          <w:spacing w:val="-3"/>
        </w:rPr>
        <w:t> </w:t>
      </w:r>
      <w:r>
        <w:rPr>
          <w:color w:val="1C1C1C"/>
        </w:rPr>
        <w:t>such</w:t>
      </w:r>
      <w:r>
        <w:rPr>
          <w:color w:val="1C1C1C"/>
          <w:spacing w:val="-2"/>
        </w:rPr>
        <w:t> </w:t>
      </w:r>
      <w:r>
        <w:rPr>
          <w:color w:val="1C1C1C"/>
        </w:rPr>
        <w:t>event</w:t>
      </w:r>
      <w:r>
        <w:rPr>
          <w:color w:val="1C1C1C"/>
          <w:spacing w:val="-3"/>
        </w:rPr>
        <w:t> </w:t>
      </w:r>
      <w:r>
        <w:rPr>
          <w:color w:val="1C1C1C"/>
        </w:rPr>
        <w:t>in</w:t>
      </w:r>
      <w:r>
        <w:rPr>
          <w:color w:val="1C1C1C"/>
          <w:spacing w:val="-3"/>
        </w:rPr>
        <w:t> </w:t>
      </w:r>
      <w:r>
        <w:rPr>
          <w:color w:val="1C1C1C"/>
        </w:rPr>
        <w:t>the</w:t>
      </w:r>
      <w:r>
        <w:rPr>
          <w:color w:val="1C1C1C"/>
          <w:spacing w:val="-2"/>
        </w:rPr>
        <w:t> </w:t>
      </w:r>
      <w:r>
        <w:rPr>
          <w:color w:val="1C1C1C"/>
        </w:rPr>
        <w:t>future. The supplier shall cooperate with the customer in connection with any litigation and investigation deemed necessary by the customer to protect any state or citizen data and records and shall bear all costs associated with the investigation, response and recovery in connection with</w:t>
      </w:r>
      <w:r>
        <w:rPr>
          <w:color w:val="1C1C1C"/>
          <w:spacing w:val="-1"/>
        </w:rPr>
        <w:t> </w:t>
      </w:r>
      <w:r>
        <w:rPr>
          <w:color w:val="1C1C1C"/>
        </w:rPr>
        <w:t>any breach of state or citizen data or records including but not limited to credit monitoring services with a term of at least three years, all notice-related costs and toll free telephone call center services.</w:t>
      </w:r>
    </w:p>
    <w:p>
      <w:pPr>
        <w:pStyle w:val="ListParagraph"/>
        <w:numPr>
          <w:ilvl w:val="1"/>
          <w:numId w:val="8"/>
        </w:numPr>
        <w:tabs>
          <w:tab w:pos="1439" w:val="left" w:leader="none"/>
        </w:tabs>
        <w:spacing w:line="259" w:lineRule="auto" w:before="0" w:after="0"/>
        <w:ind w:left="1439" w:right="558" w:hanging="721"/>
        <w:jc w:val="left"/>
        <w:rPr>
          <w:b/>
          <w:color w:val="1A1A1A"/>
          <w:sz w:val="22"/>
        </w:rPr>
      </w:pPr>
      <w:r>
        <w:rPr>
          <w:color w:val="1C1C1C"/>
          <w:sz w:val="22"/>
        </w:rPr>
        <w:t>Supplier further agrees to promptly prevent a reoccurrence of any unauthorized use, appropriation, sale,</w:t>
      </w:r>
      <w:r>
        <w:rPr>
          <w:color w:val="1C1C1C"/>
          <w:spacing w:val="-5"/>
          <w:sz w:val="22"/>
        </w:rPr>
        <w:t> </w:t>
      </w:r>
      <w:r>
        <w:rPr>
          <w:color w:val="1C1C1C"/>
          <w:sz w:val="22"/>
        </w:rPr>
        <w:t>assignment,</w:t>
      </w:r>
      <w:r>
        <w:rPr>
          <w:color w:val="1C1C1C"/>
          <w:spacing w:val="-5"/>
          <w:sz w:val="22"/>
        </w:rPr>
        <w:t> </w:t>
      </w:r>
      <w:r>
        <w:rPr>
          <w:color w:val="1C1C1C"/>
          <w:sz w:val="22"/>
        </w:rPr>
        <w:t>conveyance,</w:t>
      </w:r>
      <w:r>
        <w:rPr>
          <w:color w:val="1C1C1C"/>
          <w:spacing w:val="-5"/>
          <w:sz w:val="22"/>
        </w:rPr>
        <w:t> </w:t>
      </w:r>
      <w:r>
        <w:rPr>
          <w:color w:val="1C1C1C"/>
          <w:sz w:val="22"/>
        </w:rPr>
        <w:t>provision,</w:t>
      </w:r>
      <w:r>
        <w:rPr>
          <w:color w:val="1C1C1C"/>
          <w:spacing w:val="-5"/>
          <w:sz w:val="22"/>
        </w:rPr>
        <w:t> </w:t>
      </w:r>
      <w:r>
        <w:rPr>
          <w:color w:val="1C1C1C"/>
          <w:sz w:val="22"/>
        </w:rPr>
        <w:t>release,</w:t>
      </w:r>
      <w:r>
        <w:rPr>
          <w:color w:val="1C1C1C"/>
          <w:spacing w:val="-5"/>
          <w:sz w:val="22"/>
        </w:rPr>
        <w:t> </w:t>
      </w:r>
      <w:r>
        <w:rPr>
          <w:color w:val="1C1C1C"/>
          <w:sz w:val="22"/>
        </w:rPr>
        <w:t>access,</w:t>
      </w:r>
      <w:r>
        <w:rPr>
          <w:color w:val="1C1C1C"/>
          <w:spacing w:val="-4"/>
          <w:sz w:val="22"/>
        </w:rPr>
        <w:t> </w:t>
      </w:r>
      <w:r>
        <w:rPr>
          <w:color w:val="1A1A1A"/>
          <w:sz w:val="22"/>
        </w:rPr>
        <w:t>acquisition,</w:t>
      </w:r>
      <w:r>
        <w:rPr>
          <w:color w:val="1A1A1A"/>
          <w:spacing w:val="-5"/>
          <w:sz w:val="22"/>
        </w:rPr>
        <w:t> </w:t>
      </w:r>
      <w:r>
        <w:rPr>
          <w:color w:val="1A1A1A"/>
          <w:sz w:val="22"/>
        </w:rPr>
        <w:t>disclosure</w:t>
      </w:r>
      <w:r>
        <w:rPr>
          <w:color w:val="1A1A1A"/>
          <w:spacing w:val="-5"/>
          <w:sz w:val="22"/>
        </w:rPr>
        <w:t> </w:t>
      </w:r>
      <w:r>
        <w:rPr>
          <w:color w:val="1A1A1A"/>
          <w:sz w:val="22"/>
        </w:rPr>
        <w:t>or</w:t>
      </w:r>
      <w:r>
        <w:rPr>
          <w:color w:val="1A1A1A"/>
          <w:spacing w:val="-6"/>
          <w:sz w:val="22"/>
        </w:rPr>
        <w:t> </w:t>
      </w:r>
      <w:r>
        <w:rPr>
          <w:color w:val="1A1A1A"/>
          <w:sz w:val="22"/>
        </w:rPr>
        <w:t>other</w:t>
      </w:r>
      <w:r>
        <w:rPr>
          <w:color w:val="1A1A1A"/>
          <w:spacing w:val="-4"/>
          <w:sz w:val="22"/>
        </w:rPr>
        <w:t> </w:t>
      </w:r>
      <w:r>
        <w:rPr>
          <w:color w:val="1A1A1A"/>
          <w:sz w:val="22"/>
        </w:rPr>
        <w:t>dissemination of state or citizen data and records.</w:t>
      </w:r>
    </w:p>
    <w:p>
      <w:pPr>
        <w:pStyle w:val="ListParagraph"/>
        <w:numPr>
          <w:ilvl w:val="1"/>
          <w:numId w:val="8"/>
        </w:numPr>
        <w:tabs>
          <w:tab w:pos="1439" w:val="left" w:leader="none"/>
        </w:tabs>
        <w:spacing w:line="259" w:lineRule="auto" w:before="0" w:after="0"/>
        <w:ind w:left="1439" w:right="367" w:hanging="721"/>
        <w:jc w:val="left"/>
        <w:rPr>
          <w:b/>
          <w:color w:val="1A1A1A"/>
          <w:sz w:val="22"/>
        </w:rPr>
      </w:pPr>
      <w:r>
        <w:rPr>
          <w:color w:val="1A1A1A"/>
          <w:sz w:val="22"/>
        </w:rPr>
        <w:t>Supplier acknowledges that any improper use, appropriation, sale, assignment, conveyance, provision, release, access, acquisition, disclosure or</w:t>
      </w:r>
      <w:r>
        <w:rPr>
          <w:color w:val="1A1A1A"/>
          <w:spacing w:val="-1"/>
          <w:sz w:val="22"/>
        </w:rPr>
        <w:t> </w:t>
      </w:r>
      <w:r>
        <w:rPr>
          <w:color w:val="1A1A1A"/>
          <w:sz w:val="22"/>
        </w:rPr>
        <w:t>other</w:t>
      </w:r>
      <w:r>
        <w:rPr>
          <w:color w:val="1A1A1A"/>
          <w:spacing w:val="-1"/>
          <w:sz w:val="22"/>
        </w:rPr>
        <w:t> </w:t>
      </w:r>
      <w:r>
        <w:rPr>
          <w:color w:val="1A1A1A"/>
          <w:sz w:val="22"/>
        </w:rPr>
        <w:t>dissemination of any state data</w:t>
      </w:r>
      <w:r>
        <w:rPr>
          <w:color w:val="1A1A1A"/>
          <w:spacing w:val="-1"/>
          <w:sz w:val="22"/>
        </w:rPr>
        <w:t> </w:t>
      </w:r>
      <w:r>
        <w:rPr>
          <w:color w:val="1A1A1A"/>
          <w:sz w:val="22"/>
        </w:rPr>
        <w:t>or records</w:t>
      </w:r>
      <w:r>
        <w:rPr>
          <w:color w:val="1A1A1A"/>
          <w:spacing w:val="-1"/>
          <w:sz w:val="22"/>
        </w:rPr>
        <w:t> </w:t>
      </w:r>
      <w:r>
        <w:rPr>
          <w:color w:val="1A1A1A"/>
          <w:sz w:val="22"/>
        </w:rPr>
        <w:t>to others</w:t>
      </w:r>
      <w:r>
        <w:rPr>
          <w:color w:val="1A1A1A"/>
          <w:spacing w:val="-1"/>
          <w:sz w:val="22"/>
        </w:rPr>
        <w:t> </w:t>
      </w:r>
      <w:r>
        <w:rPr>
          <w:color w:val="1A1A1A"/>
          <w:sz w:val="22"/>
        </w:rPr>
        <w:t>may cause immediate and irreparable harm to the customer and certain beneficiaries and may violate state or federal laws and regulations. If the supplier or its affiliates, parent company, subsidiaries, employees, officers, directors, assignees, agents, representatives, independent contractors and subcontractors improperly use, appropriate, sell, assign, convey, provide, release, access, acquire, disclose or otherwise disseminate such confidential information to any person or entity in violation of the contract, the customer will immediately be entitled to injunctive relief and/or any other rights or remedies available under</w:t>
      </w:r>
      <w:r>
        <w:rPr>
          <w:color w:val="1A1A1A"/>
          <w:spacing w:val="-3"/>
          <w:sz w:val="22"/>
        </w:rPr>
        <w:t> </w:t>
      </w:r>
      <w:r>
        <w:rPr>
          <w:color w:val="1A1A1A"/>
          <w:sz w:val="22"/>
        </w:rPr>
        <w:t>this</w:t>
      </w:r>
      <w:r>
        <w:rPr>
          <w:color w:val="1A1A1A"/>
          <w:spacing w:val="-3"/>
          <w:sz w:val="22"/>
        </w:rPr>
        <w:t> </w:t>
      </w:r>
      <w:r>
        <w:rPr>
          <w:color w:val="1A1A1A"/>
          <w:sz w:val="22"/>
        </w:rPr>
        <w:t>contract,</w:t>
      </w:r>
      <w:r>
        <w:rPr>
          <w:color w:val="1A1A1A"/>
          <w:spacing w:val="-2"/>
          <w:sz w:val="22"/>
        </w:rPr>
        <w:t> </w:t>
      </w:r>
      <w:r>
        <w:rPr>
          <w:color w:val="1A1A1A"/>
          <w:sz w:val="22"/>
        </w:rPr>
        <w:t>at</w:t>
      </w:r>
      <w:r>
        <w:rPr>
          <w:color w:val="1A1A1A"/>
          <w:spacing w:val="-4"/>
          <w:sz w:val="22"/>
        </w:rPr>
        <w:t> </w:t>
      </w:r>
      <w:r>
        <w:rPr>
          <w:color w:val="1A1A1A"/>
          <w:sz w:val="22"/>
        </w:rPr>
        <w:t>equity</w:t>
      </w:r>
      <w:r>
        <w:rPr>
          <w:color w:val="1A1A1A"/>
          <w:spacing w:val="-4"/>
          <w:sz w:val="22"/>
        </w:rPr>
        <w:t> </w:t>
      </w:r>
      <w:r>
        <w:rPr>
          <w:color w:val="1A1A1A"/>
          <w:sz w:val="22"/>
        </w:rPr>
        <w:t>or</w:t>
      </w:r>
      <w:r>
        <w:rPr>
          <w:color w:val="1A1A1A"/>
          <w:spacing w:val="-4"/>
          <w:sz w:val="22"/>
        </w:rPr>
        <w:t> </w:t>
      </w:r>
      <w:r>
        <w:rPr>
          <w:color w:val="1A1A1A"/>
          <w:sz w:val="22"/>
        </w:rPr>
        <w:t>pursuant</w:t>
      </w:r>
      <w:r>
        <w:rPr>
          <w:color w:val="1A1A1A"/>
          <w:spacing w:val="-4"/>
          <w:sz w:val="22"/>
        </w:rPr>
        <w:t> </w:t>
      </w:r>
      <w:r>
        <w:rPr>
          <w:color w:val="1A1A1A"/>
          <w:sz w:val="22"/>
        </w:rPr>
        <w:t>to</w:t>
      </w:r>
      <w:r>
        <w:rPr>
          <w:color w:val="1A1A1A"/>
          <w:spacing w:val="-4"/>
          <w:sz w:val="22"/>
        </w:rPr>
        <w:t> </w:t>
      </w:r>
      <w:r>
        <w:rPr>
          <w:color w:val="1A1A1A"/>
          <w:sz w:val="22"/>
        </w:rPr>
        <w:t>applicable</w:t>
      </w:r>
      <w:r>
        <w:rPr>
          <w:color w:val="1A1A1A"/>
          <w:spacing w:val="-4"/>
          <w:sz w:val="22"/>
        </w:rPr>
        <w:t> </w:t>
      </w:r>
      <w:r>
        <w:rPr>
          <w:color w:val="1A1A1A"/>
          <w:sz w:val="22"/>
        </w:rPr>
        <w:t>statutory,</w:t>
      </w:r>
      <w:r>
        <w:rPr>
          <w:color w:val="1A1A1A"/>
          <w:spacing w:val="-3"/>
          <w:sz w:val="22"/>
        </w:rPr>
        <w:t> </w:t>
      </w:r>
      <w:r>
        <w:rPr>
          <w:color w:val="1A1A1A"/>
          <w:sz w:val="22"/>
        </w:rPr>
        <w:t>regulatory,</w:t>
      </w:r>
      <w:r>
        <w:rPr>
          <w:color w:val="1A1A1A"/>
          <w:spacing w:val="-3"/>
          <w:sz w:val="22"/>
        </w:rPr>
        <w:t> </w:t>
      </w:r>
      <w:r>
        <w:rPr>
          <w:color w:val="1A1A1A"/>
          <w:sz w:val="22"/>
        </w:rPr>
        <w:t>and</w:t>
      </w:r>
      <w:r>
        <w:rPr>
          <w:color w:val="1A1A1A"/>
          <w:spacing w:val="-4"/>
          <w:sz w:val="22"/>
        </w:rPr>
        <w:t> </w:t>
      </w:r>
      <w:r>
        <w:rPr>
          <w:color w:val="1A1A1A"/>
          <w:sz w:val="22"/>
        </w:rPr>
        <w:t>common</w:t>
      </w:r>
      <w:r>
        <w:rPr>
          <w:color w:val="1A1A1A"/>
          <w:spacing w:val="-3"/>
          <w:sz w:val="22"/>
        </w:rPr>
        <w:t> </w:t>
      </w:r>
      <w:r>
        <w:rPr>
          <w:color w:val="1A1A1A"/>
          <w:sz w:val="22"/>
        </w:rPr>
        <w:t>law</w:t>
      </w:r>
      <w:r>
        <w:rPr>
          <w:color w:val="1A1A1A"/>
          <w:spacing w:val="-4"/>
          <w:sz w:val="22"/>
        </w:rPr>
        <w:t> </w:t>
      </w:r>
      <w:r>
        <w:rPr>
          <w:color w:val="1A1A1A"/>
          <w:sz w:val="22"/>
        </w:rPr>
        <w:t>without</w:t>
      </w:r>
      <w:r>
        <w:rPr>
          <w:color w:val="1A1A1A"/>
          <w:spacing w:val="-4"/>
          <w:sz w:val="22"/>
        </w:rPr>
        <w:t> </w:t>
      </w:r>
      <w:r>
        <w:rPr>
          <w:color w:val="1A1A1A"/>
          <w:sz w:val="22"/>
        </w:rPr>
        <w:t>a cure period.</w:t>
      </w:r>
    </w:p>
    <w:p>
      <w:pPr>
        <w:pStyle w:val="ListParagraph"/>
        <w:numPr>
          <w:ilvl w:val="1"/>
          <w:numId w:val="8"/>
        </w:numPr>
        <w:tabs>
          <w:tab w:pos="1439" w:val="left" w:leader="none"/>
        </w:tabs>
        <w:spacing w:line="259" w:lineRule="auto" w:before="0" w:after="0"/>
        <w:ind w:left="1439" w:right="372" w:hanging="721"/>
        <w:jc w:val="left"/>
        <w:rPr>
          <w:b/>
          <w:sz w:val="22"/>
        </w:rPr>
      </w:pPr>
      <w:r>
        <w:rPr>
          <w:color w:val="1A1A1A"/>
          <w:sz w:val="22"/>
        </w:rPr>
        <w:t>The</w:t>
      </w:r>
      <w:r>
        <w:rPr>
          <w:color w:val="1A1A1A"/>
          <w:spacing w:val="-4"/>
          <w:sz w:val="22"/>
        </w:rPr>
        <w:t> </w:t>
      </w:r>
      <w:r>
        <w:rPr>
          <w:color w:val="1A1A1A"/>
          <w:sz w:val="22"/>
        </w:rPr>
        <w:t>supplier</w:t>
      </w:r>
      <w:r>
        <w:rPr>
          <w:color w:val="1A1A1A"/>
          <w:spacing w:val="-2"/>
          <w:sz w:val="22"/>
        </w:rPr>
        <w:t> </w:t>
      </w:r>
      <w:r>
        <w:rPr>
          <w:color w:val="1A1A1A"/>
          <w:sz w:val="22"/>
        </w:rPr>
        <w:t>shall</w:t>
      </w:r>
      <w:r>
        <w:rPr>
          <w:color w:val="1A1A1A"/>
          <w:spacing w:val="-3"/>
          <w:sz w:val="22"/>
        </w:rPr>
        <w:t> </w:t>
      </w:r>
      <w:r>
        <w:rPr>
          <w:color w:val="1A1A1A"/>
          <w:sz w:val="22"/>
        </w:rPr>
        <w:t>immediately</w:t>
      </w:r>
      <w:r>
        <w:rPr>
          <w:color w:val="1A1A1A"/>
          <w:spacing w:val="-4"/>
          <w:sz w:val="22"/>
        </w:rPr>
        <w:t> </w:t>
      </w:r>
      <w:r>
        <w:rPr>
          <w:color w:val="1A1A1A"/>
          <w:sz w:val="22"/>
        </w:rPr>
        <w:t>forward</w:t>
      </w:r>
      <w:r>
        <w:rPr>
          <w:color w:val="1A1A1A"/>
          <w:spacing w:val="-2"/>
          <w:sz w:val="22"/>
        </w:rPr>
        <w:t> </w:t>
      </w:r>
      <w:r>
        <w:rPr>
          <w:color w:val="1A1A1A"/>
          <w:sz w:val="22"/>
        </w:rPr>
        <w:t>to</w:t>
      </w:r>
      <w:r>
        <w:rPr>
          <w:color w:val="1A1A1A"/>
          <w:spacing w:val="-3"/>
          <w:sz w:val="22"/>
        </w:rPr>
        <w:t> </w:t>
      </w:r>
      <w:r>
        <w:rPr>
          <w:color w:val="1A1A1A"/>
          <w:sz w:val="22"/>
        </w:rPr>
        <w:t>the</w:t>
      </w:r>
      <w:r>
        <w:rPr>
          <w:color w:val="1A1A1A"/>
          <w:spacing w:val="-3"/>
          <w:sz w:val="22"/>
        </w:rPr>
        <w:t> </w:t>
      </w:r>
      <w:r>
        <w:rPr>
          <w:color w:val="1A1A1A"/>
          <w:sz w:val="22"/>
        </w:rPr>
        <w:t>state</w:t>
      </w:r>
      <w:r>
        <w:rPr>
          <w:color w:val="1A1A1A"/>
          <w:spacing w:val="-3"/>
          <w:sz w:val="22"/>
        </w:rPr>
        <w:t> </w:t>
      </w:r>
      <w:r>
        <w:rPr>
          <w:color w:val="1A1A1A"/>
          <w:sz w:val="22"/>
        </w:rPr>
        <w:t>purchasing</w:t>
      </w:r>
      <w:r>
        <w:rPr>
          <w:color w:val="1A1A1A"/>
          <w:spacing w:val="-3"/>
          <w:sz w:val="22"/>
        </w:rPr>
        <w:t> </w:t>
      </w:r>
      <w:r>
        <w:rPr>
          <w:color w:val="1A1A1A"/>
          <w:sz w:val="22"/>
        </w:rPr>
        <w:t>director,</w:t>
      </w:r>
      <w:r>
        <w:rPr>
          <w:color w:val="1A1A1A"/>
          <w:spacing w:val="-3"/>
          <w:sz w:val="22"/>
        </w:rPr>
        <w:t> </w:t>
      </w:r>
      <w:r>
        <w:rPr>
          <w:color w:val="1A1A1A"/>
          <w:sz w:val="22"/>
        </w:rPr>
        <w:t>and</w:t>
      </w:r>
      <w:r>
        <w:rPr>
          <w:color w:val="1A1A1A"/>
          <w:spacing w:val="-2"/>
          <w:sz w:val="22"/>
        </w:rPr>
        <w:t> </w:t>
      </w:r>
      <w:r>
        <w:rPr>
          <w:color w:val="1A1A1A"/>
          <w:sz w:val="22"/>
        </w:rPr>
        <w:t>any</w:t>
      </w:r>
      <w:r>
        <w:rPr>
          <w:color w:val="1A1A1A"/>
          <w:spacing w:val="-4"/>
          <w:sz w:val="22"/>
        </w:rPr>
        <w:t> </w:t>
      </w:r>
      <w:r>
        <w:rPr>
          <w:color w:val="1A1A1A"/>
          <w:sz w:val="22"/>
        </w:rPr>
        <w:t>other</w:t>
      </w:r>
      <w:r>
        <w:rPr>
          <w:color w:val="1A1A1A"/>
          <w:spacing w:val="-3"/>
          <w:sz w:val="22"/>
        </w:rPr>
        <w:t> </w:t>
      </w:r>
      <w:r>
        <w:rPr>
          <w:color w:val="1A1A1A"/>
          <w:sz w:val="22"/>
        </w:rPr>
        <w:t>applicable</w:t>
      </w:r>
      <w:r>
        <w:rPr>
          <w:color w:val="1A1A1A"/>
          <w:spacing w:val="-3"/>
          <w:sz w:val="22"/>
        </w:rPr>
        <w:t> </w:t>
      </w:r>
      <w:r>
        <w:rPr>
          <w:color w:val="1A1A1A"/>
          <w:sz w:val="22"/>
        </w:rPr>
        <w:t>person listed in the Notices section of the contract, any request by a third party for data or records in the possession</w:t>
      </w:r>
      <w:r>
        <w:rPr>
          <w:color w:val="1A1A1A"/>
          <w:spacing w:val="-3"/>
          <w:sz w:val="22"/>
        </w:rPr>
        <w:t> </w:t>
      </w:r>
      <w:r>
        <w:rPr>
          <w:color w:val="1A1A1A"/>
          <w:sz w:val="22"/>
        </w:rPr>
        <w:t>of</w:t>
      </w:r>
      <w:r>
        <w:rPr>
          <w:color w:val="1A1A1A"/>
          <w:spacing w:val="-4"/>
          <w:sz w:val="22"/>
        </w:rPr>
        <w:t> </w:t>
      </w:r>
      <w:r>
        <w:rPr>
          <w:color w:val="1A1A1A"/>
          <w:sz w:val="22"/>
        </w:rPr>
        <w:t>the</w:t>
      </w:r>
      <w:r>
        <w:rPr>
          <w:color w:val="1A1A1A"/>
          <w:spacing w:val="-1"/>
          <w:sz w:val="22"/>
        </w:rPr>
        <w:t> </w:t>
      </w:r>
      <w:r>
        <w:rPr>
          <w:color w:val="1A1A1A"/>
          <w:sz w:val="22"/>
        </w:rPr>
        <w:t>supplier</w:t>
      </w:r>
      <w:r>
        <w:rPr>
          <w:color w:val="1A1A1A"/>
          <w:spacing w:val="-2"/>
          <w:sz w:val="22"/>
        </w:rPr>
        <w:t> </w:t>
      </w:r>
      <w:r>
        <w:rPr>
          <w:color w:val="1A1A1A"/>
          <w:sz w:val="22"/>
        </w:rPr>
        <w:t>or</w:t>
      </w:r>
      <w:r>
        <w:rPr>
          <w:color w:val="1A1A1A"/>
          <w:spacing w:val="-3"/>
          <w:sz w:val="22"/>
        </w:rPr>
        <w:t> </w:t>
      </w:r>
      <w:r>
        <w:rPr>
          <w:color w:val="1A1A1A"/>
          <w:sz w:val="22"/>
        </w:rPr>
        <w:t>any</w:t>
      </w:r>
      <w:r>
        <w:rPr>
          <w:color w:val="1A1A1A"/>
          <w:spacing w:val="-3"/>
          <w:sz w:val="22"/>
        </w:rPr>
        <w:t> </w:t>
      </w:r>
      <w:r>
        <w:rPr>
          <w:color w:val="1A1A1A"/>
          <w:sz w:val="22"/>
        </w:rPr>
        <w:t>subcontractor</w:t>
      </w:r>
      <w:r>
        <w:rPr>
          <w:color w:val="1A1A1A"/>
          <w:spacing w:val="-3"/>
          <w:sz w:val="22"/>
        </w:rPr>
        <w:t> </w:t>
      </w:r>
      <w:r>
        <w:rPr>
          <w:color w:val="1A1A1A"/>
          <w:sz w:val="22"/>
        </w:rPr>
        <w:t>or</w:t>
      </w:r>
      <w:r>
        <w:rPr>
          <w:color w:val="1A1A1A"/>
          <w:spacing w:val="-1"/>
          <w:sz w:val="22"/>
        </w:rPr>
        <w:t> </w:t>
      </w:r>
      <w:r>
        <w:rPr>
          <w:color w:val="1A1A1A"/>
          <w:sz w:val="22"/>
        </w:rPr>
        <w:t>to</w:t>
      </w:r>
      <w:r>
        <w:rPr>
          <w:color w:val="1A1A1A"/>
          <w:spacing w:val="-1"/>
          <w:sz w:val="22"/>
        </w:rPr>
        <w:t> </w:t>
      </w:r>
      <w:r>
        <w:rPr>
          <w:color w:val="1A1A1A"/>
          <w:sz w:val="22"/>
        </w:rPr>
        <w:t>which</w:t>
      </w:r>
      <w:r>
        <w:rPr>
          <w:color w:val="1A1A1A"/>
          <w:spacing w:val="-2"/>
          <w:sz w:val="22"/>
        </w:rPr>
        <w:t> </w:t>
      </w:r>
      <w:r>
        <w:rPr>
          <w:color w:val="1A1A1A"/>
          <w:sz w:val="22"/>
        </w:rPr>
        <w:t>the</w:t>
      </w:r>
      <w:r>
        <w:rPr>
          <w:color w:val="1A1A1A"/>
          <w:spacing w:val="-1"/>
          <w:sz w:val="22"/>
        </w:rPr>
        <w:t> </w:t>
      </w:r>
      <w:r>
        <w:rPr>
          <w:color w:val="1A1A1A"/>
          <w:sz w:val="22"/>
        </w:rPr>
        <w:t>supplier</w:t>
      </w:r>
      <w:r>
        <w:rPr>
          <w:color w:val="1A1A1A"/>
          <w:spacing w:val="-3"/>
          <w:sz w:val="22"/>
        </w:rPr>
        <w:t> </w:t>
      </w:r>
      <w:r>
        <w:rPr>
          <w:color w:val="1A1A1A"/>
          <w:sz w:val="22"/>
        </w:rPr>
        <w:t>or</w:t>
      </w:r>
      <w:r>
        <w:rPr>
          <w:color w:val="1A1A1A"/>
          <w:spacing w:val="-3"/>
          <w:sz w:val="22"/>
        </w:rPr>
        <w:t> </w:t>
      </w:r>
      <w:r>
        <w:rPr>
          <w:color w:val="1A1A1A"/>
          <w:sz w:val="22"/>
        </w:rPr>
        <w:t>subcontractor</w:t>
      </w:r>
      <w:r>
        <w:rPr>
          <w:color w:val="1A1A1A"/>
          <w:spacing w:val="-3"/>
          <w:sz w:val="22"/>
        </w:rPr>
        <w:t> </w:t>
      </w:r>
      <w:r>
        <w:rPr>
          <w:color w:val="1A1A1A"/>
          <w:sz w:val="22"/>
        </w:rPr>
        <w:t>has</w:t>
      </w:r>
      <w:r>
        <w:rPr>
          <w:color w:val="1A1A1A"/>
          <w:spacing w:val="-1"/>
          <w:sz w:val="22"/>
        </w:rPr>
        <w:t> </w:t>
      </w:r>
      <w:r>
        <w:rPr>
          <w:color w:val="1A1A1A"/>
          <w:sz w:val="22"/>
        </w:rPr>
        <w:t>access</w:t>
      </w:r>
      <w:r>
        <w:rPr>
          <w:color w:val="1A1A1A"/>
          <w:spacing w:val="-2"/>
          <w:sz w:val="22"/>
        </w:rPr>
        <w:t> </w:t>
      </w:r>
      <w:r>
        <w:rPr>
          <w:color w:val="1A1A1A"/>
          <w:sz w:val="22"/>
        </w:rPr>
        <w:t>and supplier shall fully cooperate with all efforts to protect the security and confidentiality of such data or records in response to a third party request.</w:t>
      </w:r>
    </w:p>
    <w:p>
      <w:pPr>
        <w:pStyle w:val="ListParagraph"/>
        <w:numPr>
          <w:ilvl w:val="1"/>
          <w:numId w:val="8"/>
        </w:numPr>
        <w:tabs>
          <w:tab w:pos="1440" w:val="left" w:leader="none"/>
        </w:tabs>
        <w:spacing w:line="259" w:lineRule="auto" w:before="0" w:after="0"/>
        <w:ind w:left="1440" w:right="635" w:hanging="721"/>
        <w:jc w:val="left"/>
        <w:rPr>
          <w:b/>
          <w:sz w:val="22"/>
        </w:rPr>
      </w:pPr>
      <w:r>
        <w:rPr>
          <w:color w:val="1A1A1A"/>
          <w:sz w:val="22"/>
        </w:rPr>
        <w:t>Customer</w:t>
      </w:r>
      <w:r>
        <w:rPr>
          <w:color w:val="1A1A1A"/>
          <w:spacing w:val="-4"/>
          <w:sz w:val="22"/>
        </w:rPr>
        <w:t> </w:t>
      </w:r>
      <w:r>
        <w:rPr>
          <w:color w:val="1A1A1A"/>
          <w:sz w:val="22"/>
        </w:rPr>
        <w:t>may</w:t>
      </w:r>
      <w:r>
        <w:rPr>
          <w:color w:val="1A1A1A"/>
          <w:spacing w:val="-4"/>
          <w:sz w:val="22"/>
        </w:rPr>
        <w:t> </w:t>
      </w:r>
      <w:r>
        <w:rPr>
          <w:color w:val="1A1A1A"/>
          <w:sz w:val="22"/>
        </w:rPr>
        <w:t>be</w:t>
      </w:r>
      <w:r>
        <w:rPr>
          <w:color w:val="1A1A1A"/>
          <w:spacing w:val="-3"/>
          <w:sz w:val="22"/>
        </w:rPr>
        <w:t> </w:t>
      </w:r>
      <w:r>
        <w:rPr>
          <w:color w:val="1A1A1A"/>
          <w:sz w:val="22"/>
        </w:rPr>
        <w:t>provided</w:t>
      </w:r>
      <w:r>
        <w:rPr>
          <w:color w:val="1A1A1A"/>
          <w:spacing w:val="-3"/>
          <w:sz w:val="22"/>
        </w:rPr>
        <w:t> </w:t>
      </w:r>
      <w:r>
        <w:rPr>
          <w:color w:val="1A1A1A"/>
          <w:sz w:val="22"/>
        </w:rPr>
        <w:t>access</w:t>
      </w:r>
      <w:r>
        <w:rPr>
          <w:color w:val="1A1A1A"/>
          <w:spacing w:val="-3"/>
          <w:sz w:val="22"/>
        </w:rPr>
        <w:t> </w:t>
      </w:r>
      <w:r>
        <w:rPr>
          <w:color w:val="1A1A1A"/>
          <w:sz w:val="22"/>
        </w:rPr>
        <w:t>to</w:t>
      </w:r>
      <w:r>
        <w:rPr>
          <w:color w:val="1A1A1A"/>
          <w:spacing w:val="-2"/>
          <w:sz w:val="22"/>
        </w:rPr>
        <w:t> </w:t>
      </w:r>
      <w:r>
        <w:rPr>
          <w:color w:val="1A1A1A"/>
          <w:sz w:val="22"/>
        </w:rPr>
        <w:t>supplier's</w:t>
      </w:r>
      <w:r>
        <w:rPr>
          <w:color w:val="1A1A1A"/>
          <w:spacing w:val="-2"/>
          <w:sz w:val="22"/>
        </w:rPr>
        <w:t> </w:t>
      </w:r>
      <w:r>
        <w:rPr>
          <w:color w:val="1A1A1A"/>
          <w:sz w:val="22"/>
        </w:rPr>
        <w:t>confidential</w:t>
      </w:r>
      <w:r>
        <w:rPr>
          <w:color w:val="1A1A1A"/>
          <w:spacing w:val="-3"/>
          <w:sz w:val="22"/>
        </w:rPr>
        <w:t> </w:t>
      </w:r>
      <w:r>
        <w:rPr>
          <w:color w:val="1A1A1A"/>
          <w:sz w:val="22"/>
        </w:rPr>
        <w:t>information.</w:t>
      </w:r>
      <w:r>
        <w:rPr>
          <w:color w:val="1A1A1A"/>
          <w:spacing w:val="-2"/>
          <w:sz w:val="22"/>
        </w:rPr>
        <w:t> </w:t>
      </w:r>
      <w:r>
        <w:rPr>
          <w:color w:val="1A1A1A"/>
          <w:sz w:val="22"/>
        </w:rPr>
        <w:t>State</w:t>
      </w:r>
      <w:r>
        <w:rPr>
          <w:color w:val="1A1A1A"/>
          <w:spacing w:val="-3"/>
          <w:sz w:val="22"/>
        </w:rPr>
        <w:t> </w:t>
      </w:r>
      <w:r>
        <w:rPr>
          <w:color w:val="1A1A1A"/>
          <w:sz w:val="22"/>
        </w:rPr>
        <w:t>agencies</w:t>
      </w:r>
      <w:r>
        <w:rPr>
          <w:color w:val="1A1A1A"/>
          <w:spacing w:val="-4"/>
          <w:sz w:val="22"/>
        </w:rPr>
        <w:t> </w:t>
      </w:r>
      <w:r>
        <w:rPr>
          <w:color w:val="1A1A1A"/>
          <w:sz w:val="22"/>
        </w:rPr>
        <w:t>are</w:t>
      </w:r>
      <w:r>
        <w:rPr>
          <w:color w:val="1A1A1A"/>
          <w:spacing w:val="-3"/>
          <w:sz w:val="22"/>
        </w:rPr>
        <w:t> </w:t>
      </w:r>
      <w:r>
        <w:rPr>
          <w:color w:val="1A1A1A"/>
          <w:sz w:val="22"/>
        </w:rPr>
        <w:t>subject</w:t>
      </w:r>
      <w:r>
        <w:rPr>
          <w:color w:val="1A1A1A"/>
          <w:spacing w:val="-4"/>
          <w:sz w:val="22"/>
        </w:rPr>
        <w:t> </w:t>
      </w:r>
      <w:r>
        <w:rPr>
          <w:color w:val="1A1A1A"/>
          <w:sz w:val="22"/>
        </w:rPr>
        <w:t>to the Oklahoma Open Records Act and supplier acknowledges information marked confidential will be disclosed to the extent permitted under the Open Records Act and in accordance with this contract.</w:t>
      </w:r>
    </w:p>
    <w:p>
      <w:pPr>
        <w:pStyle w:val="ListParagraph"/>
        <w:numPr>
          <w:ilvl w:val="1"/>
          <w:numId w:val="8"/>
        </w:numPr>
        <w:tabs>
          <w:tab w:pos="1439" w:val="left" w:leader="none"/>
        </w:tabs>
        <w:spacing w:line="259" w:lineRule="auto" w:before="0" w:after="0"/>
        <w:ind w:left="1439" w:right="388" w:hanging="721"/>
        <w:jc w:val="left"/>
        <w:rPr>
          <w:b/>
          <w:color w:val="1A1A1A"/>
          <w:sz w:val="22"/>
        </w:rPr>
      </w:pPr>
      <w:r>
        <w:rPr>
          <w:color w:val="1A1A1A"/>
          <w:sz w:val="22"/>
        </w:rPr>
        <w:t>Except for information deemed confidential by the state pursuant to applicable law, rule, regulation or policy,</w:t>
      </w:r>
      <w:r>
        <w:rPr>
          <w:color w:val="1A1A1A"/>
          <w:spacing w:val="-3"/>
          <w:sz w:val="22"/>
        </w:rPr>
        <w:t> </w:t>
      </w:r>
      <w:r>
        <w:rPr>
          <w:color w:val="1A1A1A"/>
          <w:sz w:val="22"/>
        </w:rPr>
        <w:t>the</w:t>
      </w:r>
      <w:r>
        <w:rPr>
          <w:color w:val="1A1A1A"/>
          <w:spacing w:val="-3"/>
          <w:sz w:val="22"/>
        </w:rPr>
        <w:t> </w:t>
      </w:r>
      <w:r>
        <w:rPr>
          <w:color w:val="1A1A1A"/>
          <w:sz w:val="22"/>
        </w:rPr>
        <w:t>parties</w:t>
      </w:r>
      <w:r>
        <w:rPr>
          <w:color w:val="1A1A1A"/>
          <w:spacing w:val="-4"/>
          <w:sz w:val="22"/>
        </w:rPr>
        <w:t> </w:t>
      </w:r>
      <w:r>
        <w:rPr>
          <w:color w:val="1A1A1A"/>
          <w:sz w:val="22"/>
        </w:rPr>
        <w:t>agree</w:t>
      </w:r>
      <w:r>
        <w:rPr>
          <w:color w:val="1A1A1A"/>
          <w:spacing w:val="-3"/>
          <w:sz w:val="22"/>
        </w:rPr>
        <w:t> </w:t>
      </w:r>
      <w:r>
        <w:rPr>
          <w:color w:val="1A1A1A"/>
          <w:sz w:val="22"/>
        </w:rPr>
        <w:t>contract</w:t>
      </w:r>
      <w:r>
        <w:rPr>
          <w:color w:val="1A1A1A"/>
          <w:spacing w:val="-3"/>
          <w:sz w:val="22"/>
        </w:rPr>
        <w:t> </w:t>
      </w:r>
      <w:r>
        <w:rPr>
          <w:color w:val="1A1A1A"/>
          <w:sz w:val="22"/>
        </w:rPr>
        <w:t>terms</w:t>
      </w:r>
      <w:r>
        <w:rPr>
          <w:color w:val="1A1A1A"/>
          <w:spacing w:val="-3"/>
          <w:sz w:val="22"/>
        </w:rPr>
        <w:t> </w:t>
      </w:r>
      <w:r>
        <w:rPr>
          <w:color w:val="1A1A1A"/>
          <w:sz w:val="22"/>
        </w:rPr>
        <w:t>and</w:t>
      </w:r>
      <w:r>
        <w:rPr>
          <w:color w:val="1A1A1A"/>
          <w:spacing w:val="-4"/>
          <w:sz w:val="22"/>
        </w:rPr>
        <w:t> </w:t>
      </w:r>
      <w:r>
        <w:rPr>
          <w:color w:val="1A1A1A"/>
          <w:sz w:val="22"/>
        </w:rPr>
        <w:t>information</w:t>
      </w:r>
      <w:r>
        <w:rPr>
          <w:color w:val="1A1A1A"/>
          <w:spacing w:val="-4"/>
          <w:sz w:val="22"/>
        </w:rPr>
        <w:t> </w:t>
      </w:r>
      <w:r>
        <w:rPr>
          <w:color w:val="1A1A1A"/>
          <w:sz w:val="22"/>
        </w:rPr>
        <w:t>are</w:t>
      </w:r>
      <w:r>
        <w:rPr>
          <w:color w:val="1A1A1A"/>
          <w:spacing w:val="-3"/>
          <w:sz w:val="22"/>
        </w:rPr>
        <w:t> </w:t>
      </w:r>
      <w:r>
        <w:rPr>
          <w:color w:val="1A1A1A"/>
          <w:sz w:val="22"/>
        </w:rPr>
        <w:t>not</w:t>
      </w:r>
      <w:r>
        <w:rPr>
          <w:color w:val="1A1A1A"/>
          <w:spacing w:val="-3"/>
          <w:sz w:val="22"/>
        </w:rPr>
        <w:t> </w:t>
      </w:r>
      <w:r>
        <w:rPr>
          <w:color w:val="1A1A1A"/>
          <w:sz w:val="22"/>
        </w:rPr>
        <w:t>confidential</w:t>
      </w:r>
      <w:r>
        <w:rPr>
          <w:color w:val="1A1A1A"/>
          <w:spacing w:val="-3"/>
          <w:sz w:val="22"/>
        </w:rPr>
        <w:t> </w:t>
      </w:r>
      <w:r>
        <w:rPr>
          <w:color w:val="1A1A1A"/>
          <w:sz w:val="22"/>
        </w:rPr>
        <w:t>and</w:t>
      </w:r>
      <w:r>
        <w:rPr>
          <w:color w:val="1A1A1A"/>
          <w:spacing w:val="-4"/>
          <w:sz w:val="22"/>
        </w:rPr>
        <w:t> </w:t>
      </w:r>
      <w:r>
        <w:rPr>
          <w:color w:val="1A1A1A"/>
          <w:sz w:val="22"/>
        </w:rPr>
        <w:t>are</w:t>
      </w:r>
      <w:r>
        <w:rPr>
          <w:color w:val="1A1A1A"/>
          <w:spacing w:val="-3"/>
          <w:sz w:val="22"/>
        </w:rPr>
        <w:t> </w:t>
      </w:r>
      <w:r>
        <w:rPr>
          <w:color w:val="1A1A1A"/>
          <w:sz w:val="22"/>
        </w:rPr>
        <w:t>disclosable</w:t>
      </w:r>
      <w:r>
        <w:rPr>
          <w:color w:val="1A1A1A"/>
          <w:spacing w:val="-4"/>
          <w:sz w:val="22"/>
        </w:rPr>
        <w:t> </w:t>
      </w:r>
      <w:r>
        <w:rPr>
          <w:color w:val="1A1A1A"/>
          <w:sz w:val="22"/>
        </w:rPr>
        <w:t>without further approval of or notice to the supplier.</w:t>
      </w:r>
    </w:p>
    <w:p>
      <w:pPr>
        <w:pStyle w:val="Heading6"/>
        <w:numPr>
          <w:ilvl w:val="0"/>
          <w:numId w:val="8"/>
        </w:numPr>
        <w:tabs>
          <w:tab w:pos="718" w:val="left" w:leader="none"/>
        </w:tabs>
        <w:spacing w:line="267" w:lineRule="exact" w:before="0" w:after="0"/>
        <w:ind w:left="718" w:right="0" w:hanging="718"/>
        <w:jc w:val="left"/>
      </w:pPr>
      <w:r>
        <w:rPr>
          <w:color w:val="161616"/>
        </w:rPr>
        <w:t>Conflict</w:t>
      </w:r>
      <w:r>
        <w:rPr>
          <w:color w:val="161616"/>
          <w:spacing w:val="-5"/>
        </w:rPr>
        <w:t> </w:t>
      </w:r>
      <w:r>
        <w:rPr>
          <w:color w:val="161616"/>
        </w:rPr>
        <w:t>of</w:t>
      </w:r>
      <w:r>
        <w:rPr>
          <w:color w:val="161616"/>
          <w:spacing w:val="-5"/>
        </w:rPr>
        <w:t> </w:t>
      </w:r>
      <w:r>
        <w:rPr>
          <w:color w:val="161616"/>
          <w:spacing w:val="-2"/>
        </w:rPr>
        <w:t>Interest</w:t>
      </w:r>
    </w:p>
    <w:p>
      <w:pPr>
        <w:pStyle w:val="BodyText"/>
        <w:spacing w:line="259" w:lineRule="auto" w:before="16"/>
        <w:ind w:left="718" w:right="394" w:firstLine="2"/>
      </w:pPr>
      <w:r>
        <w:rPr>
          <w:color w:val="1A1A1A"/>
        </w:rPr>
        <w:t>In</w:t>
      </w:r>
      <w:r>
        <w:rPr>
          <w:color w:val="1A1A1A"/>
          <w:spacing w:val="-3"/>
        </w:rPr>
        <w:t> </w:t>
      </w:r>
      <w:r>
        <w:rPr>
          <w:color w:val="1A1A1A"/>
        </w:rPr>
        <w:t>addition</w:t>
      </w:r>
      <w:r>
        <w:rPr>
          <w:color w:val="1A1A1A"/>
          <w:spacing w:val="-2"/>
        </w:rPr>
        <w:t> </w:t>
      </w:r>
      <w:r>
        <w:rPr>
          <w:color w:val="1A1A1A"/>
        </w:rPr>
        <w:t>to</w:t>
      </w:r>
      <w:r>
        <w:rPr>
          <w:color w:val="1A1A1A"/>
          <w:spacing w:val="-3"/>
        </w:rPr>
        <w:t> </w:t>
      </w:r>
      <w:r>
        <w:rPr>
          <w:color w:val="1A1A1A"/>
        </w:rPr>
        <w:t>any</w:t>
      </w:r>
      <w:r>
        <w:rPr>
          <w:color w:val="1A1A1A"/>
          <w:spacing w:val="-3"/>
        </w:rPr>
        <w:t> </w:t>
      </w:r>
      <w:r>
        <w:rPr>
          <w:color w:val="1A1A1A"/>
        </w:rPr>
        <w:t>requirement</w:t>
      </w:r>
      <w:r>
        <w:rPr>
          <w:color w:val="1A1A1A"/>
          <w:spacing w:val="-3"/>
        </w:rPr>
        <w:t> </w:t>
      </w:r>
      <w:r>
        <w:rPr>
          <w:color w:val="1A1A1A"/>
        </w:rPr>
        <w:t>of</w:t>
      </w:r>
      <w:r>
        <w:rPr>
          <w:color w:val="1A1A1A"/>
          <w:spacing w:val="-2"/>
        </w:rPr>
        <w:t> </w:t>
      </w:r>
      <w:r>
        <w:rPr>
          <w:color w:val="1A1A1A"/>
        </w:rPr>
        <w:t>law</w:t>
      </w:r>
      <w:r>
        <w:rPr>
          <w:color w:val="1A1A1A"/>
          <w:spacing w:val="-2"/>
        </w:rPr>
        <w:t> </w:t>
      </w:r>
      <w:r>
        <w:rPr>
          <w:color w:val="1A1A1A"/>
        </w:rPr>
        <w:t>or</w:t>
      </w:r>
      <w:r>
        <w:rPr>
          <w:color w:val="1A1A1A"/>
          <w:spacing w:val="-3"/>
        </w:rPr>
        <w:t> </w:t>
      </w:r>
      <w:r>
        <w:rPr>
          <w:color w:val="1A1A1A"/>
        </w:rPr>
        <w:t>of</w:t>
      </w:r>
      <w:r>
        <w:rPr>
          <w:color w:val="1A1A1A"/>
          <w:spacing w:val="-3"/>
        </w:rPr>
        <w:t> </w:t>
      </w:r>
      <w:r>
        <w:rPr>
          <w:color w:val="1A1A1A"/>
        </w:rPr>
        <w:t>a</w:t>
      </w:r>
      <w:r>
        <w:rPr>
          <w:color w:val="1A1A1A"/>
          <w:spacing w:val="-3"/>
        </w:rPr>
        <w:t> </w:t>
      </w:r>
      <w:r>
        <w:rPr>
          <w:color w:val="1A1A1A"/>
        </w:rPr>
        <w:t>professional</w:t>
      </w:r>
      <w:r>
        <w:rPr>
          <w:color w:val="1A1A1A"/>
          <w:spacing w:val="-2"/>
        </w:rPr>
        <w:t> </w:t>
      </w:r>
      <w:r>
        <w:rPr>
          <w:color w:val="1A1A1A"/>
        </w:rPr>
        <w:t>code</w:t>
      </w:r>
      <w:r>
        <w:rPr>
          <w:color w:val="1A1A1A"/>
          <w:spacing w:val="-3"/>
        </w:rPr>
        <w:t> </w:t>
      </w:r>
      <w:r>
        <w:rPr>
          <w:color w:val="1A1A1A"/>
        </w:rPr>
        <w:t>of</w:t>
      </w:r>
      <w:r>
        <w:rPr>
          <w:color w:val="1A1A1A"/>
          <w:spacing w:val="-3"/>
        </w:rPr>
        <w:t> </w:t>
      </w:r>
      <w:r>
        <w:rPr>
          <w:color w:val="1A1A1A"/>
        </w:rPr>
        <w:t>ethics</w:t>
      </w:r>
      <w:r>
        <w:rPr>
          <w:color w:val="1A1A1A"/>
          <w:spacing w:val="-3"/>
        </w:rPr>
        <w:t> </w:t>
      </w:r>
      <w:r>
        <w:rPr>
          <w:color w:val="1A1A1A"/>
        </w:rPr>
        <w:t>or</w:t>
      </w:r>
      <w:r>
        <w:rPr>
          <w:color w:val="1A1A1A"/>
          <w:spacing w:val="-1"/>
        </w:rPr>
        <w:t> </w:t>
      </w:r>
      <w:r>
        <w:rPr>
          <w:color w:val="1A1A1A"/>
        </w:rPr>
        <w:t>conduct,</w:t>
      </w:r>
      <w:r>
        <w:rPr>
          <w:color w:val="1A1A1A"/>
          <w:spacing w:val="-2"/>
        </w:rPr>
        <w:t> </w:t>
      </w:r>
      <w:r>
        <w:rPr>
          <w:color w:val="1A1A1A"/>
        </w:rPr>
        <w:t>the</w:t>
      </w:r>
      <w:r>
        <w:rPr>
          <w:color w:val="1A1A1A"/>
          <w:spacing w:val="-1"/>
        </w:rPr>
        <w:t> </w:t>
      </w:r>
      <w:r>
        <w:rPr>
          <w:color w:val="1A1A1A"/>
        </w:rPr>
        <w:t>supplier,</w:t>
      </w:r>
      <w:r>
        <w:rPr>
          <w:color w:val="1A1A1A"/>
          <w:spacing w:val="-2"/>
        </w:rPr>
        <w:t> </w:t>
      </w:r>
      <w:r>
        <w:rPr>
          <w:color w:val="1A1A1A"/>
        </w:rPr>
        <w:t>its</w:t>
      </w:r>
      <w:r>
        <w:rPr>
          <w:color w:val="1A1A1A"/>
          <w:spacing w:val="-3"/>
        </w:rPr>
        <w:t> </w:t>
      </w:r>
      <w:r>
        <w:rPr>
          <w:color w:val="1A1A1A"/>
        </w:rPr>
        <w:t>employees, agents and subcontractors are required to disclose any outside activity or interest that conflicts or may conflict with the best interest of the state. Prompt disclosure is required under this section if the activity or interest is related, directly or indirectly, to any person or entity currently under contract with or seeking to do business with the state, its employees or any other third-party individual or entity awarded a contract with the state.</w:t>
      </w:r>
    </w:p>
    <w:p>
      <w:pPr>
        <w:pStyle w:val="BodyText"/>
        <w:spacing w:line="259" w:lineRule="auto"/>
        <w:ind w:left="718" w:right="498"/>
      </w:pPr>
      <w:r>
        <w:rPr>
          <w:color w:val="1A1A1A"/>
        </w:rPr>
        <w:t>Further, as long as the supplier has an obligation under the contract, any plan, preparation or engagement in any</w:t>
      </w:r>
      <w:r>
        <w:rPr>
          <w:color w:val="1A1A1A"/>
          <w:spacing w:val="-3"/>
        </w:rPr>
        <w:t> </w:t>
      </w:r>
      <w:r>
        <w:rPr>
          <w:color w:val="1A1A1A"/>
        </w:rPr>
        <w:t>such</w:t>
      </w:r>
      <w:r>
        <w:rPr>
          <w:color w:val="1A1A1A"/>
          <w:spacing w:val="-2"/>
        </w:rPr>
        <w:t> </w:t>
      </w:r>
      <w:r>
        <w:rPr>
          <w:color w:val="1A1A1A"/>
        </w:rPr>
        <w:t>activity</w:t>
      </w:r>
      <w:r>
        <w:rPr>
          <w:color w:val="1A1A1A"/>
          <w:spacing w:val="-3"/>
        </w:rPr>
        <w:t> </w:t>
      </w:r>
      <w:r>
        <w:rPr>
          <w:color w:val="1A1A1A"/>
        </w:rPr>
        <w:t>or</w:t>
      </w:r>
      <w:r>
        <w:rPr>
          <w:color w:val="1A1A1A"/>
          <w:spacing w:val="-3"/>
        </w:rPr>
        <w:t> </w:t>
      </w:r>
      <w:r>
        <w:rPr>
          <w:color w:val="1A1A1A"/>
        </w:rPr>
        <w:t>interest</w:t>
      </w:r>
      <w:r>
        <w:rPr>
          <w:color w:val="1A1A1A"/>
          <w:spacing w:val="-3"/>
        </w:rPr>
        <w:t> </w:t>
      </w:r>
      <w:r>
        <w:rPr>
          <w:color w:val="1A1A1A"/>
        </w:rPr>
        <w:t>shall</w:t>
      </w:r>
      <w:r>
        <w:rPr>
          <w:color w:val="1A1A1A"/>
          <w:spacing w:val="-2"/>
        </w:rPr>
        <w:t> </w:t>
      </w:r>
      <w:r>
        <w:rPr>
          <w:color w:val="1A1A1A"/>
        </w:rPr>
        <w:t>not</w:t>
      </w:r>
      <w:r>
        <w:rPr>
          <w:color w:val="1A1A1A"/>
          <w:spacing w:val="-1"/>
        </w:rPr>
        <w:t> </w:t>
      </w:r>
      <w:r>
        <w:rPr>
          <w:color w:val="1A1A1A"/>
        </w:rPr>
        <w:t>occur</w:t>
      </w:r>
      <w:r>
        <w:rPr>
          <w:color w:val="1A1A1A"/>
          <w:spacing w:val="-1"/>
        </w:rPr>
        <w:t> </w:t>
      </w:r>
      <w:r>
        <w:rPr>
          <w:color w:val="1A1A1A"/>
        </w:rPr>
        <w:t>without</w:t>
      </w:r>
      <w:r>
        <w:rPr>
          <w:color w:val="1A1A1A"/>
          <w:spacing w:val="-3"/>
        </w:rPr>
        <w:t> </w:t>
      </w:r>
      <w:r>
        <w:rPr>
          <w:color w:val="1A1A1A"/>
        </w:rPr>
        <w:t>prior</w:t>
      </w:r>
      <w:r>
        <w:rPr>
          <w:color w:val="1A1A1A"/>
          <w:spacing w:val="-3"/>
        </w:rPr>
        <w:t> </w:t>
      </w:r>
      <w:r>
        <w:rPr>
          <w:color w:val="1A1A1A"/>
        </w:rPr>
        <w:t>written</w:t>
      </w:r>
      <w:r>
        <w:rPr>
          <w:color w:val="1A1A1A"/>
          <w:spacing w:val="-2"/>
        </w:rPr>
        <w:t> </w:t>
      </w:r>
      <w:r>
        <w:rPr>
          <w:color w:val="1A1A1A"/>
        </w:rPr>
        <w:t>approval</w:t>
      </w:r>
      <w:r>
        <w:rPr>
          <w:color w:val="1A1A1A"/>
          <w:spacing w:val="-2"/>
        </w:rPr>
        <w:t> </w:t>
      </w:r>
      <w:r>
        <w:rPr>
          <w:color w:val="1A1A1A"/>
        </w:rPr>
        <w:t>of</w:t>
      </w:r>
      <w:r>
        <w:rPr>
          <w:color w:val="1A1A1A"/>
          <w:spacing w:val="-3"/>
        </w:rPr>
        <w:t> </w:t>
      </w:r>
      <w:r>
        <w:rPr>
          <w:color w:val="1A1A1A"/>
        </w:rPr>
        <w:t>the state.</w:t>
      </w:r>
      <w:r>
        <w:rPr>
          <w:color w:val="1A1A1A"/>
          <w:spacing w:val="-3"/>
        </w:rPr>
        <w:t> </w:t>
      </w:r>
      <w:r>
        <w:rPr>
          <w:color w:val="1A1A1A"/>
        </w:rPr>
        <w:t>Any</w:t>
      </w:r>
      <w:r>
        <w:rPr>
          <w:color w:val="1A1A1A"/>
          <w:spacing w:val="-2"/>
        </w:rPr>
        <w:t> </w:t>
      </w:r>
      <w:r>
        <w:rPr>
          <w:color w:val="1A1A1A"/>
        </w:rPr>
        <w:t>conflict</w:t>
      </w:r>
      <w:r>
        <w:rPr>
          <w:color w:val="1A1A1A"/>
          <w:spacing w:val="-3"/>
        </w:rPr>
        <w:t> </w:t>
      </w:r>
      <w:r>
        <w:rPr>
          <w:color w:val="1A1A1A"/>
        </w:rPr>
        <w:t>of</w:t>
      </w:r>
      <w:r>
        <w:rPr>
          <w:color w:val="1A1A1A"/>
          <w:spacing w:val="-3"/>
        </w:rPr>
        <w:t> </w:t>
      </w:r>
      <w:r>
        <w:rPr>
          <w:color w:val="1A1A1A"/>
        </w:rPr>
        <w:t>interest shall, at the sole discretion of the state, be grounds for partial or whole termination of the contract.</w:t>
      </w:r>
    </w:p>
    <w:p>
      <w:pPr>
        <w:pStyle w:val="Heading6"/>
        <w:numPr>
          <w:ilvl w:val="0"/>
          <w:numId w:val="8"/>
        </w:numPr>
        <w:tabs>
          <w:tab w:pos="718" w:val="left" w:leader="none"/>
        </w:tabs>
        <w:spacing w:line="240" w:lineRule="auto" w:before="0" w:after="0"/>
        <w:ind w:left="718" w:right="0" w:hanging="718"/>
        <w:jc w:val="left"/>
      </w:pPr>
      <w:r>
        <w:rPr>
          <w:color w:val="161616"/>
        </w:rPr>
        <w:t>Assignment</w:t>
      </w:r>
      <w:r>
        <w:rPr>
          <w:color w:val="161616"/>
          <w:spacing w:val="-8"/>
        </w:rPr>
        <w:t> </w:t>
      </w:r>
      <w:r>
        <w:rPr>
          <w:color w:val="161616"/>
        </w:rPr>
        <w:t>and</w:t>
      </w:r>
      <w:r>
        <w:rPr>
          <w:color w:val="161616"/>
          <w:spacing w:val="-8"/>
        </w:rPr>
        <w:t> </w:t>
      </w:r>
      <w:r>
        <w:rPr>
          <w:color w:val="161616"/>
        </w:rPr>
        <w:t>Permitted</w:t>
      </w:r>
      <w:r>
        <w:rPr>
          <w:color w:val="161616"/>
          <w:spacing w:val="-9"/>
        </w:rPr>
        <w:t> </w:t>
      </w:r>
      <w:r>
        <w:rPr>
          <w:color w:val="161616"/>
          <w:spacing w:val="-2"/>
        </w:rPr>
        <w:t>Subcontractors</w:t>
      </w:r>
    </w:p>
    <w:p>
      <w:pPr>
        <w:pStyle w:val="ListParagraph"/>
        <w:numPr>
          <w:ilvl w:val="1"/>
          <w:numId w:val="8"/>
        </w:numPr>
        <w:tabs>
          <w:tab w:pos="1436" w:val="left" w:leader="none"/>
          <w:tab w:pos="1440" w:val="left" w:leader="none"/>
        </w:tabs>
        <w:spacing w:line="259" w:lineRule="auto" w:before="20" w:after="0"/>
        <w:ind w:left="1440" w:right="489" w:hanging="722"/>
        <w:jc w:val="left"/>
        <w:rPr>
          <w:b/>
          <w:color w:val="1A1A1A"/>
          <w:sz w:val="22"/>
        </w:rPr>
      </w:pPr>
      <w:r>
        <w:rPr>
          <w:color w:val="1A1A1A"/>
          <w:sz w:val="22"/>
        </w:rPr>
        <w:t>Supplier's obligations under the contract may not be assigned or transferred to any other person or entity without the prior written consent of the state which may be withheld at the state's sole discretion.</w:t>
      </w:r>
      <w:r>
        <w:rPr>
          <w:color w:val="1A1A1A"/>
          <w:spacing w:val="-3"/>
          <w:sz w:val="22"/>
        </w:rPr>
        <w:t> </w:t>
      </w:r>
      <w:r>
        <w:rPr>
          <w:color w:val="1A1A1A"/>
          <w:sz w:val="22"/>
        </w:rPr>
        <w:t>Should</w:t>
      </w:r>
      <w:r>
        <w:rPr>
          <w:color w:val="1A1A1A"/>
          <w:spacing w:val="-2"/>
          <w:sz w:val="22"/>
        </w:rPr>
        <w:t> </w:t>
      </w:r>
      <w:r>
        <w:rPr>
          <w:color w:val="1A1A1A"/>
          <w:sz w:val="22"/>
        </w:rPr>
        <w:t>supplier</w:t>
      </w:r>
      <w:r>
        <w:rPr>
          <w:color w:val="1A1A1A"/>
          <w:spacing w:val="-3"/>
          <w:sz w:val="22"/>
        </w:rPr>
        <w:t> </w:t>
      </w:r>
      <w:r>
        <w:rPr>
          <w:color w:val="1A1A1A"/>
          <w:sz w:val="22"/>
        </w:rPr>
        <w:t>assign</w:t>
      </w:r>
      <w:r>
        <w:rPr>
          <w:color w:val="1A1A1A"/>
          <w:spacing w:val="-4"/>
          <w:sz w:val="22"/>
        </w:rPr>
        <w:t> </w:t>
      </w:r>
      <w:r>
        <w:rPr>
          <w:color w:val="1A1A1A"/>
          <w:sz w:val="22"/>
        </w:rPr>
        <w:t>its</w:t>
      </w:r>
      <w:r>
        <w:rPr>
          <w:color w:val="1A1A1A"/>
          <w:spacing w:val="-4"/>
          <w:sz w:val="22"/>
        </w:rPr>
        <w:t> </w:t>
      </w:r>
      <w:r>
        <w:rPr>
          <w:color w:val="1A1A1A"/>
          <w:sz w:val="22"/>
        </w:rPr>
        <w:t>rights</w:t>
      </w:r>
      <w:r>
        <w:rPr>
          <w:color w:val="1A1A1A"/>
          <w:spacing w:val="-4"/>
          <w:sz w:val="22"/>
        </w:rPr>
        <w:t> </w:t>
      </w:r>
      <w:r>
        <w:rPr>
          <w:color w:val="1A1A1A"/>
          <w:sz w:val="22"/>
        </w:rPr>
        <w:t>to</w:t>
      </w:r>
      <w:r>
        <w:rPr>
          <w:color w:val="1A1A1A"/>
          <w:spacing w:val="-4"/>
          <w:sz w:val="22"/>
        </w:rPr>
        <w:t> </w:t>
      </w:r>
      <w:r>
        <w:rPr>
          <w:color w:val="1A1A1A"/>
          <w:sz w:val="22"/>
        </w:rPr>
        <w:t>payment,</w:t>
      </w:r>
      <w:r>
        <w:rPr>
          <w:color w:val="1A1A1A"/>
          <w:spacing w:val="-3"/>
          <w:sz w:val="22"/>
        </w:rPr>
        <w:t> </w:t>
      </w:r>
      <w:r>
        <w:rPr>
          <w:color w:val="1A1A1A"/>
          <w:sz w:val="22"/>
        </w:rPr>
        <w:t>in</w:t>
      </w:r>
      <w:r>
        <w:rPr>
          <w:color w:val="1A1A1A"/>
          <w:spacing w:val="-4"/>
          <w:sz w:val="22"/>
        </w:rPr>
        <w:t> </w:t>
      </w:r>
      <w:r>
        <w:rPr>
          <w:color w:val="1A1A1A"/>
          <w:sz w:val="22"/>
        </w:rPr>
        <w:t>whole</w:t>
      </w:r>
      <w:r>
        <w:rPr>
          <w:color w:val="1A1A1A"/>
          <w:spacing w:val="-3"/>
          <w:sz w:val="22"/>
        </w:rPr>
        <w:t> </w:t>
      </w:r>
      <w:r>
        <w:rPr>
          <w:color w:val="1A1A1A"/>
          <w:sz w:val="22"/>
        </w:rPr>
        <w:t>or</w:t>
      </w:r>
      <w:r>
        <w:rPr>
          <w:color w:val="1A1A1A"/>
          <w:spacing w:val="-2"/>
          <w:sz w:val="22"/>
        </w:rPr>
        <w:t> </w:t>
      </w:r>
      <w:r>
        <w:rPr>
          <w:color w:val="1A1A1A"/>
          <w:sz w:val="22"/>
        </w:rPr>
        <w:t>in</w:t>
      </w:r>
      <w:r>
        <w:rPr>
          <w:color w:val="1A1A1A"/>
          <w:spacing w:val="-4"/>
          <w:sz w:val="22"/>
        </w:rPr>
        <w:t> </w:t>
      </w:r>
      <w:r>
        <w:rPr>
          <w:color w:val="1A1A1A"/>
          <w:sz w:val="22"/>
        </w:rPr>
        <w:t>part,</w:t>
      </w:r>
      <w:r>
        <w:rPr>
          <w:color w:val="1A1A1A"/>
          <w:spacing w:val="-3"/>
          <w:sz w:val="22"/>
        </w:rPr>
        <w:t> </w:t>
      </w:r>
      <w:r>
        <w:rPr>
          <w:color w:val="1A1A1A"/>
          <w:sz w:val="22"/>
        </w:rPr>
        <w:t>under</w:t>
      </w:r>
      <w:r>
        <w:rPr>
          <w:color w:val="1A1A1A"/>
          <w:spacing w:val="-4"/>
          <w:sz w:val="22"/>
        </w:rPr>
        <w:t> </w:t>
      </w:r>
      <w:r>
        <w:rPr>
          <w:color w:val="1A1A1A"/>
          <w:sz w:val="22"/>
        </w:rPr>
        <w:t>the</w:t>
      </w:r>
      <w:r>
        <w:rPr>
          <w:color w:val="1A1A1A"/>
          <w:spacing w:val="-1"/>
          <w:sz w:val="22"/>
        </w:rPr>
        <w:t> </w:t>
      </w:r>
      <w:r>
        <w:rPr>
          <w:color w:val="1A1A1A"/>
          <w:sz w:val="22"/>
        </w:rPr>
        <w:t>contract,</w:t>
      </w:r>
      <w:r>
        <w:rPr>
          <w:color w:val="1A1A1A"/>
          <w:spacing w:val="-3"/>
          <w:sz w:val="22"/>
        </w:rPr>
        <w:t> </w:t>
      </w:r>
      <w:r>
        <w:rPr>
          <w:color w:val="1A1A1A"/>
          <w:sz w:val="22"/>
        </w:rPr>
        <w:t>supplier shall provide the state and all affected customers with written notice of the assignment. Such written</w:t>
      </w:r>
    </w:p>
    <w:p>
      <w:pPr>
        <w:pStyle w:val="ListParagraph"/>
        <w:spacing w:after="0" w:line="259" w:lineRule="auto"/>
        <w:jc w:val="left"/>
        <w:rPr>
          <w:b/>
          <w:sz w:val="22"/>
        </w:rPr>
        <w:sectPr>
          <w:pgSz w:w="12240" w:h="15840"/>
          <w:pgMar w:header="0" w:footer="526" w:top="980" w:bottom="760" w:left="720" w:right="360"/>
        </w:sectPr>
      </w:pPr>
    </w:p>
    <w:p>
      <w:pPr>
        <w:pStyle w:val="BodyText"/>
        <w:spacing w:line="259" w:lineRule="auto" w:before="28"/>
        <w:ind w:left="1440" w:right="498"/>
      </w:pPr>
      <w:r>
        <w:rPr>
          <w:color w:val="1A1A1A"/>
        </w:rPr>
        <w:t>notice</w:t>
      </w:r>
      <w:r>
        <w:rPr>
          <w:color w:val="1A1A1A"/>
          <w:spacing w:val="-3"/>
        </w:rPr>
        <w:t> </w:t>
      </w:r>
      <w:r>
        <w:rPr>
          <w:color w:val="1A1A1A"/>
        </w:rPr>
        <w:t>shall</w:t>
      </w:r>
      <w:r>
        <w:rPr>
          <w:color w:val="1A1A1A"/>
          <w:spacing w:val="-3"/>
        </w:rPr>
        <w:t> </w:t>
      </w:r>
      <w:r>
        <w:rPr>
          <w:color w:val="1A1A1A"/>
        </w:rPr>
        <w:t>be</w:t>
      </w:r>
      <w:r>
        <w:rPr>
          <w:color w:val="1A1A1A"/>
          <w:spacing w:val="-3"/>
        </w:rPr>
        <w:t> </w:t>
      </w:r>
      <w:r>
        <w:rPr>
          <w:color w:val="1A1A1A"/>
        </w:rPr>
        <w:t>delivered</w:t>
      </w:r>
      <w:r>
        <w:rPr>
          <w:color w:val="1A1A1A"/>
          <w:spacing w:val="-3"/>
        </w:rPr>
        <w:t> </w:t>
      </w:r>
      <w:r>
        <w:rPr>
          <w:color w:val="1A1A1A"/>
        </w:rPr>
        <w:t>timely</w:t>
      </w:r>
      <w:r>
        <w:rPr>
          <w:color w:val="1A1A1A"/>
          <w:spacing w:val="-4"/>
        </w:rPr>
        <w:t> </w:t>
      </w:r>
      <w:r>
        <w:rPr>
          <w:color w:val="1A1A1A"/>
        </w:rPr>
        <w:t>and</w:t>
      </w:r>
      <w:r>
        <w:rPr>
          <w:color w:val="1A1A1A"/>
          <w:spacing w:val="-3"/>
        </w:rPr>
        <w:t> </w:t>
      </w:r>
      <w:r>
        <w:rPr>
          <w:color w:val="1A1A1A"/>
        </w:rPr>
        <w:t>contain</w:t>
      </w:r>
      <w:r>
        <w:rPr>
          <w:color w:val="1A1A1A"/>
          <w:spacing w:val="-4"/>
        </w:rPr>
        <w:t> </w:t>
      </w:r>
      <w:r>
        <w:rPr>
          <w:color w:val="1A1A1A"/>
        </w:rPr>
        <w:t>details</w:t>
      </w:r>
      <w:r>
        <w:rPr>
          <w:color w:val="1A1A1A"/>
          <w:spacing w:val="-3"/>
        </w:rPr>
        <w:t> </w:t>
      </w:r>
      <w:r>
        <w:rPr>
          <w:color w:val="1A1A1A"/>
        </w:rPr>
        <w:t>sufficient</w:t>
      </w:r>
      <w:r>
        <w:rPr>
          <w:color w:val="1A1A1A"/>
          <w:spacing w:val="-4"/>
        </w:rPr>
        <w:t> </w:t>
      </w:r>
      <w:r>
        <w:rPr>
          <w:color w:val="1A1A1A"/>
        </w:rPr>
        <w:t>for</w:t>
      </w:r>
      <w:r>
        <w:rPr>
          <w:color w:val="1A1A1A"/>
          <w:spacing w:val="-4"/>
        </w:rPr>
        <w:t> </w:t>
      </w:r>
      <w:r>
        <w:rPr>
          <w:color w:val="1A1A1A"/>
        </w:rPr>
        <w:t>affected customers</w:t>
      </w:r>
      <w:r>
        <w:rPr>
          <w:color w:val="1A1A1A"/>
          <w:spacing w:val="-4"/>
        </w:rPr>
        <w:t> </w:t>
      </w:r>
      <w:r>
        <w:rPr>
          <w:color w:val="1A1A1A"/>
        </w:rPr>
        <w:t>to</w:t>
      </w:r>
      <w:r>
        <w:rPr>
          <w:color w:val="1A1A1A"/>
          <w:spacing w:val="-3"/>
        </w:rPr>
        <w:t> </w:t>
      </w:r>
      <w:r>
        <w:rPr>
          <w:color w:val="1A1A1A"/>
        </w:rPr>
        <w:t>perform payment obligations without any delay caused by the assignment.</w:t>
      </w:r>
    </w:p>
    <w:p>
      <w:pPr>
        <w:pStyle w:val="ListParagraph"/>
        <w:numPr>
          <w:ilvl w:val="1"/>
          <w:numId w:val="8"/>
        </w:numPr>
        <w:tabs>
          <w:tab w:pos="1440" w:val="left" w:leader="none"/>
          <w:tab w:pos="2160" w:val="left" w:leader="none"/>
        </w:tabs>
        <w:spacing w:line="259" w:lineRule="auto" w:before="0" w:after="0"/>
        <w:ind w:left="1440" w:right="392" w:hanging="2"/>
        <w:jc w:val="left"/>
        <w:rPr>
          <w:b/>
          <w:sz w:val="22"/>
        </w:rPr>
      </w:pPr>
      <w:r>
        <w:rPr>
          <w:color w:val="1A1A1A"/>
          <w:sz w:val="22"/>
        </w:rPr>
        <w:t>Notwithstanding the foregoing, the contract may be assigned by supplier to any corporation or other entity in connection with a merger, consolidation, sale of all equity interests of the supplier, or a sale of all or substantially all of the assets of the supplier to which the contract relates. In any such case, said corporation or other entity shall by operation of law or expressly in writing assume all obligations of the supplier as</w:t>
      </w:r>
      <w:r>
        <w:rPr>
          <w:color w:val="1A1A1A"/>
          <w:spacing w:val="-1"/>
          <w:sz w:val="22"/>
        </w:rPr>
        <w:t> </w:t>
      </w:r>
      <w:r>
        <w:rPr>
          <w:color w:val="1A1A1A"/>
          <w:sz w:val="22"/>
        </w:rPr>
        <w:t>fully</w:t>
      </w:r>
      <w:r>
        <w:rPr>
          <w:color w:val="1A1A1A"/>
          <w:spacing w:val="-1"/>
          <w:sz w:val="22"/>
        </w:rPr>
        <w:t> </w:t>
      </w:r>
      <w:r>
        <w:rPr>
          <w:color w:val="1A1A1A"/>
          <w:sz w:val="22"/>
        </w:rPr>
        <w:t>as if</w:t>
      </w:r>
      <w:r>
        <w:rPr>
          <w:color w:val="1A1A1A"/>
          <w:spacing w:val="-1"/>
          <w:sz w:val="22"/>
        </w:rPr>
        <w:t> </w:t>
      </w:r>
      <w:r>
        <w:rPr>
          <w:color w:val="1A1A1A"/>
          <w:sz w:val="22"/>
        </w:rPr>
        <w:t>it</w:t>
      </w:r>
      <w:r>
        <w:rPr>
          <w:color w:val="1A1A1A"/>
          <w:spacing w:val="-1"/>
          <w:sz w:val="22"/>
        </w:rPr>
        <w:t> </w:t>
      </w:r>
      <w:r>
        <w:rPr>
          <w:color w:val="1A1A1A"/>
          <w:sz w:val="22"/>
        </w:rPr>
        <w:t>had</w:t>
      </w:r>
      <w:r>
        <w:rPr>
          <w:color w:val="1A1A1A"/>
          <w:spacing w:val="-1"/>
          <w:sz w:val="22"/>
        </w:rPr>
        <w:t> </w:t>
      </w:r>
      <w:r>
        <w:rPr>
          <w:color w:val="1A1A1A"/>
          <w:sz w:val="22"/>
        </w:rPr>
        <w:t>been</w:t>
      </w:r>
      <w:r>
        <w:rPr>
          <w:color w:val="1A1A1A"/>
          <w:spacing w:val="-1"/>
          <w:sz w:val="22"/>
        </w:rPr>
        <w:t> </w:t>
      </w:r>
      <w:r>
        <w:rPr>
          <w:color w:val="1A1A1A"/>
          <w:sz w:val="22"/>
        </w:rPr>
        <w:t>originally</w:t>
      </w:r>
      <w:r>
        <w:rPr>
          <w:color w:val="1A1A1A"/>
          <w:spacing w:val="-1"/>
          <w:sz w:val="22"/>
        </w:rPr>
        <w:t> </w:t>
      </w:r>
      <w:r>
        <w:rPr>
          <w:color w:val="1A1A1A"/>
          <w:sz w:val="22"/>
        </w:rPr>
        <w:t>made a party</w:t>
      </w:r>
      <w:r>
        <w:rPr>
          <w:color w:val="1A1A1A"/>
          <w:spacing w:val="-1"/>
          <w:sz w:val="22"/>
        </w:rPr>
        <w:t> </w:t>
      </w:r>
      <w:r>
        <w:rPr>
          <w:color w:val="1A1A1A"/>
          <w:sz w:val="22"/>
        </w:rPr>
        <w:t>to the contract. Supplier</w:t>
      </w:r>
      <w:r>
        <w:rPr>
          <w:color w:val="1A1A1A"/>
          <w:spacing w:val="-1"/>
          <w:sz w:val="22"/>
        </w:rPr>
        <w:t> </w:t>
      </w:r>
      <w:r>
        <w:rPr>
          <w:color w:val="2A2A2A"/>
          <w:sz w:val="22"/>
        </w:rPr>
        <w:t>shall </w:t>
      </w:r>
      <w:r>
        <w:rPr>
          <w:color w:val="1A1A1A"/>
          <w:sz w:val="22"/>
        </w:rPr>
        <w:t>give the state</w:t>
      </w:r>
      <w:r>
        <w:rPr>
          <w:color w:val="1A1A1A"/>
          <w:spacing w:val="-1"/>
          <w:sz w:val="22"/>
        </w:rPr>
        <w:t> </w:t>
      </w:r>
      <w:r>
        <w:rPr>
          <w:color w:val="1A1A1A"/>
          <w:sz w:val="22"/>
        </w:rPr>
        <w:t>and all affected</w:t>
      </w:r>
      <w:r>
        <w:rPr>
          <w:color w:val="1A1A1A"/>
          <w:spacing w:val="-1"/>
          <w:sz w:val="22"/>
        </w:rPr>
        <w:t> </w:t>
      </w:r>
      <w:r>
        <w:rPr>
          <w:color w:val="1A1A1A"/>
          <w:sz w:val="22"/>
        </w:rPr>
        <w:t>customers prior written notice</w:t>
      </w:r>
      <w:r>
        <w:rPr>
          <w:color w:val="1A1A1A"/>
          <w:spacing w:val="-1"/>
          <w:sz w:val="22"/>
        </w:rPr>
        <w:t> </w:t>
      </w:r>
      <w:r>
        <w:rPr>
          <w:color w:val="1A1A1A"/>
          <w:sz w:val="22"/>
        </w:rPr>
        <w:t>of</w:t>
      </w:r>
      <w:r>
        <w:rPr>
          <w:color w:val="1A1A1A"/>
          <w:spacing w:val="-1"/>
          <w:sz w:val="22"/>
        </w:rPr>
        <w:t> </w:t>
      </w:r>
      <w:r>
        <w:rPr>
          <w:color w:val="1A1A1A"/>
          <w:sz w:val="22"/>
        </w:rPr>
        <w:t>said</w:t>
      </w:r>
      <w:r>
        <w:rPr>
          <w:color w:val="1A1A1A"/>
          <w:spacing w:val="-1"/>
          <w:sz w:val="22"/>
        </w:rPr>
        <w:t> </w:t>
      </w:r>
      <w:r>
        <w:rPr>
          <w:color w:val="1A1A1A"/>
          <w:sz w:val="22"/>
        </w:rPr>
        <w:t>assignment.</w:t>
      </w:r>
      <w:r>
        <w:rPr>
          <w:color w:val="1A1A1A"/>
          <w:spacing w:val="-2"/>
          <w:sz w:val="22"/>
        </w:rPr>
        <w:t> </w:t>
      </w:r>
      <w:r>
        <w:rPr>
          <w:color w:val="1A1A1A"/>
          <w:sz w:val="22"/>
        </w:rPr>
        <w:t>Any assignment</w:t>
      </w:r>
      <w:r>
        <w:rPr>
          <w:color w:val="1A1A1A"/>
          <w:spacing w:val="-1"/>
          <w:sz w:val="22"/>
        </w:rPr>
        <w:t> </w:t>
      </w:r>
      <w:r>
        <w:rPr>
          <w:color w:val="1A1A1A"/>
          <w:sz w:val="22"/>
        </w:rPr>
        <w:t>or</w:t>
      </w:r>
      <w:r>
        <w:rPr>
          <w:color w:val="1A1A1A"/>
          <w:spacing w:val="-1"/>
          <w:sz w:val="22"/>
        </w:rPr>
        <w:t> </w:t>
      </w:r>
      <w:r>
        <w:rPr>
          <w:color w:val="1A1A1A"/>
          <w:sz w:val="22"/>
        </w:rPr>
        <w:t>delegation</w:t>
      </w:r>
      <w:r>
        <w:rPr>
          <w:color w:val="1A1A1A"/>
          <w:spacing w:val="-1"/>
          <w:sz w:val="22"/>
        </w:rPr>
        <w:t> </w:t>
      </w:r>
      <w:r>
        <w:rPr>
          <w:color w:val="1A1A1A"/>
          <w:sz w:val="22"/>
        </w:rPr>
        <w:t>in</w:t>
      </w:r>
      <w:r>
        <w:rPr>
          <w:color w:val="1A1A1A"/>
          <w:spacing w:val="-2"/>
          <w:sz w:val="22"/>
        </w:rPr>
        <w:t> </w:t>
      </w:r>
      <w:r>
        <w:rPr>
          <w:color w:val="1A1A1A"/>
          <w:sz w:val="22"/>
        </w:rPr>
        <w:t>violation of this subsection shall be void.</w:t>
      </w:r>
    </w:p>
    <w:p>
      <w:pPr>
        <w:pStyle w:val="ListParagraph"/>
        <w:numPr>
          <w:ilvl w:val="1"/>
          <w:numId w:val="8"/>
        </w:numPr>
        <w:tabs>
          <w:tab w:pos="1439" w:val="left" w:leader="none"/>
        </w:tabs>
        <w:spacing w:line="259" w:lineRule="auto" w:before="0" w:after="0"/>
        <w:ind w:left="1439" w:right="412" w:hanging="721"/>
        <w:jc w:val="left"/>
        <w:rPr>
          <w:b/>
          <w:color w:val="1A1A1A"/>
          <w:sz w:val="22"/>
        </w:rPr>
      </w:pPr>
      <w:r>
        <w:rPr>
          <w:color w:val="1A1A1A"/>
          <w:sz w:val="22"/>
        </w:rPr>
        <w:t>If the supplier is permitted to utilize subcontractors in</w:t>
      </w:r>
      <w:r>
        <w:rPr>
          <w:color w:val="1A1A1A"/>
          <w:spacing w:val="-1"/>
          <w:sz w:val="22"/>
        </w:rPr>
        <w:t> </w:t>
      </w:r>
      <w:r>
        <w:rPr>
          <w:color w:val="1A1A1A"/>
          <w:sz w:val="22"/>
        </w:rPr>
        <w:t>support of the contract, the supplier </w:t>
      </w:r>
      <w:r>
        <w:rPr>
          <w:color w:val="2A2A2A"/>
          <w:sz w:val="22"/>
        </w:rPr>
        <w:t>shall </w:t>
      </w:r>
      <w:r>
        <w:rPr>
          <w:color w:val="1A1A1A"/>
          <w:sz w:val="22"/>
        </w:rPr>
        <w:t>remain solely responsible for its obligations under the terms of the contract, for its actions and omissions and those</w:t>
      </w:r>
      <w:r>
        <w:rPr>
          <w:color w:val="1A1A1A"/>
          <w:spacing w:val="-3"/>
          <w:sz w:val="22"/>
        </w:rPr>
        <w:t> </w:t>
      </w:r>
      <w:r>
        <w:rPr>
          <w:color w:val="1A1A1A"/>
          <w:sz w:val="22"/>
        </w:rPr>
        <w:t>of</w:t>
      </w:r>
      <w:r>
        <w:rPr>
          <w:color w:val="1A1A1A"/>
          <w:spacing w:val="-4"/>
          <w:sz w:val="22"/>
        </w:rPr>
        <w:t> </w:t>
      </w:r>
      <w:r>
        <w:rPr>
          <w:color w:val="1A1A1A"/>
          <w:sz w:val="22"/>
        </w:rPr>
        <w:t>its</w:t>
      </w:r>
      <w:r>
        <w:rPr>
          <w:color w:val="1A1A1A"/>
          <w:spacing w:val="-4"/>
          <w:sz w:val="22"/>
        </w:rPr>
        <w:t> </w:t>
      </w:r>
      <w:r>
        <w:rPr>
          <w:color w:val="1A1A1A"/>
          <w:sz w:val="22"/>
        </w:rPr>
        <w:t>agents,</w:t>
      </w:r>
      <w:r>
        <w:rPr>
          <w:color w:val="1A1A1A"/>
          <w:spacing w:val="-3"/>
          <w:sz w:val="22"/>
        </w:rPr>
        <w:t> </w:t>
      </w:r>
      <w:r>
        <w:rPr>
          <w:color w:val="1A1A1A"/>
          <w:sz w:val="22"/>
        </w:rPr>
        <w:t>employees</w:t>
      </w:r>
      <w:r>
        <w:rPr>
          <w:color w:val="1A1A1A"/>
          <w:spacing w:val="-4"/>
          <w:sz w:val="22"/>
        </w:rPr>
        <w:t> </w:t>
      </w:r>
      <w:r>
        <w:rPr>
          <w:color w:val="1A1A1A"/>
          <w:sz w:val="22"/>
        </w:rPr>
        <w:t>and</w:t>
      </w:r>
      <w:r>
        <w:rPr>
          <w:color w:val="1A1A1A"/>
          <w:spacing w:val="-4"/>
          <w:sz w:val="22"/>
        </w:rPr>
        <w:t> </w:t>
      </w:r>
      <w:r>
        <w:rPr>
          <w:color w:val="1A1A1A"/>
          <w:sz w:val="22"/>
        </w:rPr>
        <w:t>subcontractors</w:t>
      </w:r>
      <w:r>
        <w:rPr>
          <w:color w:val="1A1A1A"/>
          <w:spacing w:val="-3"/>
          <w:sz w:val="22"/>
        </w:rPr>
        <w:t> </w:t>
      </w:r>
      <w:r>
        <w:rPr>
          <w:color w:val="1A1A1A"/>
          <w:sz w:val="22"/>
        </w:rPr>
        <w:t>and</w:t>
      </w:r>
      <w:r>
        <w:rPr>
          <w:color w:val="1A1A1A"/>
          <w:spacing w:val="-4"/>
          <w:sz w:val="22"/>
        </w:rPr>
        <w:t> </w:t>
      </w:r>
      <w:r>
        <w:rPr>
          <w:color w:val="1A1A1A"/>
          <w:sz w:val="22"/>
        </w:rPr>
        <w:t>for</w:t>
      </w:r>
      <w:r>
        <w:rPr>
          <w:color w:val="1A1A1A"/>
          <w:spacing w:val="-4"/>
          <w:sz w:val="22"/>
        </w:rPr>
        <w:t> </w:t>
      </w:r>
      <w:r>
        <w:rPr>
          <w:color w:val="1A1A1A"/>
          <w:sz w:val="22"/>
        </w:rPr>
        <w:t>payments</w:t>
      </w:r>
      <w:r>
        <w:rPr>
          <w:color w:val="1A1A1A"/>
          <w:spacing w:val="-4"/>
          <w:sz w:val="22"/>
        </w:rPr>
        <w:t> </w:t>
      </w:r>
      <w:r>
        <w:rPr>
          <w:color w:val="1A1A1A"/>
          <w:sz w:val="22"/>
        </w:rPr>
        <w:t>to</w:t>
      </w:r>
      <w:r>
        <w:rPr>
          <w:color w:val="1A1A1A"/>
          <w:spacing w:val="-3"/>
          <w:sz w:val="22"/>
        </w:rPr>
        <w:t> </w:t>
      </w:r>
      <w:r>
        <w:rPr>
          <w:color w:val="1A1A1A"/>
          <w:sz w:val="22"/>
        </w:rPr>
        <w:t>such</w:t>
      </w:r>
      <w:r>
        <w:rPr>
          <w:color w:val="1A1A1A"/>
          <w:spacing w:val="-4"/>
          <w:sz w:val="22"/>
        </w:rPr>
        <w:t> </w:t>
      </w:r>
      <w:r>
        <w:rPr>
          <w:color w:val="1A1A1A"/>
          <w:sz w:val="22"/>
        </w:rPr>
        <w:t>persons</w:t>
      </w:r>
      <w:r>
        <w:rPr>
          <w:color w:val="1A1A1A"/>
          <w:spacing w:val="-4"/>
          <w:sz w:val="22"/>
        </w:rPr>
        <w:t> </w:t>
      </w:r>
      <w:r>
        <w:rPr>
          <w:color w:val="1A1A1A"/>
          <w:sz w:val="22"/>
        </w:rPr>
        <w:t>or</w:t>
      </w:r>
      <w:r>
        <w:rPr>
          <w:color w:val="1A1A1A"/>
          <w:spacing w:val="-4"/>
          <w:sz w:val="22"/>
        </w:rPr>
        <w:t> </w:t>
      </w:r>
      <w:r>
        <w:rPr>
          <w:color w:val="1A1A1A"/>
          <w:sz w:val="22"/>
        </w:rPr>
        <w:t>entities.</w:t>
      </w:r>
      <w:r>
        <w:rPr>
          <w:color w:val="1A1A1A"/>
          <w:spacing w:val="-4"/>
          <w:sz w:val="22"/>
        </w:rPr>
        <w:t> </w:t>
      </w:r>
      <w:r>
        <w:rPr>
          <w:color w:val="1A1A1A"/>
          <w:sz w:val="22"/>
        </w:rPr>
        <w:t>Prior</w:t>
      </w:r>
      <w:r>
        <w:rPr>
          <w:color w:val="1A1A1A"/>
          <w:spacing w:val="-4"/>
          <w:sz w:val="22"/>
        </w:rPr>
        <w:t> </w:t>
      </w:r>
      <w:r>
        <w:rPr>
          <w:color w:val="1A1A1A"/>
          <w:sz w:val="22"/>
        </w:rPr>
        <w:t>to a subcontractor being utilized by the supplier, the supplier shall obtain written approval of the state of such subcontractor and each employee, as applicable to a particular acquisition, of such subcontractor proposed for use by the supplier. Such approval is within the sole discretion of the state. Any proposed subcontractor shall be identified by entity name, and by employee name, if required by the particular acquisition, in the applicable proposal and shall include the nature of the services to be performed. As part of the approval request, the supplier </w:t>
      </w:r>
      <w:r>
        <w:rPr>
          <w:color w:val="2A2A2A"/>
          <w:sz w:val="22"/>
        </w:rPr>
        <w:t>shall </w:t>
      </w:r>
      <w:r>
        <w:rPr>
          <w:color w:val="1A1A1A"/>
          <w:sz w:val="22"/>
        </w:rPr>
        <w:t>provide a copy of a written agreement executed by the supplier and subcontractor setting forth that such subcontractor is bound by and agrees, as applicable, to perform the same covenants and be </w:t>
      </w:r>
      <w:r>
        <w:rPr>
          <w:color w:val="2A2A2A"/>
          <w:sz w:val="22"/>
        </w:rPr>
        <w:t>subject </w:t>
      </w:r>
      <w:r>
        <w:rPr>
          <w:color w:val="1A1A1A"/>
          <w:sz w:val="22"/>
        </w:rPr>
        <w:t>to the same conditions and make identical certifications to the same facts and criteria, as the supplier under the terms of all applicable contract documents. Supplier </w:t>
      </w:r>
      <w:r>
        <w:rPr>
          <w:color w:val="2A2A2A"/>
          <w:sz w:val="22"/>
        </w:rPr>
        <w:t>agrees </w:t>
      </w:r>
      <w:r>
        <w:rPr>
          <w:color w:val="1A1A1A"/>
          <w:sz w:val="22"/>
        </w:rPr>
        <w:t>that maintaining </w:t>
      </w:r>
      <w:r>
        <w:rPr>
          <w:color w:val="2A2A2A"/>
          <w:sz w:val="22"/>
        </w:rPr>
        <w:t>such agreement </w:t>
      </w:r>
      <w:r>
        <w:rPr>
          <w:color w:val="1A1A1A"/>
          <w:sz w:val="22"/>
        </w:rPr>
        <w:t>with any </w:t>
      </w:r>
      <w:r>
        <w:rPr>
          <w:color w:val="2A2A2A"/>
          <w:sz w:val="22"/>
        </w:rPr>
        <w:t>subcontractor </w:t>
      </w:r>
      <w:r>
        <w:rPr>
          <w:color w:val="1A1A1A"/>
          <w:sz w:val="22"/>
        </w:rPr>
        <w:t>and obtaining prior written approval by the state of any </w:t>
      </w:r>
      <w:r>
        <w:rPr>
          <w:color w:val="2A2A2A"/>
          <w:sz w:val="22"/>
        </w:rPr>
        <w:t>subcontractor </w:t>
      </w:r>
      <w:r>
        <w:rPr>
          <w:color w:val="1A1A1A"/>
          <w:sz w:val="22"/>
        </w:rPr>
        <w:t>and associated employees shall be a continuing obligation. The state further reserves the right to revoke </w:t>
      </w:r>
      <w:r>
        <w:rPr>
          <w:color w:val="2A2A2A"/>
          <w:sz w:val="22"/>
        </w:rPr>
        <w:t>approval </w:t>
      </w:r>
      <w:r>
        <w:rPr>
          <w:color w:val="1A1A1A"/>
          <w:sz w:val="22"/>
        </w:rPr>
        <w:t>of a </w:t>
      </w:r>
      <w:r>
        <w:rPr>
          <w:color w:val="2A2A2A"/>
          <w:sz w:val="22"/>
        </w:rPr>
        <w:t>subcontractor </w:t>
      </w:r>
      <w:r>
        <w:rPr>
          <w:color w:val="1A1A1A"/>
          <w:sz w:val="22"/>
        </w:rPr>
        <w:t>or an </w:t>
      </w:r>
      <w:r>
        <w:rPr>
          <w:color w:val="2A2A2A"/>
          <w:sz w:val="22"/>
        </w:rPr>
        <w:t>employee </w:t>
      </w:r>
      <w:r>
        <w:rPr>
          <w:color w:val="1A1A1A"/>
          <w:sz w:val="22"/>
        </w:rPr>
        <w:t>thereof in instances of poor performance, misconduct or for other similar reasons.</w:t>
      </w:r>
    </w:p>
    <w:p>
      <w:pPr>
        <w:pStyle w:val="ListParagraph"/>
        <w:numPr>
          <w:ilvl w:val="1"/>
          <w:numId w:val="8"/>
        </w:numPr>
        <w:tabs>
          <w:tab w:pos="1440" w:val="left" w:leader="none"/>
        </w:tabs>
        <w:spacing w:line="259" w:lineRule="auto" w:before="0" w:after="0"/>
        <w:ind w:left="1440" w:right="425" w:hanging="721"/>
        <w:jc w:val="left"/>
        <w:rPr>
          <w:b/>
          <w:color w:val="1A1A1A"/>
          <w:sz w:val="22"/>
        </w:rPr>
      </w:pPr>
      <w:r>
        <w:rPr>
          <w:color w:val="1A1A1A"/>
          <w:sz w:val="22"/>
        </w:rPr>
        <w:t>All</w:t>
      </w:r>
      <w:r>
        <w:rPr>
          <w:color w:val="1A1A1A"/>
          <w:spacing w:val="-3"/>
          <w:sz w:val="22"/>
        </w:rPr>
        <w:t> </w:t>
      </w:r>
      <w:r>
        <w:rPr>
          <w:color w:val="1A1A1A"/>
          <w:sz w:val="22"/>
        </w:rPr>
        <w:t>payments</w:t>
      </w:r>
      <w:r>
        <w:rPr>
          <w:color w:val="1A1A1A"/>
          <w:spacing w:val="-3"/>
          <w:sz w:val="22"/>
        </w:rPr>
        <w:t> </w:t>
      </w:r>
      <w:r>
        <w:rPr>
          <w:color w:val="131313"/>
          <w:sz w:val="22"/>
        </w:rPr>
        <w:t>under</w:t>
      </w:r>
      <w:r>
        <w:rPr>
          <w:color w:val="131313"/>
          <w:spacing w:val="-3"/>
          <w:sz w:val="22"/>
        </w:rPr>
        <w:t> </w:t>
      </w:r>
      <w:r>
        <w:rPr>
          <w:color w:val="131313"/>
          <w:sz w:val="22"/>
        </w:rPr>
        <w:t>the</w:t>
      </w:r>
      <w:r>
        <w:rPr>
          <w:color w:val="131313"/>
          <w:spacing w:val="-3"/>
          <w:sz w:val="22"/>
        </w:rPr>
        <w:t> </w:t>
      </w:r>
      <w:r>
        <w:rPr>
          <w:color w:val="131313"/>
          <w:sz w:val="22"/>
        </w:rPr>
        <w:t>contract</w:t>
      </w:r>
      <w:r>
        <w:rPr>
          <w:color w:val="131313"/>
          <w:spacing w:val="-3"/>
          <w:sz w:val="22"/>
        </w:rPr>
        <w:t> </w:t>
      </w:r>
      <w:r>
        <w:rPr>
          <w:color w:val="131313"/>
          <w:sz w:val="22"/>
        </w:rPr>
        <w:t>shall</w:t>
      </w:r>
      <w:r>
        <w:rPr>
          <w:color w:val="131313"/>
          <w:spacing w:val="-3"/>
          <w:sz w:val="22"/>
        </w:rPr>
        <w:t> </w:t>
      </w:r>
      <w:r>
        <w:rPr>
          <w:color w:val="131313"/>
          <w:sz w:val="22"/>
        </w:rPr>
        <w:t>be</w:t>
      </w:r>
      <w:r>
        <w:rPr>
          <w:color w:val="131313"/>
          <w:spacing w:val="-3"/>
          <w:sz w:val="22"/>
        </w:rPr>
        <w:t> </w:t>
      </w:r>
      <w:r>
        <w:rPr>
          <w:color w:val="131313"/>
          <w:sz w:val="22"/>
        </w:rPr>
        <w:t>made</w:t>
      </w:r>
      <w:r>
        <w:rPr>
          <w:color w:val="131313"/>
          <w:spacing w:val="-2"/>
          <w:sz w:val="22"/>
        </w:rPr>
        <w:t> </w:t>
      </w:r>
      <w:r>
        <w:rPr>
          <w:color w:val="131313"/>
          <w:sz w:val="22"/>
        </w:rPr>
        <w:t>directly</w:t>
      </w:r>
      <w:r>
        <w:rPr>
          <w:color w:val="131313"/>
          <w:spacing w:val="-4"/>
          <w:sz w:val="22"/>
        </w:rPr>
        <w:t> </w:t>
      </w:r>
      <w:r>
        <w:rPr>
          <w:color w:val="131313"/>
          <w:sz w:val="22"/>
        </w:rPr>
        <w:t>to</w:t>
      </w:r>
      <w:r>
        <w:rPr>
          <w:color w:val="131313"/>
          <w:spacing w:val="-3"/>
          <w:sz w:val="22"/>
        </w:rPr>
        <w:t> </w:t>
      </w:r>
      <w:r>
        <w:rPr>
          <w:color w:val="131313"/>
          <w:sz w:val="22"/>
        </w:rPr>
        <w:t>the</w:t>
      </w:r>
      <w:r>
        <w:rPr>
          <w:color w:val="131313"/>
          <w:spacing w:val="-2"/>
          <w:sz w:val="22"/>
        </w:rPr>
        <w:t> </w:t>
      </w:r>
      <w:r>
        <w:rPr>
          <w:color w:val="131313"/>
          <w:sz w:val="22"/>
        </w:rPr>
        <w:t>supplier,</w:t>
      </w:r>
      <w:r>
        <w:rPr>
          <w:color w:val="131313"/>
          <w:spacing w:val="-3"/>
          <w:sz w:val="22"/>
        </w:rPr>
        <w:t> </w:t>
      </w:r>
      <w:r>
        <w:rPr>
          <w:color w:val="131313"/>
          <w:sz w:val="22"/>
        </w:rPr>
        <w:t>except</w:t>
      </w:r>
      <w:r>
        <w:rPr>
          <w:color w:val="131313"/>
          <w:spacing w:val="-4"/>
          <w:sz w:val="22"/>
        </w:rPr>
        <w:t> </w:t>
      </w:r>
      <w:r>
        <w:rPr>
          <w:color w:val="131313"/>
          <w:sz w:val="22"/>
        </w:rPr>
        <w:t>as</w:t>
      </w:r>
      <w:r>
        <w:rPr>
          <w:color w:val="131313"/>
          <w:spacing w:val="-4"/>
          <w:sz w:val="22"/>
        </w:rPr>
        <w:t> </w:t>
      </w:r>
      <w:r>
        <w:rPr>
          <w:color w:val="131313"/>
          <w:sz w:val="22"/>
        </w:rPr>
        <w:t>provided</w:t>
      </w:r>
      <w:r>
        <w:rPr>
          <w:color w:val="131313"/>
          <w:spacing w:val="-4"/>
          <w:sz w:val="22"/>
        </w:rPr>
        <w:t> </w:t>
      </w:r>
      <w:r>
        <w:rPr>
          <w:color w:val="131313"/>
          <w:sz w:val="22"/>
        </w:rPr>
        <w:t>in</w:t>
      </w:r>
      <w:r>
        <w:rPr>
          <w:color w:val="131313"/>
          <w:spacing w:val="-4"/>
          <w:sz w:val="22"/>
        </w:rPr>
        <w:t> </w:t>
      </w:r>
      <w:r>
        <w:rPr>
          <w:color w:val="131313"/>
          <w:sz w:val="22"/>
        </w:rPr>
        <w:t>13</w:t>
      </w:r>
      <w:r>
        <w:rPr>
          <w:color w:val="2C2C2C"/>
          <w:sz w:val="22"/>
        </w:rPr>
        <w:t>.1</w:t>
      </w:r>
      <w:r>
        <w:rPr>
          <w:color w:val="2C2C2C"/>
          <w:spacing w:val="-4"/>
          <w:sz w:val="22"/>
        </w:rPr>
        <w:t> </w:t>
      </w:r>
      <w:r>
        <w:rPr>
          <w:color w:val="131313"/>
          <w:sz w:val="22"/>
        </w:rPr>
        <w:t>above regarding the supplier's assignment of payment. No payment shall be made to the supplier for performance by unapproved or disapproved employees of the supplier or a subcontractor.</w:t>
      </w:r>
    </w:p>
    <w:p>
      <w:pPr>
        <w:pStyle w:val="ListParagraph"/>
        <w:numPr>
          <w:ilvl w:val="1"/>
          <w:numId w:val="8"/>
        </w:numPr>
        <w:tabs>
          <w:tab w:pos="1440" w:val="left" w:leader="none"/>
        </w:tabs>
        <w:spacing w:line="259" w:lineRule="auto" w:before="0" w:after="0"/>
        <w:ind w:left="1440" w:right="700" w:hanging="721"/>
        <w:jc w:val="left"/>
        <w:rPr>
          <w:b/>
          <w:color w:val="131313"/>
          <w:sz w:val="22"/>
        </w:rPr>
      </w:pPr>
      <w:r>
        <w:rPr>
          <w:color w:val="131313"/>
          <w:sz w:val="22"/>
        </w:rPr>
        <w:t>Rights</w:t>
      </w:r>
      <w:r>
        <w:rPr>
          <w:color w:val="131313"/>
          <w:spacing w:val="-3"/>
          <w:sz w:val="22"/>
        </w:rPr>
        <w:t> </w:t>
      </w:r>
      <w:r>
        <w:rPr>
          <w:color w:val="131313"/>
          <w:sz w:val="22"/>
        </w:rPr>
        <w:t>and</w:t>
      </w:r>
      <w:r>
        <w:rPr>
          <w:color w:val="131313"/>
          <w:spacing w:val="-2"/>
          <w:sz w:val="22"/>
        </w:rPr>
        <w:t> </w:t>
      </w:r>
      <w:r>
        <w:rPr>
          <w:color w:val="131313"/>
          <w:sz w:val="22"/>
        </w:rPr>
        <w:t>obligations</w:t>
      </w:r>
      <w:r>
        <w:rPr>
          <w:color w:val="131313"/>
          <w:spacing w:val="-3"/>
          <w:sz w:val="22"/>
        </w:rPr>
        <w:t> </w:t>
      </w:r>
      <w:r>
        <w:rPr>
          <w:color w:val="131313"/>
          <w:sz w:val="22"/>
        </w:rPr>
        <w:t>of</w:t>
      </w:r>
      <w:r>
        <w:rPr>
          <w:color w:val="131313"/>
          <w:spacing w:val="-3"/>
          <w:sz w:val="22"/>
        </w:rPr>
        <w:t> </w:t>
      </w:r>
      <w:r>
        <w:rPr>
          <w:color w:val="131313"/>
          <w:sz w:val="22"/>
        </w:rPr>
        <w:t>the</w:t>
      </w:r>
      <w:r>
        <w:rPr>
          <w:color w:val="131313"/>
          <w:spacing w:val="-1"/>
          <w:sz w:val="22"/>
        </w:rPr>
        <w:t> </w:t>
      </w:r>
      <w:r>
        <w:rPr>
          <w:color w:val="131313"/>
          <w:sz w:val="22"/>
        </w:rPr>
        <w:t>state</w:t>
      </w:r>
      <w:r>
        <w:rPr>
          <w:color w:val="131313"/>
          <w:spacing w:val="-2"/>
          <w:sz w:val="22"/>
        </w:rPr>
        <w:t> </w:t>
      </w:r>
      <w:r>
        <w:rPr>
          <w:color w:val="131313"/>
          <w:sz w:val="22"/>
        </w:rPr>
        <w:t>or</w:t>
      </w:r>
      <w:r>
        <w:rPr>
          <w:color w:val="131313"/>
          <w:spacing w:val="-3"/>
          <w:sz w:val="22"/>
        </w:rPr>
        <w:t> </w:t>
      </w:r>
      <w:r>
        <w:rPr>
          <w:color w:val="131313"/>
          <w:sz w:val="22"/>
        </w:rPr>
        <w:t>a</w:t>
      </w:r>
      <w:r>
        <w:rPr>
          <w:color w:val="131313"/>
          <w:spacing w:val="-3"/>
          <w:sz w:val="22"/>
        </w:rPr>
        <w:t> </w:t>
      </w:r>
      <w:r>
        <w:rPr>
          <w:color w:val="131313"/>
          <w:sz w:val="22"/>
        </w:rPr>
        <w:t>customer</w:t>
      </w:r>
      <w:r>
        <w:rPr>
          <w:color w:val="131313"/>
          <w:spacing w:val="-2"/>
          <w:sz w:val="22"/>
        </w:rPr>
        <w:t> </w:t>
      </w:r>
      <w:r>
        <w:rPr>
          <w:color w:val="131313"/>
          <w:sz w:val="22"/>
        </w:rPr>
        <w:t>under</w:t>
      </w:r>
      <w:r>
        <w:rPr>
          <w:color w:val="131313"/>
          <w:spacing w:val="-3"/>
          <w:sz w:val="22"/>
        </w:rPr>
        <w:t> </w:t>
      </w:r>
      <w:r>
        <w:rPr>
          <w:color w:val="131313"/>
          <w:sz w:val="22"/>
        </w:rPr>
        <w:t>the</w:t>
      </w:r>
      <w:r>
        <w:rPr>
          <w:color w:val="131313"/>
          <w:spacing w:val="-2"/>
          <w:sz w:val="22"/>
        </w:rPr>
        <w:t> </w:t>
      </w:r>
      <w:r>
        <w:rPr>
          <w:color w:val="131313"/>
          <w:sz w:val="22"/>
        </w:rPr>
        <w:t>terms</w:t>
      </w:r>
      <w:r>
        <w:rPr>
          <w:color w:val="131313"/>
          <w:spacing w:val="-2"/>
          <w:sz w:val="22"/>
        </w:rPr>
        <w:t> </w:t>
      </w:r>
      <w:r>
        <w:rPr>
          <w:color w:val="131313"/>
          <w:sz w:val="22"/>
        </w:rPr>
        <w:t>of</w:t>
      </w:r>
      <w:r>
        <w:rPr>
          <w:color w:val="131313"/>
          <w:spacing w:val="-3"/>
          <w:sz w:val="22"/>
        </w:rPr>
        <w:t> </w:t>
      </w:r>
      <w:r>
        <w:rPr>
          <w:color w:val="131313"/>
          <w:sz w:val="22"/>
        </w:rPr>
        <w:t>this contract</w:t>
      </w:r>
      <w:r>
        <w:rPr>
          <w:color w:val="131313"/>
          <w:spacing w:val="-3"/>
          <w:sz w:val="22"/>
        </w:rPr>
        <w:t> </w:t>
      </w:r>
      <w:r>
        <w:rPr>
          <w:color w:val="131313"/>
          <w:sz w:val="22"/>
        </w:rPr>
        <w:t>may</w:t>
      </w:r>
      <w:r>
        <w:rPr>
          <w:color w:val="131313"/>
          <w:spacing w:val="-3"/>
          <w:sz w:val="22"/>
        </w:rPr>
        <w:t> </w:t>
      </w:r>
      <w:r>
        <w:rPr>
          <w:color w:val="131313"/>
          <w:sz w:val="22"/>
        </w:rPr>
        <w:t>be</w:t>
      </w:r>
      <w:r>
        <w:rPr>
          <w:color w:val="131313"/>
          <w:spacing w:val="-2"/>
          <w:sz w:val="22"/>
        </w:rPr>
        <w:t> </w:t>
      </w:r>
      <w:r>
        <w:rPr>
          <w:color w:val="131313"/>
          <w:sz w:val="22"/>
        </w:rPr>
        <w:t>assigned</w:t>
      </w:r>
      <w:r>
        <w:rPr>
          <w:color w:val="131313"/>
          <w:spacing w:val="-3"/>
          <w:sz w:val="22"/>
        </w:rPr>
        <w:t> </w:t>
      </w:r>
      <w:r>
        <w:rPr>
          <w:color w:val="131313"/>
          <w:sz w:val="22"/>
        </w:rPr>
        <w:t>or transferred, at no additional cost, to other customer entities.</w:t>
      </w:r>
    </w:p>
    <w:p>
      <w:pPr>
        <w:pStyle w:val="Heading6"/>
        <w:numPr>
          <w:ilvl w:val="0"/>
          <w:numId w:val="8"/>
        </w:numPr>
        <w:tabs>
          <w:tab w:pos="718" w:val="left" w:leader="none"/>
        </w:tabs>
        <w:spacing w:line="268" w:lineRule="exact" w:before="0" w:after="0"/>
        <w:ind w:left="718" w:right="0" w:hanging="718"/>
        <w:jc w:val="left"/>
      </w:pPr>
      <w:r>
        <w:rPr>
          <w:color w:val="161616"/>
        </w:rPr>
        <w:t>Background</w:t>
      </w:r>
      <w:r>
        <w:rPr>
          <w:color w:val="161616"/>
          <w:spacing w:val="-7"/>
        </w:rPr>
        <w:t> </w:t>
      </w:r>
      <w:r>
        <w:rPr>
          <w:color w:val="161616"/>
        </w:rPr>
        <w:t>Checks</w:t>
      </w:r>
      <w:r>
        <w:rPr>
          <w:color w:val="161616"/>
          <w:spacing w:val="-7"/>
        </w:rPr>
        <w:t> </w:t>
      </w:r>
      <w:r>
        <w:rPr>
          <w:color w:val="161616"/>
        </w:rPr>
        <w:t>and</w:t>
      </w:r>
      <w:r>
        <w:rPr>
          <w:color w:val="161616"/>
          <w:spacing w:val="-7"/>
        </w:rPr>
        <w:t> </w:t>
      </w:r>
      <w:r>
        <w:rPr>
          <w:color w:val="161616"/>
        </w:rPr>
        <w:t>Criminal</w:t>
      </w:r>
      <w:r>
        <w:rPr>
          <w:color w:val="161616"/>
          <w:spacing w:val="-8"/>
        </w:rPr>
        <w:t> </w:t>
      </w:r>
      <w:r>
        <w:rPr>
          <w:color w:val="161616"/>
        </w:rPr>
        <w:t>History</w:t>
      </w:r>
      <w:r>
        <w:rPr>
          <w:color w:val="161616"/>
          <w:spacing w:val="-7"/>
        </w:rPr>
        <w:t> </w:t>
      </w:r>
      <w:r>
        <w:rPr>
          <w:color w:val="161616"/>
          <w:spacing w:val="-2"/>
        </w:rPr>
        <w:t>Investigations</w:t>
      </w:r>
    </w:p>
    <w:p>
      <w:pPr>
        <w:pStyle w:val="BodyText"/>
        <w:spacing w:line="259" w:lineRule="auto" w:before="16"/>
        <w:ind w:left="720" w:right="384"/>
      </w:pPr>
      <w:r>
        <w:rPr>
          <w:color w:val="131313"/>
        </w:rPr>
        <w:t>Prior to the commencement of any services, background checks and criminal history investigations of the supplier's employees and subcontractors who will be providing services may be required and, if so, the required information shall be provided to the state in a timely manner. Supplier's access to facilities, data and</w:t>
      </w:r>
      <w:r>
        <w:rPr>
          <w:color w:val="131313"/>
          <w:spacing w:val="40"/>
        </w:rPr>
        <w:t> </w:t>
      </w:r>
      <w:r>
        <w:rPr>
          <w:color w:val="131313"/>
        </w:rPr>
        <w:t>information</w:t>
      </w:r>
      <w:r>
        <w:rPr>
          <w:color w:val="131313"/>
          <w:spacing w:val="-3"/>
        </w:rPr>
        <w:t> </w:t>
      </w:r>
      <w:r>
        <w:rPr>
          <w:color w:val="131313"/>
        </w:rPr>
        <w:t>may</w:t>
      </w:r>
      <w:r>
        <w:rPr>
          <w:color w:val="131313"/>
          <w:spacing w:val="-4"/>
        </w:rPr>
        <w:t> </w:t>
      </w:r>
      <w:r>
        <w:rPr>
          <w:color w:val="131313"/>
        </w:rPr>
        <w:t>be</w:t>
      </w:r>
      <w:r>
        <w:rPr>
          <w:color w:val="131313"/>
          <w:spacing w:val="-3"/>
        </w:rPr>
        <w:t> </w:t>
      </w:r>
      <w:r>
        <w:rPr>
          <w:color w:val="131313"/>
        </w:rPr>
        <w:t>withheld</w:t>
      </w:r>
      <w:r>
        <w:rPr>
          <w:color w:val="131313"/>
          <w:spacing w:val="-5"/>
        </w:rPr>
        <w:t> </w:t>
      </w:r>
      <w:r>
        <w:rPr>
          <w:color w:val="131313"/>
        </w:rPr>
        <w:t>prior</w:t>
      </w:r>
      <w:r>
        <w:rPr>
          <w:color w:val="131313"/>
          <w:spacing w:val="-2"/>
        </w:rPr>
        <w:t> </w:t>
      </w:r>
      <w:r>
        <w:rPr>
          <w:color w:val="131313"/>
        </w:rPr>
        <w:t>to</w:t>
      </w:r>
      <w:r>
        <w:rPr>
          <w:color w:val="131313"/>
          <w:spacing w:val="-4"/>
        </w:rPr>
        <w:t> </w:t>
      </w:r>
      <w:r>
        <w:rPr>
          <w:color w:val="131313"/>
        </w:rPr>
        <w:t>completion</w:t>
      </w:r>
      <w:r>
        <w:rPr>
          <w:color w:val="131313"/>
          <w:spacing w:val="-2"/>
        </w:rPr>
        <w:t> </w:t>
      </w:r>
      <w:r>
        <w:rPr>
          <w:color w:val="131313"/>
        </w:rPr>
        <w:t>of</w:t>
      </w:r>
      <w:r>
        <w:rPr>
          <w:color w:val="131313"/>
          <w:spacing w:val="-3"/>
        </w:rPr>
        <w:t> </w:t>
      </w:r>
      <w:r>
        <w:rPr>
          <w:color w:val="131313"/>
        </w:rPr>
        <w:t>background</w:t>
      </w:r>
      <w:r>
        <w:rPr>
          <w:color w:val="131313"/>
          <w:spacing w:val="-4"/>
        </w:rPr>
        <w:t> </w:t>
      </w:r>
      <w:r>
        <w:rPr>
          <w:color w:val="131313"/>
        </w:rPr>
        <w:t>verification</w:t>
      </w:r>
      <w:r>
        <w:rPr>
          <w:color w:val="131313"/>
          <w:spacing w:val="-4"/>
        </w:rPr>
        <w:t> </w:t>
      </w:r>
      <w:r>
        <w:rPr>
          <w:color w:val="131313"/>
        </w:rPr>
        <w:t>acceptable</w:t>
      </w:r>
      <w:r>
        <w:rPr>
          <w:color w:val="131313"/>
          <w:spacing w:val="-3"/>
        </w:rPr>
        <w:t> </w:t>
      </w:r>
      <w:r>
        <w:rPr>
          <w:color w:val="131313"/>
        </w:rPr>
        <w:t>to</w:t>
      </w:r>
      <w:r>
        <w:rPr>
          <w:color w:val="131313"/>
          <w:spacing w:val="-3"/>
        </w:rPr>
        <w:t> </w:t>
      </w:r>
      <w:r>
        <w:rPr>
          <w:color w:val="131313"/>
        </w:rPr>
        <w:t>the state.</w:t>
      </w:r>
      <w:r>
        <w:rPr>
          <w:color w:val="131313"/>
          <w:spacing w:val="-4"/>
        </w:rPr>
        <w:t> </w:t>
      </w:r>
      <w:r>
        <w:rPr>
          <w:color w:val="131313"/>
        </w:rPr>
        <w:t>The</w:t>
      </w:r>
      <w:r>
        <w:rPr>
          <w:color w:val="131313"/>
          <w:spacing w:val="-1"/>
        </w:rPr>
        <w:t> </w:t>
      </w:r>
      <w:r>
        <w:rPr>
          <w:color w:val="131313"/>
        </w:rPr>
        <w:t>costs</w:t>
      </w:r>
      <w:r>
        <w:rPr>
          <w:color w:val="131313"/>
          <w:spacing w:val="-4"/>
        </w:rPr>
        <w:t> </w:t>
      </w:r>
      <w:r>
        <w:rPr>
          <w:color w:val="131313"/>
        </w:rPr>
        <w:t>of additional background checks beyond supplier's normal hiring practices shall be the responsibility of the customer unless such additional background checks are required solely because supplier will not provide results of its otherwise acceptable normal background checks; in such an instance, supplier shall pay for the additional background checks. Supplier will coordinate with the state and its employees to complete the necessary background checks and criminal history investigations. Should any employee or subcontractor of the supplier who will be providing services under the contract not be acceptable as a result of the background check or criminal history investigation, the customer may require replacement of the employee or subcontractor in question and, if no suitable replacement is made within a reasonable time, terminate the purchase order or other payment mechanism associated with the project or service.</w:t>
      </w:r>
    </w:p>
    <w:p>
      <w:pPr>
        <w:pStyle w:val="Heading6"/>
        <w:numPr>
          <w:ilvl w:val="0"/>
          <w:numId w:val="8"/>
        </w:numPr>
        <w:tabs>
          <w:tab w:pos="718" w:val="left" w:leader="none"/>
        </w:tabs>
        <w:spacing w:line="266" w:lineRule="exact" w:before="0" w:after="0"/>
        <w:ind w:left="718" w:right="0" w:hanging="718"/>
        <w:jc w:val="left"/>
      </w:pPr>
      <w:r>
        <w:rPr>
          <w:color w:val="161616"/>
        </w:rPr>
        <w:t>Patents</w:t>
      </w:r>
      <w:r>
        <w:rPr>
          <w:color w:val="161616"/>
          <w:spacing w:val="-7"/>
        </w:rPr>
        <w:t> </w:t>
      </w:r>
      <w:r>
        <w:rPr>
          <w:color w:val="161616"/>
        </w:rPr>
        <w:t>and</w:t>
      </w:r>
      <w:r>
        <w:rPr>
          <w:color w:val="161616"/>
          <w:spacing w:val="-6"/>
        </w:rPr>
        <w:t> </w:t>
      </w:r>
      <w:r>
        <w:rPr>
          <w:color w:val="161616"/>
          <w:spacing w:val="-2"/>
        </w:rPr>
        <w:t>Copyrights</w:t>
      </w:r>
    </w:p>
    <w:p>
      <w:pPr>
        <w:pStyle w:val="BodyText"/>
        <w:spacing w:line="259" w:lineRule="auto" w:before="21"/>
        <w:ind w:left="718" w:right="432"/>
        <w:jc w:val="both"/>
      </w:pPr>
      <w:r>
        <w:rPr>
          <w:color w:val="131313"/>
        </w:rPr>
        <w:t>Without exception, a product or deliverable price shall include all royalties or costs owed by the supplier to any third party arising from the use of a patent, intellectual property, copyright or other property right held by such third</w:t>
      </w:r>
      <w:r>
        <w:rPr>
          <w:color w:val="131313"/>
          <w:spacing w:val="-3"/>
        </w:rPr>
        <w:t> </w:t>
      </w:r>
      <w:r>
        <w:rPr>
          <w:color w:val="131313"/>
        </w:rPr>
        <w:t>party.</w:t>
      </w:r>
      <w:r>
        <w:rPr>
          <w:color w:val="131313"/>
          <w:spacing w:val="-2"/>
        </w:rPr>
        <w:t> </w:t>
      </w:r>
      <w:r>
        <w:rPr>
          <w:color w:val="131313"/>
        </w:rPr>
        <w:t>Should</w:t>
      </w:r>
      <w:r>
        <w:rPr>
          <w:color w:val="131313"/>
          <w:spacing w:val="-3"/>
        </w:rPr>
        <w:t> </w:t>
      </w:r>
      <w:r>
        <w:rPr>
          <w:color w:val="131313"/>
        </w:rPr>
        <w:t>any</w:t>
      </w:r>
      <w:r>
        <w:rPr>
          <w:color w:val="131313"/>
          <w:spacing w:val="-1"/>
        </w:rPr>
        <w:t> </w:t>
      </w:r>
      <w:r>
        <w:rPr>
          <w:color w:val="131313"/>
        </w:rPr>
        <w:t>third</w:t>
      </w:r>
      <w:r>
        <w:rPr>
          <w:color w:val="131313"/>
          <w:spacing w:val="-3"/>
        </w:rPr>
        <w:t> </w:t>
      </w:r>
      <w:r>
        <w:rPr>
          <w:color w:val="131313"/>
        </w:rPr>
        <w:t>party</w:t>
      </w:r>
      <w:r>
        <w:rPr>
          <w:color w:val="131313"/>
          <w:spacing w:val="-2"/>
        </w:rPr>
        <w:t> </w:t>
      </w:r>
      <w:r>
        <w:rPr>
          <w:color w:val="131313"/>
        </w:rPr>
        <w:t>threaten</w:t>
      </w:r>
      <w:r>
        <w:rPr>
          <w:color w:val="131313"/>
          <w:spacing w:val="-3"/>
        </w:rPr>
        <w:t> </w:t>
      </w:r>
      <w:r>
        <w:rPr>
          <w:color w:val="131313"/>
        </w:rPr>
        <w:t>or</w:t>
      </w:r>
      <w:r>
        <w:rPr>
          <w:color w:val="131313"/>
          <w:spacing w:val="-2"/>
        </w:rPr>
        <w:t> </w:t>
      </w:r>
      <w:r>
        <w:rPr>
          <w:color w:val="131313"/>
        </w:rPr>
        <w:t>make</w:t>
      </w:r>
      <w:r>
        <w:rPr>
          <w:color w:val="131313"/>
          <w:spacing w:val="-2"/>
        </w:rPr>
        <w:t> </w:t>
      </w:r>
      <w:r>
        <w:rPr>
          <w:color w:val="131313"/>
        </w:rPr>
        <w:t>a</w:t>
      </w:r>
      <w:r>
        <w:rPr>
          <w:color w:val="131313"/>
          <w:spacing w:val="-3"/>
        </w:rPr>
        <w:t> </w:t>
      </w:r>
      <w:r>
        <w:rPr>
          <w:color w:val="131313"/>
        </w:rPr>
        <w:t>claim</w:t>
      </w:r>
      <w:r>
        <w:rPr>
          <w:color w:val="131313"/>
          <w:spacing w:val="-3"/>
        </w:rPr>
        <w:t> </w:t>
      </w:r>
      <w:r>
        <w:rPr>
          <w:color w:val="131313"/>
        </w:rPr>
        <w:t>that</w:t>
      </w:r>
      <w:r>
        <w:rPr>
          <w:color w:val="131313"/>
          <w:spacing w:val="-2"/>
        </w:rPr>
        <w:t> </w:t>
      </w:r>
      <w:r>
        <w:rPr>
          <w:color w:val="131313"/>
        </w:rPr>
        <w:t>any</w:t>
      </w:r>
      <w:r>
        <w:rPr>
          <w:color w:val="131313"/>
          <w:spacing w:val="-3"/>
        </w:rPr>
        <w:t> </w:t>
      </w:r>
      <w:r>
        <w:rPr>
          <w:color w:val="131313"/>
        </w:rPr>
        <w:t>portion</w:t>
      </w:r>
      <w:r>
        <w:rPr>
          <w:color w:val="131313"/>
          <w:spacing w:val="-3"/>
        </w:rPr>
        <w:t> </w:t>
      </w:r>
      <w:r>
        <w:rPr>
          <w:color w:val="131313"/>
        </w:rPr>
        <w:t>of</w:t>
      </w:r>
      <w:r>
        <w:rPr>
          <w:color w:val="131313"/>
          <w:spacing w:val="-3"/>
        </w:rPr>
        <w:t> </w:t>
      </w:r>
      <w:r>
        <w:rPr>
          <w:color w:val="131313"/>
        </w:rPr>
        <w:t>a</w:t>
      </w:r>
      <w:r>
        <w:rPr>
          <w:color w:val="131313"/>
          <w:spacing w:val="-3"/>
        </w:rPr>
        <w:t> </w:t>
      </w:r>
      <w:r>
        <w:rPr>
          <w:color w:val="131313"/>
        </w:rPr>
        <w:t>product</w:t>
      </w:r>
      <w:r>
        <w:rPr>
          <w:color w:val="131313"/>
          <w:spacing w:val="-3"/>
        </w:rPr>
        <w:t> </w:t>
      </w:r>
      <w:r>
        <w:rPr>
          <w:color w:val="131313"/>
        </w:rPr>
        <w:t>or</w:t>
      </w:r>
      <w:r>
        <w:rPr>
          <w:color w:val="131313"/>
          <w:spacing w:val="-2"/>
        </w:rPr>
        <w:t> </w:t>
      </w:r>
      <w:r>
        <w:rPr>
          <w:color w:val="131313"/>
        </w:rPr>
        <w:t>service</w:t>
      </w:r>
      <w:r>
        <w:rPr>
          <w:color w:val="131313"/>
          <w:spacing w:val="-2"/>
        </w:rPr>
        <w:t> </w:t>
      </w:r>
      <w:r>
        <w:rPr>
          <w:color w:val="131313"/>
        </w:rPr>
        <w:t>provided</w:t>
      </w:r>
      <w:r>
        <w:rPr>
          <w:color w:val="131313"/>
          <w:spacing w:val="-2"/>
        </w:rPr>
        <w:t> </w:t>
      </w:r>
      <w:r>
        <w:rPr>
          <w:color w:val="131313"/>
        </w:rPr>
        <w:t>by</w:t>
      </w:r>
    </w:p>
    <w:p>
      <w:pPr>
        <w:pStyle w:val="BodyText"/>
        <w:spacing w:after="0" w:line="259" w:lineRule="auto"/>
        <w:jc w:val="both"/>
        <w:sectPr>
          <w:pgSz w:w="12240" w:h="15840"/>
          <w:pgMar w:header="0" w:footer="526" w:top="980" w:bottom="760" w:left="720" w:right="360"/>
        </w:sectPr>
      </w:pPr>
    </w:p>
    <w:p>
      <w:pPr>
        <w:pStyle w:val="BodyText"/>
        <w:spacing w:line="259" w:lineRule="auto" w:before="28"/>
        <w:ind w:left="718" w:right="394"/>
      </w:pPr>
      <w:r>
        <w:rPr>
          <w:color w:val="131313"/>
        </w:rPr>
        <w:t>supplier</w:t>
      </w:r>
      <w:r>
        <w:rPr>
          <w:color w:val="131313"/>
          <w:spacing w:val="-2"/>
        </w:rPr>
        <w:t> </w:t>
      </w:r>
      <w:r>
        <w:rPr>
          <w:color w:val="131313"/>
        </w:rPr>
        <w:t>under</w:t>
      </w:r>
      <w:r>
        <w:rPr>
          <w:color w:val="131313"/>
          <w:spacing w:val="-3"/>
        </w:rPr>
        <w:t> </w:t>
      </w:r>
      <w:r>
        <w:rPr>
          <w:color w:val="131313"/>
        </w:rPr>
        <w:t>the</w:t>
      </w:r>
      <w:r>
        <w:rPr>
          <w:color w:val="131313"/>
          <w:spacing w:val="-1"/>
        </w:rPr>
        <w:t> </w:t>
      </w:r>
      <w:r>
        <w:rPr>
          <w:color w:val="131313"/>
        </w:rPr>
        <w:t>contract</w:t>
      </w:r>
      <w:r>
        <w:rPr>
          <w:color w:val="131313"/>
          <w:spacing w:val="-2"/>
        </w:rPr>
        <w:t> </w:t>
      </w:r>
      <w:r>
        <w:rPr>
          <w:color w:val="131313"/>
        </w:rPr>
        <w:t>infringes</w:t>
      </w:r>
      <w:r>
        <w:rPr>
          <w:color w:val="131313"/>
          <w:spacing w:val="-3"/>
        </w:rPr>
        <w:t> </w:t>
      </w:r>
      <w:r>
        <w:rPr>
          <w:color w:val="131313"/>
        </w:rPr>
        <w:t>that</w:t>
      </w:r>
      <w:r>
        <w:rPr>
          <w:color w:val="131313"/>
          <w:spacing w:val="-3"/>
        </w:rPr>
        <w:t> </w:t>
      </w:r>
      <w:r>
        <w:rPr>
          <w:color w:val="131313"/>
        </w:rPr>
        <w:t>party's</w:t>
      </w:r>
      <w:r>
        <w:rPr>
          <w:color w:val="131313"/>
          <w:spacing w:val="-3"/>
        </w:rPr>
        <w:t> </w:t>
      </w:r>
      <w:r>
        <w:rPr>
          <w:color w:val="131313"/>
        </w:rPr>
        <w:t>patent,</w:t>
      </w:r>
      <w:r>
        <w:rPr>
          <w:color w:val="131313"/>
          <w:spacing w:val="-2"/>
        </w:rPr>
        <w:t> </w:t>
      </w:r>
      <w:r>
        <w:rPr>
          <w:color w:val="131313"/>
        </w:rPr>
        <w:t>intellectual</w:t>
      </w:r>
      <w:r>
        <w:rPr>
          <w:color w:val="131313"/>
          <w:spacing w:val="-2"/>
        </w:rPr>
        <w:t> </w:t>
      </w:r>
      <w:r>
        <w:rPr>
          <w:color w:val="131313"/>
        </w:rPr>
        <w:t>property,</w:t>
      </w:r>
      <w:r>
        <w:rPr>
          <w:color w:val="131313"/>
          <w:spacing w:val="-1"/>
        </w:rPr>
        <w:t> </w:t>
      </w:r>
      <w:r>
        <w:rPr>
          <w:color w:val="131313"/>
        </w:rPr>
        <w:t>copyright</w:t>
      </w:r>
      <w:r>
        <w:rPr>
          <w:color w:val="131313"/>
          <w:spacing w:val="-4"/>
        </w:rPr>
        <w:t> </w:t>
      </w:r>
      <w:r>
        <w:rPr>
          <w:color w:val="131313"/>
        </w:rPr>
        <w:t>or</w:t>
      </w:r>
      <w:r>
        <w:rPr>
          <w:color w:val="131313"/>
          <w:spacing w:val="-3"/>
        </w:rPr>
        <w:t> </w:t>
      </w:r>
      <w:r>
        <w:rPr>
          <w:color w:val="131313"/>
        </w:rPr>
        <w:t>other</w:t>
      </w:r>
      <w:r>
        <w:rPr>
          <w:color w:val="131313"/>
          <w:spacing w:val="-3"/>
        </w:rPr>
        <w:t> </w:t>
      </w:r>
      <w:r>
        <w:rPr>
          <w:color w:val="131313"/>
        </w:rPr>
        <w:t>property</w:t>
      </w:r>
      <w:r>
        <w:rPr>
          <w:color w:val="131313"/>
          <w:spacing w:val="-2"/>
        </w:rPr>
        <w:t> </w:t>
      </w:r>
      <w:r>
        <w:rPr>
          <w:color w:val="131313"/>
        </w:rPr>
        <w:t>right, supplier shall enable each affected customer to legally continue to use, or modify for use, the portion of the product</w:t>
      </w:r>
      <w:r>
        <w:rPr>
          <w:color w:val="131313"/>
          <w:spacing w:val="-2"/>
        </w:rPr>
        <w:t> </w:t>
      </w:r>
      <w:r>
        <w:rPr>
          <w:color w:val="131313"/>
        </w:rPr>
        <w:t>or</w:t>
      </w:r>
      <w:r>
        <w:rPr>
          <w:color w:val="131313"/>
          <w:spacing w:val="-3"/>
        </w:rPr>
        <w:t> </w:t>
      </w:r>
      <w:r>
        <w:rPr>
          <w:color w:val="131313"/>
        </w:rPr>
        <w:t>service</w:t>
      </w:r>
      <w:r>
        <w:rPr>
          <w:color w:val="131313"/>
          <w:spacing w:val="-3"/>
        </w:rPr>
        <w:t> </w:t>
      </w:r>
      <w:r>
        <w:rPr>
          <w:color w:val="131313"/>
        </w:rPr>
        <w:t>at</w:t>
      </w:r>
      <w:r>
        <w:rPr>
          <w:color w:val="131313"/>
          <w:spacing w:val="-1"/>
        </w:rPr>
        <w:t> </w:t>
      </w:r>
      <w:r>
        <w:rPr>
          <w:color w:val="131313"/>
        </w:rPr>
        <w:t>issue</w:t>
      </w:r>
      <w:r>
        <w:rPr>
          <w:color w:val="131313"/>
          <w:spacing w:val="-2"/>
        </w:rPr>
        <w:t> </w:t>
      </w:r>
      <w:r>
        <w:rPr>
          <w:color w:val="131313"/>
        </w:rPr>
        <w:t>or</w:t>
      </w:r>
      <w:r>
        <w:rPr>
          <w:color w:val="131313"/>
          <w:spacing w:val="-3"/>
        </w:rPr>
        <w:t> </w:t>
      </w:r>
      <w:r>
        <w:rPr>
          <w:color w:val="131313"/>
        </w:rPr>
        <w:t>replace</w:t>
      </w:r>
      <w:r>
        <w:rPr>
          <w:color w:val="131313"/>
          <w:spacing w:val="-2"/>
        </w:rPr>
        <w:t> </w:t>
      </w:r>
      <w:r>
        <w:rPr>
          <w:color w:val="131313"/>
        </w:rPr>
        <w:t>such</w:t>
      </w:r>
      <w:r>
        <w:rPr>
          <w:color w:val="131313"/>
          <w:spacing w:val="-3"/>
        </w:rPr>
        <w:t> </w:t>
      </w:r>
      <w:r>
        <w:rPr>
          <w:color w:val="131313"/>
        </w:rPr>
        <w:t>potentially</w:t>
      </w:r>
      <w:r>
        <w:rPr>
          <w:color w:val="131313"/>
          <w:spacing w:val="-1"/>
        </w:rPr>
        <w:t> </w:t>
      </w:r>
      <w:r>
        <w:rPr>
          <w:color w:val="131313"/>
        </w:rPr>
        <w:t>infringing</w:t>
      </w:r>
      <w:r>
        <w:rPr>
          <w:color w:val="131313"/>
          <w:spacing w:val="-2"/>
        </w:rPr>
        <w:t> </w:t>
      </w:r>
      <w:r>
        <w:rPr>
          <w:color w:val="131313"/>
        </w:rPr>
        <w:t>product,</w:t>
      </w:r>
      <w:r>
        <w:rPr>
          <w:color w:val="131313"/>
          <w:spacing w:val="-2"/>
        </w:rPr>
        <w:t> </w:t>
      </w:r>
      <w:r>
        <w:rPr>
          <w:color w:val="131313"/>
        </w:rPr>
        <w:t>or</w:t>
      </w:r>
      <w:r>
        <w:rPr>
          <w:color w:val="131313"/>
          <w:spacing w:val="-3"/>
        </w:rPr>
        <w:t> </w:t>
      </w:r>
      <w:r>
        <w:rPr>
          <w:color w:val="131313"/>
        </w:rPr>
        <w:t>reperform</w:t>
      </w:r>
      <w:r>
        <w:rPr>
          <w:color w:val="131313"/>
          <w:spacing w:val="-3"/>
        </w:rPr>
        <w:t> </w:t>
      </w:r>
      <w:r>
        <w:rPr>
          <w:color w:val="131313"/>
        </w:rPr>
        <w:t>or</w:t>
      </w:r>
      <w:r>
        <w:rPr>
          <w:color w:val="131313"/>
          <w:spacing w:val="-3"/>
        </w:rPr>
        <w:t> </w:t>
      </w:r>
      <w:r>
        <w:rPr>
          <w:color w:val="131313"/>
        </w:rPr>
        <w:t>redeliver</w:t>
      </w:r>
      <w:r>
        <w:rPr>
          <w:color w:val="131313"/>
          <w:spacing w:val="-3"/>
        </w:rPr>
        <w:t> </w:t>
      </w:r>
      <w:r>
        <w:rPr>
          <w:color w:val="131313"/>
        </w:rPr>
        <w:t>in</w:t>
      </w:r>
      <w:r>
        <w:rPr>
          <w:color w:val="131313"/>
          <w:spacing w:val="-3"/>
        </w:rPr>
        <w:t> </w:t>
      </w:r>
      <w:r>
        <w:rPr>
          <w:color w:val="131313"/>
        </w:rPr>
        <w:t>the</w:t>
      </w:r>
      <w:r>
        <w:rPr>
          <w:color w:val="131313"/>
          <w:spacing w:val="-2"/>
        </w:rPr>
        <w:t> </w:t>
      </w:r>
      <w:r>
        <w:rPr>
          <w:color w:val="131313"/>
        </w:rPr>
        <w:t>case</w:t>
      </w:r>
      <w:r>
        <w:rPr>
          <w:color w:val="131313"/>
          <w:spacing w:val="-2"/>
        </w:rPr>
        <w:t> </w:t>
      </w:r>
      <w:r>
        <w:rPr>
          <w:color w:val="131313"/>
        </w:rPr>
        <w:t>of a service, with at least a functional noninfringing equivalent. Supplier’s duty under this section shall extend to include any other product or service rendered materially unusable as intended due to replacement or modification of the product or service at issue. If the supplier determines that none of these alternatives are reasonably available, the state shall return such portion of the product or deliverable at issue to the supplier, upon written request, in exchange for a refund of the price paid for such returned goods as well as a refund or reimbursement, if applicable, of the cost of any other product or deliverable rendered materially unusable as intended due to removal of the portion of product or deliverable at issue. Any remedy provided under this section is not an exclusive remedy and is not intended to operate as a waiver of legal or equitable remedies because of acceptance of relief provided by supplier.</w:t>
      </w:r>
    </w:p>
    <w:p>
      <w:pPr>
        <w:pStyle w:val="Heading6"/>
        <w:numPr>
          <w:ilvl w:val="0"/>
          <w:numId w:val="8"/>
        </w:numPr>
        <w:tabs>
          <w:tab w:pos="718" w:val="left" w:leader="none"/>
        </w:tabs>
        <w:spacing w:line="266" w:lineRule="exact" w:before="0" w:after="0"/>
        <w:ind w:left="718" w:right="0" w:hanging="718"/>
        <w:jc w:val="left"/>
      </w:pPr>
      <w:r>
        <w:rPr>
          <w:color w:val="161616"/>
          <w:spacing w:val="-2"/>
        </w:rPr>
        <w:t>Indemnification</w:t>
      </w:r>
    </w:p>
    <w:p>
      <w:pPr>
        <w:pStyle w:val="ListParagraph"/>
        <w:numPr>
          <w:ilvl w:val="1"/>
          <w:numId w:val="8"/>
        </w:numPr>
        <w:tabs>
          <w:tab w:pos="1439" w:val="left" w:leader="none"/>
        </w:tabs>
        <w:spacing w:line="240" w:lineRule="auto" w:before="22" w:after="0"/>
        <w:ind w:left="1439" w:right="0" w:hanging="719"/>
        <w:jc w:val="left"/>
        <w:rPr>
          <w:b/>
          <w:color w:val="131313"/>
          <w:sz w:val="22"/>
        </w:rPr>
      </w:pPr>
      <w:r>
        <w:rPr>
          <w:b/>
          <w:color w:val="131313"/>
          <w:sz w:val="22"/>
        </w:rPr>
        <w:t>State</w:t>
      </w:r>
      <w:r>
        <w:rPr>
          <w:b/>
          <w:color w:val="131313"/>
          <w:spacing w:val="-5"/>
          <w:sz w:val="22"/>
        </w:rPr>
        <w:t> </w:t>
      </w:r>
      <w:r>
        <w:rPr>
          <w:b/>
          <w:color w:val="131313"/>
          <w:sz w:val="22"/>
        </w:rPr>
        <w:t>Shall</w:t>
      </w:r>
      <w:r>
        <w:rPr>
          <w:b/>
          <w:color w:val="131313"/>
          <w:spacing w:val="-6"/>
          <w:sz w:val="22"/>
        </w:rPr>
        <w:t> </w:t>
      </w:r>
      <w:r>
        <w:rPr>
          <w:b/>
          <w:color w:val="131313"/>
          <w:sz w:val="22"/>
        </w:rPr>
        <w:t>Not</w:t>
      </w:r>
      <w:r>
        <w:rPr>
          <w:b/>
          <w:color w:val="131313"/>
          <w:spacing w:val="-5"/>
          <w:sz w:val="22"/>
        </w:rPr>
        <w:t> </w:t>
      </w:r>
      <w:r>
        <w:rPr>
          <w:b/>
          <w:color w:val="131313"/>
          <w:spacing w:val="-2"/>
          <w:sz w:val="22"/>
        </w:rPr>
        <w:t>Indemnify</w:t>
      </w:r>
    </w:p>
    <w:p>
      <w:pPr>
        <w:pStyle w:val="BodyText"/>
        <w:spacing w:line="259" w:lineRule="auto" w:before="21"/>
        <w:ind w:left="1439" w:right="365"/>
      </w:pPr>
      <w:r>
        <w:rPr>
          <w:color w:val="131313"/>
        </w:rPr>
        <w:t>The State of Oklahoma cannot lawfully agree to indemnify a private contractor. The credit of the state shall not be given, pledged or loaned to any individual, company, corporation, association, municipality or</w:t>
      </w:r>
      <w:r>
        <w:rPr>
          <w:color w:val="131313"/>
          <w:spacing w:val="-3"/>
        </w:rPr>
        <w:t> </w:t>
      </w:r>
      <w:r>
        <w:rPr>
          <w:color w:val="131313"/>
        </w:rPr>
        <w:t>political</w:t>
      </w:r>
      <w:r>
        <w:rPr>
          <w:color w:val="131313"/>
          <w:spacing w:val="-1"/>
        </w:rPr>
        <w:t> </w:t>
      </w:r>
      <w:r>
        <w:rPr>
          <w:color w:val="131313"/>
        </w:rPr>
        <w:t>subdivision</w:t>
      </w:r>
      <w:r>
        <w:rPr>
          <w:color w:val="131313"/>
          <w:spacing w:val="-3"/>
        </w:rPr>
        <w:t> </w:t>
      </w:r>
      <w:r>
        <w:rPr>
          <w:color w:val="131313"/>
        </w:rPr>
        <w:t>of</w:t>
      </w:r>
      <w:r>
        <w:rPr>
          <w:color w:val="131313"/>
          <w:spacing w:val="-3"/>
        </w:rPr>
        <w:t> </w:t>
      </w:r>
      <w:r>
        <w:rPr>
          <w:color w:val="131313"/>
        </w:rPr>
        <w:t>the</w:t>
      </w:r>
      <w:r>
        <w:rPr>
          <w:color w:val="131313"/>
          <w:spacing w:val="-2"/>
        </w:rPr>
        <w:t> </w:t>
      </w:r>
      <w:r>
        <w:rPr>
          <w:color w:val="131313"/>
        </w:rPr>
        <w:t>state</w:t>
      </w:r>
      <w:r>
        <w:rPr>
          <w:color w:val="131313"/>
          <w:spacing w:val="-3"/>
        </w:rPr>
        <w:t> </w:t>
      </w:r>
      <w:r>
        <w:rPr>
          <w:color w:val="131313"/>
        </w:rPr>
        <w:t>pursuant</w:t>
      </w:r>
      <w:r>
        <w:rPr>
          <w:color w:val="131313"/>
          <w:spacing w:val="-3"/>
        </w:rPr>
        <w:t> </w:t>
      </w:r>
      <w:r>
        <w:rPr>
          <w:color w:val="131313"/>
        </w:rPr>
        <w:t>to</w:t>
      </w:r>
      <w:r>
        <w:rPr>
          <w:color w:val="131313"/>
          <w:spacing w:val="-3"/>
        </w:rPr>
        <w:t> </w:t>
      </w:r>
      <w:r>
        <w:rPr>
          <w:color w:val="131313"/>
        </w:rPr>
        <w:t>Okla.</w:t>
      </w:r>
      <w:r>
        <w:rPr>
          <w:color w:val="131313"/>
          <w:spacing w:val="-2"/>
        </w:rPr>
        <w:t> </w:t>
      </w:r>
      <w:r>
        <w:rPr>
          <w:color w:val="131313"/>
        </w:rPr>
        <w:t>Const.</w:t>
      </w:r>
      <w:r>
        <w:rPr>
          <w:color w:val="131313"/>
          <w:spacing w:val="-3"/>
        </w:rPr>
        <w:t> </w:t>
      </w:r>
      <w:r>
        <w:rPr>
          <w:color w:val="131313"/>
        </w:rPr>
        <w:t>art.</w:t>
      </w:r>
      <w:r>
        <w:rPr>
          <w:color w:val="131313"/>
          <w:spacing w:val="-3"/>
        </w:rPr>
        <w:t> </w:t>
      </w:r>
      <w:r>
        <w:rPr>
          <w:color w:val="131313"/>
        </w:rPr>
        <w:t>10,</w:t>
      </w:r>
      <w:r>
        <w:rPr>
          <w:color w:val="131313"/>
          <w:spacing w:val="-2"/>
        </w:rPr>
        <w:t> </w:t>
      </w:r>
      <w:r>
        <w:rPr>
          <w:color w:val="131313"/>
        </w:rPr>
        <w:t>§</w:t>
      </w:r>
      <w:r>
        <w:rPr>
          <w:color w:val="131313"/>
          <w:spacing w:val="-3"/>
        </w:rPr>
        <w:t> </w:t>
      </w:r>
      <w:r>
        <w:rPr>
          <w:color w:val="131313"/>
        </w:rPr>
        <w:t>15,</w:t>
      </w:r>
      <w:r>
        <w:rPr>
          <w:color w:val="131313"/>
          <w:spacing w:val="-2"/>
        </w:rPr>
        <w:t> </w:t>
      </w:r>
      <w:r>
        <w:rPr>
          <w:color w:val="131313"/>
        </w:rPr>
        <w:t>OAC</w:t>
      </w:r>
      <w:r>
        <w:rPr>
          <w:color w:val="131313"/>
          <w:spacing w:val="-2"/>
        </w:rPr>
        <w:t> </w:t>
      </w:r>
      <w:r>
        <w:rPr>
          <w:color w:val="131313"/>
        </w:rPr>
        <w:t>260:115-7-32(k)(3)(A)</w:t>
      </w:r>
      <w:r>
        <w:rPr>
          <w:color w:val="131313"/>
          <w:spacing w:val="-2"/>
        </w:rPr>
        <w:t> </w:t>
      </w:r>
      <w:r>
        <w:rPr>
          <w:color w:val="131313"/>
        </w:rPr>
        <w:t>and Attorney General Opinion 2012-18.</w:t>
      </w:r>
    </w:p>
    <w:p>
      <w:pPr>
        <w:pStyle w:val="Heading6"/>
        <w:numPr>
          <w:ilvl w:val="1"/>
          <w:numId w:val="8"/>
        </w:numPr>
        <w:tabs>
          <w:tab w:pos="1439" w:val="left" w:leader="none"/>
        </w:tabs>
        <w:spacing w:line="268" w:lineRule="exact" w:before="0" w:after="0"/>
        <w:ind w:left="1439" w:right="0" w:hanging="719"/>
        <w:jc w:val="left"/>
        <w:rPr>
          <w:color w:val="161616"/>
        </w:rPr>
      </w:pPr>
      <w:r>
        <w:rPr>
          <w:color w:val="161616"/>
        </w:rPr>
        <w:t>Acts</w:t>
      </w:r>
      <w:r>
        <w:rPr>
          <w:color w:val="161616"/>
          <w:spacing w:val="-6"/>
        </w:rPr>
        <w:t> </w:t>
      </w:r>
      <w:r>
        <w:rPr>
          <w:color w:val="161616"/>
        </w:rPr>
        <w:t>or</w:t>
      </w:r>
      <w:r>
        <w:rPr>
          <w:color w:val="161616"/>
          <w:spacing w:val="-4"/>
        </w:rPr>
        <w:t> </w:t>
      </w:r>
      <w:r>
        <w:rPr>
          <w:color w:val="161616"/>
          <w:spacing w:val="-2"/>
        </w:rPr>
        <w:t>Omissions</w:t>
      </w:r>
    </w:p>
    <w:p>
      <w:pPr>
        <w:pStyle w:val="ListParagraph"/>
        <w:numPr>
          <w:ilvl w:val="2"/>
          <w:numId w:val="8"/>
        </w:numPr>
        <w:tabs>
          <w:tab w:pos="2155" w:val="left" w:leader="none"/>
          <w:tab w:pos="2159" w:val="left" w:leader="none"/>
        </w:tabs>
        <w:spacing w:line="259" w:lineRule="auto" w:before="22" w:after="0"/>
        <w:ind w:left="2159" w:right="431" w:hanging="720"/>
        <w:jc w:val="left"/>
        <w:rPr>
          <w:b/>
          <w:color w:val="131313"/>
          <w:sz w:val="22"/>
        </w:rPr>
      </w:pPr>
      <w:r>
        <w:rPr>
          <w:color w:val="131313"/>
          <w:sz w:val="22"/>
        </w:rPr>
        <w:t>Supplier shall defend and indemnify the indemnified parties, as applicable, for any and all liability, claims, damages, losses, costs, expenses, demands, </w:t>
      </w:r>
      <w:r>
        <w:rPr>
          <w:color w:val="2C2C2C"/>
          <w:sz w:val="22"/>
        </w:rPr>
        <w:t>suits </w:t>
      </w:r>
      <w:r>
        <w:rPr>
          <w:color w:val="131313"/>
          <w:sz w:val="22"/>
        </w:rPr>
        <w:t>and actions of third parties (including</w:t>
      </w:r>
      <w:r>
        <w:rPr>
          <w:color w:val="131313"/>
          <w:spacing w:val="-4"/>
          <w:sz w:val="22"/>
        </w:rPr>
        <w:t> </w:t>
      </w:r>
      <w:r>
        <w:rPr>
          <w:color w:val="131313"/>
          <w:sz w:val="22"/>
        </w:rPr>
        <w:t>without</w:t>
      </w:r>
      <w:r>
        <w:rPr>
          <w:color w:val="131313"/>
          <w:spacing w:val="-4"/>
          <w:sz w:val="22"/>
        </w:rPr>
        <w:t> </w:t>
      </w:r>
      <w:r>
        <w:rPr>
          <w:color w:val="131313"/>
          <w:sz w:val="22"/>
        </w:rPr>
        <w:t>limitation</w:t>
      </w:r>
      <w:r>
        <w:rPr>
          <w:color w:val="131313"/>
          <w:spacing w:val="-4"/>
          <w:sz w:val="22"/>
        </w:rPr>
        <w:t> </w:t>
      </w:r>
      <w:r>
        <w:rPr>
          <w:color w:val="131313"/>
          <w:sz w:val="22"/>
        </w:rPr>
        <w:t>reasonable</w:t>
      </w:r>
      <w:r>
        <w:rPr>
          <w:color w:val="131313"/>
          <w:spacing w:val="-3"/>
          <w:sz w:val="22"/>
        </w:rPr>
        <w:t> </w:t>
      </w:r>
      <w:r>
        <w:rPr>
          <w:color w:val="131313"/>
          <w:sz w:val="22"/>
        </w:rPr>
        <w:t>attorneys'</w:t>
      </w:r>
      <w:r>
        <w:rPr>
          <w:color w:val="131313"/>
          <w:spacing w:val="-4"/>
          <w:sz w:val="22"/>
        </w:rPr>
        <w:t> </w:t>
      </w:r>
      <w:r>
        <w:rPr>
          <w:color w:val="131313"/>
          <w:sz w:val="22"/>
        </w:rPr>
        <w:t>fees</w:t>
      </w:r>
      <w:r>
        <w:rPr>
          <w:color w:val="131313"/>
          <w:spacing w:val="-4"/>
          <w:sz w:val="22"/>
        </w:rPr>
        <w:t> </w:t>
      </w:r>
      <w:r>
        <w:rPr>
          <w:color w:val="131313"/>
          <w:sz w:val="22"/>
        </w:rPr>
        <w:t>and</w:t>
      </w:r>
      <w:r>
        <w:rPr>
          <w:color w:val="131313"/>
          <w:spacing w:val="-3"/>
          <w:sz w:val="22"/>
        </w:rPr>
        <w:t> </w:t>
      </w:r>
      <w:r>
        <w:rPr>
          <w:color w:val="131313"/>
          <w:sz w:val="22"/>
        </w:rPr>
        <w:t>costs</w:t>
      </w:r>
      <w:r>
        <w:rPr>
          <w:color w:val="131313"/>
          <w:spacing w:val="-4"/>
          <w:sz w:val="22"/>
        </w:rPr>
        <w:t> </w:t>
      </w:r>
      <w:r>
        <w:rPr>
          <w:color w:val="131313"/>
          <w:sz w:val="22"/>
        </w:rPr>
        <w:t>required</w:t>
      </w:r>
      <w:r>
        <w:rPr>
          <w:color w:val="131313"/>
          <w:spacing w:val="-3"/>
          <w:sz w:val="22"/>
        </w:rPr>
        <w:t> </w:t>
      </w:r>
      <w:r>
        <w:rPr>
          <w:color w:val="131313"/>
          <w:sz w:val="22"/>
        </w:rPr>
        <w:t>to</w:t>
      </w:r>
      <w:r>
        <w:rPr>
          <w:color w:val="131313"/>
          <w:spacing w:val="-3"/>
          <w:sz w:val="22"/>
        </w:rPr>
        <w:t> </w:t>
      </w:r>
      <w:r>
        <w:rPr>
          <w:color w:val="131313"/>
          <w:sz w:val="22"/>
        </w:rPr>
        <w:t>establish</w:t>
      </w:r>
      <w:r>
        <w:rPr>
          <w:color w:val="131313"/>
          <w:spacing w:val="-3"/>
          <w:sz w:val="22"/>
        </w:rPr>
        <w:t> </w:t>
      </w:r>
      <w:r>
        <w:rPr>
          <w:color w:val="131313"/>
          <w:sz w:val="22"/>
        </w:rPr>
        <w:t>the</w:t>
      </w:r>
      <w:r>
        <w:rPr>
          <w:color w:val="131313"/>
          <w:spacing w:val="-3"/>
          <w:sz w:val="22"/>
        </w:rPr>
        <w:t> </w:t>
      </w:r>
      <w:r>
        <w:rPr>
          <w:color w:val="131313"/>
          <w:sz w:val="22"/>
        </w:rPr>
        <w:t>right to</w:t>
      </w:r>
      <w:r>
        <w:rPr>
          <w:color w:val="131313"/>
          <w:spacing w:val="-3"/>
          <w:sz w:val="22"/>
        </w:rPr>
        <w:t> </w:t>
      </w:r>
      <w:r>
        <w:rPr>
          <w:color w:val="131313"/>
          <w:sz w:val="22"/>
        </w:rPr>
        <w:t>indemnification)</w:t>
      </w:r>
      <w:r>
        <w:rPr>
          <w:color w:val="131313"/>
          <w:spacing w:val="-3"/>
          <w:sz w:val="22"/>
        </w:rPr>
        <w:t> </w:t>
      </w:r>
      <w:r>
        <w:rPr>
          <w:color w:val="131313"/>
          <w:sz w:val="22"/>
        </w:rPr>
        <w:t>arising</w:t>
      </w:r>
      <w:r>
        <w:rPr>
          <w:color w:val="131313"/>
          <w:spacing w:val="-3"/>
          <w:sz w:val="22"/>
        </w:rPr>
        <w:t> </w:t>
      </w:r>
      <w:r>
        <w:rPr>
          <w:color w:val="131313"/>
          <w:sz w:val="22"/>
        </w:rPr>
        <w:t>out</w:t>
      </w:r>
      <w:r>
        <w:rPr>
          <w:color w:val="131313"/>
          <w:spacing w:val="-3"/>
          <w:sz w:val="22"/>
        </w:rPr>
        <w:t> </w:t>
      </w:r>
      <w:r>
        <w:rPr>
          <w:color w:val="131313"/>
          <w:sz w:val="22"/>
        </w:rPr>
        <w:t>of</w:t>
      </w:r>
      <w:r>
        <w:rPr>
          <w:color w:val="131313"/>
          <w:spacing w:val="-3"/>
          <w:sz w:val="22"/>
        </w:rPr>
        <w:t> </w:t>
      </w:r>
      <w:r>
        <w:rPr>
          <w:color w:val="131313"/>
          <w:sz w:val="22"/>
        </w:rPr>
        <w:t>or</w:t>
      </w:r>
      <w:r>
        <w:rPr>
          <w:color w:val="131313"/>
          <w:spacing w:val="-3"/>
          <w:sz w:val="22"/>
        </w:rPr>
        <w:t> </w:t>
      </w:r>
      <w:r>
        <w:rPr>
          <w:color w:val="131313"/>
          <w:sz w:val="22"/>
        </w:rPr>
        <w:t>resulting</w:t>
      </w:r>
      <w:r>
        <w:rPr>
          <w:color w:val="131313"/>
          <w:spacing w:val="-3"/>
          <w:sz w:val="22"/>
        </w:rPr>
        <w:t> </w:t>
      </w:r>
      <w:r>
        <w:rPr>
          <w:color w:val="131313"/>
          <w:sz w:val="22"/>
        </w:rPr>
        <w:t>from</w:t>
      </w:r>
      <w:r>
        <w:rPr>
          <w:color w:val="131313"/>
          <w:spacing w:val="-3"/>
          <w:sz w:val="22"/>
        </w:rPr>
        <w:t> </w:t>
      </w:r>
      <w:r>
        <w:rPr>
          <w:color w:val="131313"/>
          <w:sz w:val="22"/>
        </w:rPr>
        <w:t>any</w:t>
      </w:r>
      <w:r>
        <w:rPr>
          <w:color w:val="131313"/>
          <w:spacing w:val="-3"/>
          <w:sz w:val="22"/>
        </w:rPr>
        <w:t> </w:t>
      </w:r>
      <w:r>
        <w:rPr>
          <w:color w:val="131313"/>
          <w:sz w:val="22"/>
        </w:rPr>
        <w:t>action</w:t>
      </w:r>
      <w:r>
        <w:rPr>
          <w:color w:val="131313"/>
          <w:spacing w:val="-2"/>
          <w:sz w:val="22"/>
        </w:rPr>
        <w:t> </w:t>
      </w:r>
      <w:r>
        <w:rPr>
          <w:color w:val="131313"/>
          <w:sz w:val="22"/>
        </w:rPr>
        <w:t>or</w:t>
      </w:r>
      <w:r>
        <w:rPr>
          <w:color w:val="131313"/>
          <w:spacing w:val="-3"/>
          <w:sz w:val="22"/>
        </w:rPr>
        <w:t> </w:t>
      </w:r>
      <w:r>
        <w:rPr>
          <w:color w:val="131313"/>
          <w:sz w:val="22"/>
        </w:rPr>
        <w:t>claim</w:t>
      </w:r>
      <w:r>
        <w:rPr>
          <w:color w:val="131313"/>
          <w:spacing w:val="-3"/>
          <w:sz w:val="22"/>
        </w:rPr>
        <w:t> </w:t>
      </w:r>
      <w:r>
        <w:rPr>
          <w:color w:val="131313"/>
          <w:sz w:val="22"/>
        </w:rPr>
        <w:t>for</w:t>
      </w:r>
      <w:r>
        <w:rPr>
          <w:color w:val="131313"/>
          <w:spacing w:val="-3"/>
          <w:sz w:val="22"/>
        </w:rPr>
        <w:t> </w:t>
      </w:r>
      <w:r>
        <w:rPr>
          <w:color w:val="131313"/>
          <w:sz w:val="22"/>
        </w:rPr>
        <w:t>bodily</w:t>
      </w:r>
      <w:r>
        <w:rPr>
          <w:color w:val="131313"/>
          <w:spacing w:val="-3"/>
          <w:sz w:val="22"/>
        </w:rPr>
        <w:t> </w:t>
      </w:r>
      <w:r>
        <w:rPr>
          <w:color w:val="131313"/>
          <w:sz w:val="22"/>
        </w:rPr>
        <w:t>injury,</w:t>
      </w:r>
      <w:r>
        <w:rPr>
          <w:color w:val="131313"/>
          <w:spacing w:val="-3"/>
          <w:sz w:val="22"/>
        </w:rPr>
        <w:t> </w:t>
      </w:r>
      <w:r>
        <w:rPr>
          <w:color w:val="131313"/>
          <w:sz w:val="22"/>
        </w:rPr>
        <w:t>death</w:t>
      </w:r>
      <w:r>
        <w:rPr>
          <w:color w:val="131313"/>
          <w:spacing w:val="-3"/>
          <w:sz w:val="22"/>
        </w:rPr>
        <w:t> </w:t>
      </w:r>
      <w:r>
        <w:rPr>
          <w:color w:val="131313"/>
          <w:sz w:val="22"/>
        </w:rPr>
        <w:t>or property damage brought against any of the Indemnified parties to the extent arising from any negligent act or omission or willful misconduct of the supplier or its agents, employees, or subcontractors in the execution or performance of the contract.</w:t>
      </w:r>
    </w:p>
    <w:p>
      <w:pPr>
        <w:pStyle w:val="ListParagraph"/>
        <w:numPr>
          <w:ilvl w:val="2"/>
          <w:numId w:val="8"/>
        </w:numPr>
        <w:tabs>
          <w:tab w:pos="2155" w:val="left" w:leader="none"/>
          <w:tab w:pos="2159" w:val="left" w:leader="none"/>
        </w:tabs>
        <w:spacing w:line="259" w:lineRule="auto" w:before="0" w:after="0"/>
        <w:ind w:left="2159" w:right="557" w:hanging="725"/>
        <w:jc w:val="left"/>
        <w:rPr>
          <w:b/>
          <w:sz w:val="22"/>
        </w:rPr>
      </w:pPr>
      <w:r>
        <w:rPr>
          <w:color w:val="131313"/>
          <w:sz w:val="22"/>
        </w:rPr>
        <w:t>To the extent supplier is found liable for loss, damage or destruction of any property of customer due to negligence,</w:t>
      </w:r>
      <w:r>
        <w:rPr>
          <w:color w:val="131313"/>
          <w:spacing w:val="-1"/>
          <w:sz w:val="22"/>
        </w:rPr>
        <w:t> </w:t>
      </w:r>
      <w:r>
        <w:rPr>
          <w:color w:val="131313"/>
          <w:sz w:val="22"/>
        </w:rPr>
        <w:t>misconduct, wrongful act</w:t>
      </w:r>
      <w:r>
        <w:rPr>
          <w:color w:val="131313"/>
          <w:spacing w:val="-1"/>
          <w:sz w:val="22"/>
        </w:rPr>
        <w:t> </w:t>
      </w:r>
      <w:r>
        <w:rPr>
          <w:color w:val="131313"/>
          <w:sz w:val="22"/>
        </w:rPr>
        <w:t>or</w:t>
      </w:r>
      <w:r>
        <w:rPr>
          <w:color w:val="131313"/>
          <w:spacing w:val="-1"/>
          <w:sz w:val="22"/>
        </w:rPr>
        <w:t> </w:t>
      </w:r>
      <w:r>
        <w:rPr>
          <w:color w:val="131313"/>
          <w:sz w:val="22"/>
        </w:rPr>
        <w:t>omission</w:t>
      </w:r>
      <w:r>
        <w:rPr>
          <w:color w:val="131313"/>
          <w:spacing w:val="-1"/>
          <w:sz w:val="22"/>
        </w:rPr>
        <w:t> </w:t>
      </w:r>
      <w:r>
        <w:rPr>
          <w:color w:val="131313"/>
          <w:sz w:val="22"/>
        </w:rPr>
        <w:t>on</w:t>
      </w:r>
      <w:r>
        <w:rPr>
          <w:color w:val="131313"/>
          <w:spacing w:val="-1"/>
          <w:sz w:val="22"/>
        </w:rPr>
        <w:t> </w:t>
      </w:r>
      <w:r>
        <w:rPr>
          <w:color w:val="131313"/>
          <w:sz w:val="22"/>
        </w:rPr>
        <w:t>the part</w:t>
      </w:r>
      <w:r>
        <w:rPr>
          <w:color w:val="131313"/>
          <w:spacing w:val="-1"/>
          <w:sz w:val="22"/>
        </w:rPr>
        <w:t> </w:t>
      </w:r>
      <w:r>
        <w:rPr>
          <w:color w:val="131313"/>
          <w:sz w:val="22"/>
        </w:rPr>
        <w:t>of</w:t>
      </w:r>
      <w:r>
        <w:rPr>
          <w:color w:val="131313"/>
          <w:spacing w:val="-1"/>
          <w:sz w:val="22"/>
        </w:rPr>
        <w:t> </w:t>
      </w:r>
      <w:r>
        <w:rPr>
          <w:color w:val="131313"/>
          <w:sz w:val="22"/>
        </w:rPr>
        <w:t>the supplier, its employees, agents, representatives or subcontractors, the supplier and customer shall use best efforts to mutually negotiate an equitable settlement amount to repair or replace the property unless such loss, damage or destruction is of such a magnitude that repair or replacement is not a reasonable option. Such amount shall be invoiced to and is payable by supplier</w:t>
      </w:r>
      <w:r>
        <w:rPr>
          <w:color w:val="131313"/>
          <w:spacing w:val="-4"/>
          <w:sz w:val="22"/>
        </w:rPr>
        <w:t> </w:t>
      </w:r>
      <w:r>
        <w:rPr>
          <w:color w:val="131313"/>
          <w:sz w:val="22"/>
        </w:rPr>
        <w:t>60</w:t>
      </w:r>
      <w:r>
        <w:rPr>
          <w:color w:val="131313"/>
          <w:spacing w:val="-2"/>
          <w:sz w:val="22"/>
        </w:rPr>
        <w:t> </w:t>
      </w:r>
      <w:r>
        <w:rPr>
          <w:color w:val="131313"/>
          <w:sz w:val="22"/>
        </w:rPr>
        <w:t>days</w:t>
      </w:r>
      <w:r>
        <w:rPr>
          <w:color w:val="131313"/>
          <w:spacing w:val="-3"/>
          <w:sz w:val="22"/>
        </w:rPr>
        <w:t> </w:t>
      </w:r>
      <w:r>
        <w:rPr>
          <w:color w:val="131313"/>
          <w:sz w:val="22"/>
        </w:rPr>
        <w:t>after</w:t>
      </w:r>
      <w:r>
        <w:rPr>
          <w:color w:val="131313"/>
          <w:spacing w:val="-4"/>
          <w:sz w:val="22"/>
        </w:rPr>
        <w:t> </w:t>
      </w:r>
      <w:r>
        <w:rPr>
          <w:color w:val="131313"/>
          <w:sz w:val="22"/>
        </w:rPr>
        <w:t>the</w:t>
      </w:r>
      <w:r>
        <w:rPr>
          <w:color w:val="131313"/>
          <w:spacing w:val="-3"/>
          <w:sz w:val="22"/>
        </w:rPr>
        <w:t> </w:t>
      </w:r>
      <w:r>
        <w:rPr>
          <w:color w:val="131313"/>
          <w:sz w:val="22"/>
        </w:rPr>
        <w:t>date</w:t>
      </w:r>
      <w:r>
        <w:rPr>
          <w:color w:val="131313"/>
          <w:spacing w:val="-4"/>
          <w:sz w:val="22"/>
        </w:rPr>
        <w:t> </w:t>
      </w:r>
      <w:r>
        <w:rPr>
          <w:color w:val="131313"/>
          <w:sz w:val="22"/>
        </w:rPr>
        <w:t>of</w:t>
      </w:r>
      <w:r>
        <w:rPr>
          <w:color w:val="131313"/>
          <w:spacing w:val="-3"/>
          <w:sz w:val="22"/>
        </w:rPr>
        <w:t> </w:t>
      </w:r>
      <w:r>
        <w:rPr>
          <w:color w:val="131313"/>
          <w:sz w:val="22"/>
        </w:rPr>
        <w:t>supplier's</w:t>
      </w:r>
      <w:r>
        <w:rPr>
          <w:color w:val="131313"/>
          <w:spacing w:val="-4"/>
          <w:sz w:val="22"/>
        </w:rPr>
        <w:t> </w:t>
      </w:r>
      <w:r>
        <w:rPr>
          <w:color w:val="131313"/>
          <w:sz w:val="22"/>
        </w:rPr>
        <w:t>receipt</w:t>
      </w:r>
      <w:r>
        <w:rPr>
          <w:color w:val="131313"/>
          <w:spacing w:val="-3"/>
          <w:sz w:val="22"/>
        </w:rPr>
        <w:t> </w:t>
      </w:r>
      <w:r>
        <w:rPr>
          <w:color w:val="131313"/>
          <w:sz w:val="22"/>
        </w:rPr>
        <w:t>of</w:t>
      </w:r>
      <w:r>
        <w:rPr>
          <w:color w:val="131313"/>
          <w:spacing w:val="-4"/>
          <w:sz w:val="22"/>
        </w:rPr>
        <w:t> </w:t>
      </w:r>
      <w:r>
        <w:rPr>
          <w:color w:val="131313"/>
          <w:sz w:val="22"/>
        </w:rPr>
        <w:t>an</w:t>
      </w:r>
      <w:r>
        <w:rPr>
          <w:color w:val="131313"/>
          <w:spacing w:val="-4"/>
          <w:sz w:val="22"/>
        </w:rPr>
        <w:t> </w:t>
      </w:r>
      <w:r>
        <w:rPr>
          <w:color w:val="131313"/>
          <w:sz w:val="22"/>
        </w:rPr>
        <w:t>invoice</w:t>
      </w:r>
      <w:r>
        <w:rPr>
          <w:color w:val="131313"/>
          <w:spacing w:val="-3"/>
          <w:sz w:val="22"/>
        </w:rPr>
        <w:t> </w:t>
      </w:r>
      <w:r>
        <w:rPr>
          <w:color w:val="131313"/>
          <w:sz w:val="22"/>
        </w:rPr>
        <w:t>for</w:t>
      </w:r>
      <w:r>
        <w:rPr>
          <w:color w:val="131313"/>
          <w:spacing w:val="-4"/>
          <w:sz w:val="22"/>
        </w:rPr>
        <w:t> </w:t>
      </w:r>
      <w:r>
        <w:rPr>
          <w:color w:val="131313"/>
          <w:sz w:val="22"/>
        </w:rPr>
        <w:t>the</w:t>
      </w:r>
      <w:r>
        <w:rPr>
          <w:color w:val="131313"/>
          <w:spacing w:val="-3"/>
          <w:sz w:val="22"/>
        </w:rPr>
        <w:t> </w:t>
      </w:r>
      <w:r>
        <w:rPr>
          <w:color w:val="131313"/>
          <w:sz w:val="22"/>
        </w:rPr>
        <w:t>negotiated</w:t>
      </w:r>
      <w:r>
        <w:rPr>
          <w:color w:val="131313"/>
          <w:spacing w:val="-4"/>
          <w:sz w:val="22"/>
        </w:rPr>
        <w:t> </w:t>
      </w:r>
      <w:r>
        <w:rPr>
          <w:color w:val="131313"/>
          <w:sz w:val="22"/>
        </w:rPr>
        <w:t>settlement </w:t>
      </w:r>
      <w:r>
        <w:rPr>
          <w:color w:val="131313"/>
          <w:spacing w:val="-2"/>
          <w:sz w:val="22"/>
        </w:rPr>
        <w:t>amount.</w:t>
      </w:r>
    </w:p>
    <w:p>
      <w:pPr>
        <w:pStyle w:val="Heading6"/>
        <w:numPr>
          <w:ilvl w:val="1"/>
          <w:numId w:val="8"/>
        </w:numPr>
        <w:tabs>
          <w:tab w:pos="1439" w:val="left" w:leader="none"/>
        </w:tabs>
        <w:spacing w:line="267" w:lineRule="exact" w:before="0" w:after="0"/>
        <w:ind w:left="1439" w:right="0" w:hanging="719"/>
        <w:jc w:val="left"/>
        <w:rPr>
          <w:color w:val="131313"/>
        </w:rPr>
      </w:pPr>
      <w:r>
        <w:rPr>
          <w:color w:val="131313"/>
          <w:spacing w:val="-2"/>
        </w:rPr>
        <w:t>Infringement</w:t>
      </w:r>
    </w:p>
    <w:p>
      <w:pPr>
        <w:pStyle w:val="BodyText"/>
        <w:spacing w:line="259" w:lineRule="auto" w:before="20"/>
        <w:ind w:left="1439" w:right="394"/>
      </w:pPr>
      <w:r>
        <w:rPr>
          <w:color w:val="131313"/>
        </w:rPr>
        <w:t>Supplier shall indemnify the indemnified parties, as applicable, for all liability, claims, damages, losses, costs, expenses, demands, suits and actions of third parties (including without limitation reasonable attorneys'</w:t>
      </w:r>
      <w:r>
        <w:rPr>
          <w:color w:val="131313"/>
          <w:spacing w:val="-4"/>
        </w:rPr>
        <w:t> </w:t>
      </w:r>
      <w:r>
        <w:rPr>
          <w:color w:val="131313"/>
        </w:rPr>
        <w:t>fees</w:t>
      </w:r>
      <w:r>
        <w:rPr>
          <w:color w:val="131313"/>
          <w:spacing w:val="-4"/>
        </w:rPr>
        <w:t> </w:t>
      </w:r>
      <w:r>
        <w:rPr>
          <w:color w:val="131313"/>
        </w:rPr>
        <w:t>and</w:t>
      </w:r>
      <w:r>
        <w:rPr>
          <w:color w:val="131313"/>
          <w:spacing w:val="-3"/>
        </w:rPr>
        <w:t> </w:t>
      </w:r>
      <w:r>
        <w:rPr>
          <w:color w:val="131313"/>
        </w:rPr>
        <w:t>costs</w:t>
      </w:r>
      <w:r>
        <w:rPr>
          <w:color w:val="131313"/>
          <w:spacing w:val="-4"/>
        </w:rPr>
        <w:t> </w:t>
      </w:r>
      <w:r>
        <w:rPr>
          <w:color w:val="131313"/>
        </w:rPr>
        <w:t>required</w:t>
      </w:r>
      <w:r>
        <w:rPr>
          <w:color w:val="131313"/>
          <w:spacing w:val="-3"/>
        </w:rPr>
        <w:t> </w:t>
      </w:r>
      <w:r>
        <w:rPr>
          <w:color w:val="131313"/>
        </w:rPr>
        <w:t>to</w:t>
      </w:r>
      <w:r>
        <w:rPr>
          <w:color w:val="131313"/>
          <w:spacing w:val="-3"/>
        </w:rPr>
        <w:t> </w:t>
      </w:r>
      <w:r>
        <w:rPr>
          <w:color w:val="131313"/>
        </w:rPr>
        <w:t>establish</w:t>
      </w:r>
      <w:r>
        <w:rPr>
          <w:color w:val="131313"/>
          <w:spacing w:val="-3"/>
        </w:rPr>
        <w:t> </w:t>
      </w:r>
      <w:r>
        <w:rPr>
          <w:color w:val="131313"/>
        </w:rPr>
        <w:t>the</w:t>
      </w:r>
      <w:r>
        <w:rPr>
          <w:color w:val="131313"/>
          <w:spacing w:val="-3"/>
        </w:rPr>
        <w:t> </w:t>
      </w:r>
      <w:r>
        <w:rPr>
          <w:color w:val="131313"/>
        </w:rPr>
        <w:t>right</w:t>
      </w:r>
      <w:r>
        <w:rPr>
          <w:color w:val="131313"/>
          <w:spacing w:val="-4"/>
        </w:rPr>
        <w:t> </w:t>
      </w:r>
      <w:r>
        <w:rPr>
          <w:color w:val="131313"/>
        </w:rPr>
        <w:t>to</w:t>
      </w:r>
      <w:r>
        <w:rPr>
          <w:color w:val="131313"/>
          <w:spacing w:val="-4"/>
        </w:rPr>
        <w:t> </w:t>
      </w:r>
      <w:r>
        <w:rPr>
          <w:color w:val="131313"/>
        </w:rPr>
        <w:t>indemnification)</w:t>
      </w:r>
      <w:r>
        <w:rPr>
          <w:color w:val="131313"/>
          <w:spacing w:val="-4"/>
        </w:rPr>
        <w:t> </w:t>
      </w:r>
      <w:r>
        <w:rPr>
          <w:color w:val="131313"/>
        </w:rPr>
        <w:t>arising</w:t>
      </w:r>
      <w:r>
        <w:rPr>
          <w:color w:val="131313"/>
          <w:spacing w:val="-4"/>
        </w:rPr>
        <w:t> </w:t>
      </w:r>
      <w:r>
        <w:rPr>
          <w:color w:val="131313"/>
        </w:rPr>
        <w:t>from</w:t>
      </w:r>
      <w:r>
        <w:rPr>
          <w:color w:val="131313"/>
          <w:spacing w:val="-4"/>
        </w:rPr>
        <w:t> </w:t>
      </w:r>
      <w:r>
        <w:rPr>
          <w:color w:val="131313"/>
        </w:rPr>
        <w:t>or in</w:t>
      </w:r>
      <w:r>
        <w:rPr>
          <w:color w:val="131313"/>
          <w:spacing w:val="-4"/>
        </w:rPr>
        <w:t> </w:t>
      </w:r>
      <w:r>
        <w:rPr>
          <w:color w:val="131313"/>
        </w:rPr>
        <w:t>connection with supplier's breach of its representations and warranties in the contract or </w:t>
      </w:r>
      <w:r>
        <w:rPr>
          <w:color w:val="161616"/>
        </w:rPr>
        <w:t>alleged infringement of any patent, intellectual property, copyright or other property right in connection with a product or service provided under the contract. Supplier's duty under this section is reduced to the extent a</w:t>
      </w:r>
      <w:r>
        <w:rPr>
          <w:color w:val="161616"/>
        </w:rPr>
        <w:t> claimed infringement results from: (a) customer's or user's content; (b) modifications by customer or third party to a product delivered under the contract or combinations of the product with any nonsupplier-provided services or products unless supplier recommended or participated in such modification or combination; (c) use of a product or service by customer in violation of the contract unless</w:t>
      </w:r>
      <w:r>
        <w:rPr>
          <w:color w:val="161616"/>
          <w:spacing w:val="-1"/>
        </w:rPr>
        <w:t> </w:t>
      </w:r>
      <w:r>
        <w:rPr>
          <w:color w:val="161616"/>
        </w:rPr>
        <w:t>done so at</w:t>
      </w:r>
      <w:r>
        <w:rPr>
          <w:color w:val="161616"/>
          <w:spacing w:val="-1"/>
        </w:rPr>
        <w:t> </w:t>
      </w:r>
      <w:r>
        <w:rPr>
          <w:color w:val="161616"/>
        </w:rPr>
        <w:t>the</w:t>
      </w:r>
      <w:r>
        <w:rPr>
          <w:color w:val="161616"/>
          <w:spacing w:val="-1"/>
        </w:rPr>
        <w:t> </w:t>
      </w:r>
      <w:r>
        <w:rPr>
          <w:color w:val="161616"/>
        </w:rPr>
        <w:t>direction</w:t>
      </w:r>
      <w:r>
        <w:rPr>
          <w:color w:val="161616"/>
          <w:spacing w:val="-1"/>
        </w:rPr>
        <w:t> </w:t>
      </w:r>
      <w:r>
        <w:rPr>
          <w:color w:val="161616"/>
        </w:rPr>
        <w:t>of supplier, or (d)</w:t>
      </w:r>
      <w:r>
        <w:rPr>
          <w:color w:val="161616"/>
          <w:spacing w:val="-1"/>
        </w:rPr>
        <w:t> </w:t>
      </w:r>
      <w:r>
        <w:rPr>
          <w:color w:val="161616"/>
        </w:rPr>
        <w:t>nonsupplier product</w:t>
      </w:r>
      <w:r>
        <w:rPr>
          <w:color w:val="161616"/>
          <w:spacing w:val="-1"/>
        </w:rPr>
        <w:t> </w:t>
      </w:r>
      <w:r>
        <w:rPr>
          <w:color w:val="161616"/>
        </w:rPr>
        <w:t>that</w:t>
      </w:r>
      <w:r>
        <w:rPr>
          <w:color w:val="161616"/>
          <w:spacing w:val="-1"/>
        </w:rPr>
        <w:t> </w:t>
      </w:r>
      <w:r>
        <w:rPr>
          <w:color w:val="161616"/>
        </w:rPr>
        <w:t>has not</w:t>
      </w:r>
      <w:r>
        <w:rPr>
          <w:color w:val="161616"/>
          <w:spacing w:val="-1"/>
        </w:rPr>
        <w:t> </w:t>
      </w:r>
      <w:r>
        <w:rPr>
          <w:color w:val="161616"/>
        </w:rPr>
        <w:t>been</w:t>
      </w:r>
      <w:r>
        <w:rPr>
          <w:color w:val="161616"/>
          <w:spacing w:val="-1"/>
        </w:rPr>
        <w:t> </w:t>
      </w:r>
      <w:r>
        <w:rPr>
          <w:color w:val="161616"/>
        </w:rPr>
        <w:t>provided</w:t>
      </w:r>
      <w:r>
        <w:rPr>
          <w:color w:val="161616"/>
          <w:spacing w:val="-1"/>
        </w:rPr>
        <w:t> </w:t>
      </w:r>
      <w:r>
        <w:rPr>
          <w:color w:val="161616"/>
        </w:rPr>
        <w:t>to the state</w:t>
      </w:r>
      <w:r>
        <w:rPr>
          <w:color w:val="161616"/>
          <w:spacing w:val="-1"/>
        </w:rPr>
        <w:t> </w:t>
      </w:r>
      <w:r>
        <w:rPr>
          <w:color w:val="161616"/>
        </w:rPr>
        <w:t>by, through</w:t>
      </w:r>
      <w:r>
        <w:rPr>
          <w:color w:val="161616"/>
          <w:spacing w:val="-2"/>
        </w:rPr>
        <w:t> </w:t>
      </w:r>
      <w:r>
        <w:rPr>
          <w:color w:val="161616"/>
        </w:rPr>
        <w:t>or</w:t>
      </w:r>
      <w:r>
        <w:rPr>
          <w:color w:val="161616"/>
          <w:spacing w:val="-1"/>
        </w:rPr>
        <w:t> </w:t>
      </w:r>
      <w:r>
        <w:rPr>
          <w:color w:val="161616"/>
        </w:rPr>
        <w:t>on behalf</w:t>
      </w:r>
      <w:r>
        <w:rPr>
          <w:color w:val="161616"/>
          <w:spacing w:val="-1"/>
        </w:rPr>
        <w:t> </w:t>
      </w:r>
      <w:r>
        <w:rPr>
          <w:color w:val="161616"/>
        </w:rPr>
        <w:t>of supplier</w:t>
      </w:r>
      <w:r>
        <w:rPr>
          <w:color w:val="161616"/>
          <w:spacing w:val="-2"/>
        </w:rPr>
        <w:t> </w:t>
      </w:r>
      <w:r>
        <w:rPr>
          <w:color w:val="161616"/>
        </w:rPr>
        <w:t>as opposed</w:t>
      </w:r>
      <w:r>
        <w:rPr>
          <w:color w:val="161616"/>
          <w:spacing w:val="-1"/>
        </w:rPr>
        <w:t> </w:t>
      </w:r>
      <w:r>
        <w:rPr>
          <w:color w:val="161616"/>
        </w:rPr>
        <w:t>to</w:t>
      </w:r>
      <w:r>
        <w:rPr>
          <w:color w:val="161616"/>
          <w:spacing w:val="-1"/>
        </w:rPr>
        <w:t> </w:t>
      </w:r>
      <w:r>
        <w:rPr>
          <w:color w:val="161616"/>
        </w:rPr>
        <w:t>its</w:t>
      </w:r>
      <w:r>
        <w:rPr>
          <w:color w:val="161616"/>
          <w:spacing w:val="-1"/>
        </w:rPr>
        <w:t> </w:t>
      </w:r>
      <w:r>
        <w:rPr>
          <w:color w:val="161616"/>
        </w:rPr>
        <w:t>combination</w:t>
      </w:r>
      <w:r>
        <w:rPr>
          <w:color w:val="161616"/>
          <w:spacing w:val="-1"/>
        </w:rPr>
        <w:t> </w:t>
      </w:r>
      <w:r>
        <w:rPr>
          <w:color w:val="161616"/>
        </w:rPr>
        <w:t>with</w:t>
      </w:r>
      <w:r>
        <w:rPr>
          <w:color w:val="161616"/>
          <w:spacing w:val="-1"/>
        </w:rPr>
        <w:t> </w:t>
      </w:r>
      <w:r>
        <w:rPr>
          <w:color w:val="161616"/>
        </w:rPr>
        <w:t>products supplier provides to or develops for the state or customer as a system.</w:t>
      </w:r>
    </w:p>
    <w:p>
      <w:pPr>
        <w:pStyle w:val="BodyText"/>
        <w:spacing w:after="0" w:line="259" w:lineRule="auto"/>
        <w:sectPr>
          <w:pgSz w:w="12240" w:h="15840"/>
          <w:pgMar w:header="0" w:footer="526" w:top="980" w:bottom="760" w:left="720" w:right="360"/>
        </w:sectPr>
      </w:pPr>
    </w:p>
    <w:p>
      <w:pPr>
        <w:pStyle w:val="Heading6"/>
        <w:numPr>
          <w:ilvl w:val="1"/>
          <w:numId w:val="8"/>
        </w:numPr>
        <w:tabs>
          <w:tab w:pos="1439" w:val="left" w:leader="none"/>
        </w:tabs>
        <w:spacing w:line="240" w:lineRule="auto" w:before="28" w:after="0"/>
        <w:ind w:left="1439" w:right="0" w:hanging="719"/>
        <w:jc w:val="left"/>
        <w:rPr>
          <w:color w:val="131313"/>
        </w:rPr>
      </w:pPr>
      <w:r>
        <w:rPr>
          <w:color w:val="131313"/>
        </w:rPr>
        <w:t>Notice</w:t>
      </w:r>
      <w:r>
        <w:rPr>
          <w:color w:val="131313"/>
          <w:spacing w:val="-7"/>
        </w:rPr>
        <w:t> </w:t>
      </w:r>
      <w:r>
        <w:rPr>
          <w:color w:val="131313"/>
        </w:rPr>
        <w:t>and</w:t>
      </w:r>
      <w:r>
        <w:rPr>
          <w:color w:val="131313"/>
          <w:spacing w:val="-7"/>
        </w:rPr>
        <w:t> </w:t>
      </w:r>
      <w:r>
        <w:rPr>
          <w:color w:val="131313"/>
          <w:spacing w:val="-2"/>
        </w:rPr>
        <w:t>Cooperation</w:t>
      </w:r>
    </w:p>
    <w:p>
      <w:pPr>
        <w:pStyle w:val="BodyText"/>
        <w:spacing w:line="259" w:lineRule="auto" w:before="22"/>
        <w:ind w:left="1439"/>
      </w:pPr>
      <w:r>
        <w:rPr>
          <w:color w:val="161616"/>
        </w:rPr>
        <w:t>In connection with indemnification obligations under the contract, the parties agree to furnish prompt written</w:t>
      </w:r>
      <w:r>
        <w:rPr>
          <w:color w:val="161616"/>
          <w:spacing w:val="-4"/>
        </w:rPr>
        <w:t> </w:t>
      </w:r>
      <w:r>
        <w:rPr>
          <w:color w:val="161616"/>
        </w:rPr>
        <w:t>notice</w:t>
      </w:r>
      <w:r>
        <w:rPr>
          <w:color w:val="161616"/>
          <w:spacing w:val="-3"/>
        </w:rPr>
        <w:t> </w:t>
      </w:r>
      <w:r>
        <w:rPr>
          <w:color w:val="161616"/>
        </w:rPr>
        <w:t>to</w:t>
      </w:r>
      <w:r>
        <w:rPr>
          <w:color w:val="161616"/>
          <w:spacing w:val="-3"/>
        </w:rPr>
        <w:t> </w:t>
      </w:r>
      <w:r>
        <w:rPr>
          <w:color w:val="161616"/>
        </w:rPr>
        <w:t>each</w:t>
      </w:r>
      <w:r>
        <w:rPr>
          <w:color w:val="161616"/>
          <w:spacing w:val="-4"/>
        </w:rPr>
        <w:t> </w:t>
      </w:r>
      <w:r>
        <w:rPr>
          <w:color w:val="161616"/>
        </w:rPr>
        <w:t>other</w:t>
      </w:r>
      <w:r>
        <w:rPr>
          <w:color w:val="161616"/>
          <w:spacing w:val="-4"/>
        </w:rPr>
        <w:t> </w:t>
      </w:r>
      <w:r>
        <w:rPr>
          <w:color w:val="161616"/>
        </w:rPr>
        <w:t>of</w:t>
      </w:r>
      <w:r>
        <w:rPr>
          <w:color w:val="161616"/>
          <w:spacing w:val="-4"/>
        </w:rPr>
        <w:t> </w:t>
      </w:r>
      <w:r>
        <w:rPr>
          <w:color w:val="161616"/>
        </w:rPr>
        <w:t>any</w:t>
      </w:r>
      <w:r>
        <w:rPr>
          <w:color w:val="161616"/>
          <w:spacing w:val="-2"/>
        </w:rPr>
        <w:t> </w:t>
      </w:r>
      <w:r>
        <w:rPr>
          <w:color w:val="161616"/>
        </w:rPr>
        <w:t>third-party</w:t>
      </w:r>
      <w:r>
        <w:rPr>
          <w:color w:val="161616"/>
          <w:spacing w:val="-3"/>
        </w:rPr>
        <w:t> </w:t>
      </w:r>
      <w:r>
        <w:rPr>
          <w:color w:val="161616"/>
        </w:rPr>
        <w:t>claim.</w:t>
      </w:r>
      <w:r>
        <w:rPr>
          <w:color w:val="161616"/>
          <w:spacing w:val="-4"/>
        </w:rPr>
        <w:t> </w:t>
      </w:r>
      <w:r>
        <w:rPr>
          <w:color w:val="161616"/>
        </w:rPr>
        <w:t>Any</w:t>
      </w:r>
      <w:r>
        <w:rPr>
          <w:color w:val="161616"/>
          <w:spacing w:val="-2"/>
        </w:rPr>
        <w:t> </w:t>
      </w:r>
      <w:r>
        <w:rPr>
          <w:color w:val="161616"/>
        </w:rPr>
        <w:t>customer</w:t>
      </w:r>
      <w:r>
        <w:rPr>
          <w:color w:val="161616"/>
          <w:spacing w:val="-3"/>
        </w:rPr>
        <w:t> </w:t>
      </w:r>
      <w:r>
        <w:rPr>
          <w:color w:val="161616"/>
        </w:rPr>
        <w:t>affected</w:t>
      </w:r>
      <w:r>
        <w:rPr>
          <w:color w:val="161616"/>
          <w:spacing w:val="-3"/>
        </w:rPr>
        <w:t> </w:t>
      </w:r>
      <w:r>
        <w:rPr>
          <w:color w:val="161616"/>
        </w:rPr>
        <w:t>by</w:t>
      </w:r>
      <w:r>
        <w:rPr>
          <w:color w:val="161616"/>
          <w:spacing w:val="-4"/>
        </w:rPr>
        <w:t> </w:t>
      </w:r>
      <w:r>
        <w:rPr>
          <w:color w:val="161616"/>
        </w:rPr>
        <w:t>the</w:t>
      </w:r>
      <w:r>
        <w:rPr>
          <w:color w:val="161616"/>
          <w:spacing w:val="-3"/>
        </w:rPr>
        <w:t> </w:t>
      </w:r>
      <w:r>
        <w:rPr>
          <w:color w:val="161616"/>
        </w:rPr>
        <w:t>claim</w:t>
      </w:r>
      <w:r>
        <w:rPr>
          <w:color w:val="161616"/>
          <w:spacing w:val="-4"/>
        </w:rPr>
        <w:t> </w:t>
      </w:r>
      <w:r>
        <w:rPr>
          <w:color w:val="161616"/>
        </w:rPr>
        <w:t>will</w:t>
      </w:r>
      <w:r>
        <w:rPr>
          <w:color w:val="161616"/>
          <w:spacing w:val="-4"/>
        </w:rPr>
        <w:t> </w:t>
      </w:r>
      <w:r>
        <w:rPr>
          <w:color w:val="161616"/>
        </w:rPr>
        <w:t>reasonably cooperate with supplier and defense of the claim to the extent its interests are aligned with supplier.</w:t>
      </w:r>
    </w:p>
    <w:p>
      <w:pPr>
        <w:pStyle w:val="BodyText"/>
        <w:spacing w:line="259" w:lineRule="auto"/>
        <w:ind w:left="1439" w:right="365"/>
      </w:pPr>
      <w:r>
        <w:rPr>
          <w:color w:val="161616"/>
        </w:rPr>
        <w:t>Supplier shall use counsel reasonably experienced in the subject matter at issue and will not settle a claim without the written consent of the party being defended, which consent will not be unreasonably withheld</w:t>
      </w:r>
      <w:r>
        <w:rPr>
          <w:color w:val="161616"/>
          <w:spacing w:val="-4"/>
        </w:rPr>
        <w:t> </w:t>
      </w:r>
      <w:r>
        <w:rPr>
          <w:color w:val="161616"/>
        </w:rPr>
        <w:t>or</w:t>
      </w:r>
      <w:r>
        <w:rPr>
          <w:color w:val="161616"/>
          <w:spacing w:val="-2"/>
        </w:rPr>
        <w:t> </w:t>
      </w:r>
      <w:r>
        <w:rPr>
          <w:color w:val="161616"/>
        </w:rPr>
        <w:t>delayed,</w:t>
      </w:r>
      <w:r>
        <w:rPr>
          <w:color w:val="161616"/>
          <w:spacing w:val="-3"/>
        </w:rPr>
        <w:t> </w:t>
      </w:r>
      <w:r>
        <w:rPr>
          <w:color w:val="161616"/>
        </w:rPr>
        <w:t>except</w:t>
      </w:r>
      <w:r>
        <w:rPr>
          <w:color w:val="161616"/>
          <w:spacing w:val="-4"/>
        </w:rPr>
        <w:t> </w:t>
      </w:r>
      <w:r>
        <w:rPr>
          <w:color w:val="161616"/>
        </w:rPr>
        <w:t>that</w:t>
      </w:r>
      <w:r>
        <w:rPr>
          <w:color w:val="161616"/>
          <w:spacing w:val="-3"/>
        </w:rPr>
        <w:t> </w:t>
      </w:r>
      <w:r>
        <w:rPr>
          <w:color w:val="161616"/>
        </w:rPr>
        <w:t>no</w:t>
      </w:r>
      <w:r>
        <w:rPr>
          <w:color w:val="161616"/>
          <w:spacing w:val="-4"/>
        </w:rPr>
        <w:t> </w:t>
      </w:r>
      <w:r>
        <w:rPr>
          <w:color w:val="161616"/>
        </w:rPr>
        <w:t>consent</w:t>
      </w:r>
      <w:r>
        <w:rPr>
          <w:color w:val="161616"/>
          <w:spacing w:val="-4"/>
        </w:rPr>
        <w:t> </w:t>
      </w:r>
      <w:r>
        <w:rPr>
          <w:color w:val="161616"/>
        </w:rPr>
        <w:t>will</w:t>
      </w:r>
      <w:r>
        <w:rPr>
          <w:color w:val="161616"/>
          <w:spacing w:val="-3"/>
        </w:rPr>
        <w:t> </w:t>
      </w:r>
      <w:r>
        <w:rPr>
          <w:color w:val="161616"/>
        </w:rPr>
        <w:t>be</w:t>
      </w:r>
      <w:r>
        <w:rPr>
          <w:color w:val="161616"/>
          <w:spacing w:val="-3"/>
        </w:rPr>
        <w:t> </w:t>
      </w:r>
      <w:r>
        <w:rPr>
          <w:color w:val="161616"/>
        </w:rPr>
        <w:t>required</w:t>
      </w:r>
      <w:r>
        <w:rPr>
          <w:color w:val="161616"/>
          <w:spacing w:val="-3"/>
        </w:rPr>
        <w:t> </w:t>
      </w:r>
      <w:r>
        <w:rPr>
          <w:color w:val="161616"/>
        </w:rPr>
        <w:t>to</w:t>
      </w:r>
      <w:r>
        <w:rPr>
          <w:color w:val="161616"/>
          <w:spacing w:val="-3"/>
        </w:rPr>
        <w:t> </w:t>
      </w:r>
      <w:r>
        <w:rPr>
          <w:color w:val="161616"/>
        </w:rPr>
        <w:t>settle</w:t>
      </w:r>
      <w:r>
        <w:rPr>
          <w:color w:val="161616"/>
          <w:spacing w:val="-3"/>
        </w:rPr>
        <w:t> </w:t>
      </w:r>
      <w:r>
        <w:rPr>
          <w:color w:val="161616"/>
        </w:rPr>
        <w:t>a</w:t>
      </w:r>
      <w:r>
        <w:rPr>
          <w:color w:val="161616"/>
          <w:spacing w:val="-4"/>
        </w:rPr>
        <w:t> </w:t>
      </w:r>
      <w:r>
        <w:rPr>
          <w:color w:val="161616"/>
        </w:rPr>
        <w:t>claim</w:t>
      </w:r>
      <w:r>
        <w:rPr>
          <w:color w:val="161616"/>
          <w:spacing w:val="-4"/>
        </w:rPr>
        <w:t> </w:t>
      </w:r>
      <w:r>
        <w:rPr>
          <w:color w:val="161616"/>
        </w:rPr>
        <w:t>against indemnified</w:t>
      </w:r>
      <w:r>
        <w:rPr>
          <w:color w:val="161616"/>
          <w:spacing w:val="-2"/>
        </w:rPr>
        <w:t> </w:t>
      </w:r>
      <w:r>
        <w:rPr>
          <w:color w:val="161616"/>
        </w:rPr>
        <w:t>parties that are not a state agency, where relief against the indemnified parties is limited to monetary damages that are paid by the defending party under indemnification provisions of the contract.</w:t>
      </w:r>
    </w:p>
    <w:p>
      <w:pPr>
        <w:pStyle w:val="Heading6"/>
        <w:numPr>
          <w:ilvl w:val="1"/>
          <w:numId w:val="8"/>
        </w:numPr>
        <w:tabs>
          <w:tab w:pos="1439" w:val="left" w:leader="none"/>
        </w:tabs>
        <w:spacing w:line="240" w:lineRule="auto" w:before="0" w:after="0"/>
        <w:ind w:left="1439" w:right="0" w:hanging="719"/>
        <w:jc w:val="left"/>
        <w:rPr>
          <w:color w:val="161616"/>
        </w:rPr>
      </w:pPr>
      <w:r>
        <w:rPr>
          <w:color w:val="161616"/>
        </w:rPr>
        <w:t>Coordination</w:t>
      </w:r>
      <w:r>
        <w:rPr>
          <w:color w:val="161616"/>
          <w:spacing w:val="-8"/>
        </w:rPr>
        <w:t> </w:t>
      </w:r>
      <w:r>
        <w:rPr>
          <w:color w:val="161616"/>
        </w:rPr>
        <w:t>of</w:t>
      </w:r>
      <w:r>
        <w:rPr>
          <w:color w:val="161616"/>
          <w:spacing w:val="-7"/>
        </w:rPr>
        <w:t> </w:t>
      </w:r>
      <w:r>
        <w:rPr>
          <w:color w:val="161616"/>
          <w:spacing w:val="-2"/>
        </w:rPr>
        <w:t>Defense</w:t>
      </w:r>
    </w:p>
    <w:p>
      <w:pPr>
        <w:pStyle w:val="BodyText"/>
        <w:spacing w:line="259" w:lineRule="auto" w:before="19"/>
        <w:ind w:left="1439" w:right="387"/>
      </w:pPr>
      <w:r>
        <w:rPr>
          <w:color w:val="161616"/>
        </w:rPr>
        <w:t>In connection with indemnification obligations under the contract, when a state agency is a named defendant</w:t>
      </w:r>
      <w:r>
        <w:rPr>
          <w:color w:val="161616"/>
          <w:spacing w:val="-4"/>
        </w:rPr>
        <w:t> </w:t>
      </w:r>
      <w:r>
        <w:rPr>
          <w:color w:val="161616"/>
        </w:rPr>
        <w:t>in</w:t>
      </w:r>
      <w:r>
        <w:rPr>
          <w:color w:val="161616"/>
          <w:spacing w:val="-3"/>
        </w:rPr>
        <w:t> </w:t>
      </w:r>
      <w:r>
        <w:rPr>
          <w:color w:val="161616"/>
        </w:rPr>
        <w:t>any</w:t>
      </w:r>
      <w:r>
        <w:rPr>
          <w:color w:val="161616"/>
          <w:spacing w:val="-4"/>
        </w:rPr>
        <w:t> </w:t>
      </w:r>
      <w:r>
        <w:rPr>
          <w:color w:val="161616"/>
        </w:rPr>
        <w:t>filed</w:t>
      </w:r>
      <w:r>
        <w:rPr>
          <w:color w:val="161616"/>
          <w:spacing w:val="-3"/>
        </w:rPr>
        <w:t> </w:t>
      </w:r>
      <w:r>
        <w:rPr>
          <w:color w:val="161616"/>
        </w:rPr>
        <w:t>or</w:t>
      </w:r>
      <w:r>
        <w:rPr>
          <w:color w:val="161616"/>
          <w:spacing w:val="-4"/>
        </w:rPr>
        <w:t> </w:t>
      </w:r>
      <w:r>
        <w:rPr>
          <w:color w:val="161616"/>
        </w:rPr>
        <w:t>threatened</w:t>
      </w:r>
      <w:r>
        <w:rPr>
          <w:color w:val="161616"/>
          <w:spacing w:val="-4"/>
        </w:rPr>
        <w:t> </w:t>
      </w:r>
      <w:r>
        <w:rPr>
          <w:color w:val="161616"/>
        </w:rPr>
        <w:t>lawsuit,</w:t>
      </w:r>
      <w:r>
        <w:rPr>
          <w:color w:val="161616"/>
          <w:spacing w:val="-4"/>
        </w:rPr>
        <w:t> </w:t>
      </w:r>
      <w:r>
        <w:rPr>
          <w:color w:val="161616"/>
        </w:rPr>
        <w:t>the</w:t>
      </w:r>
      <w:r>
        <w:rPr>
          <w:color w:val="161616"/>
          <w:spacing w:val="-3"/>
        </w:rPr>
        <w:t> </w:t>
      </w:r>
      <w:r>
        <w:rPr>
          <w:color w:val="161616"/>
        </w:rPr>
        <w:t>defense</w:t>
      </w:r>
      <w:r>
        <w:rPr>
          <w:color w:val="161616"/>
          <w:spacing w:val="-3"/>
        </w:rPr>
        <w:t> </w:t>
      </w:r>
      <w:r>
        <w:rPr>
          <w:color w:val="161616"/>
        </w:rPr>
        <w:t>of</w:t>
      </w:r>
      <w:r>
        <w:rPr>
          <w:color w:val="161616"/>
          <w:spacing w:val="-3"/>
        </w:rPr>
        <w:t> </w:t>
      </w:r>
      <w:r>
        <w:rPr>
          <w:color w:val="161616"/>
        </w:rPr>
        <w:t>the</w:t>
      </w:r>
      <w:r>
        <w:rPr>
          <w:color w:val="161616"/>
          <w:spacing w:val="-1"/>
        </w:rPr>
        <w:t> </w:t>
      </w:r>
      <w:r>
        <w:rPr>
          <w:color w:val="161616"/>
        </w:rPr>
        <w:t>state</w:t>
      </w:r>
      <w:r>
        <w:rPr>
          <w:color w:val="161616"/>
          <w:spacing w:val="-4"/>
        </w:rPr>
        <w:t> </w:t>
      </w:r>
      <w:r>
        <w:rPr>
          <w:color w:val="161616"/>
        </w:rPr>
        <w:t>agency</w:t>
      </w:r>
      <w:r>
        <w:rPr>
          <w:color w:val="161616"/>
          <w:spacing w:val="-2"/>
        </w:rPr>
        <w:t> </w:t>
      </w:r>
      <w:r>
        <w:rPr>
          <w:color w:val="161616"/>
        </w:rPr>
        <w:t>shall</w:t>
      </w:r>
      <w:r>
        <w:rPr>
          <w:color w:val="161616"/>
          <w:spacing w:val="-3"/>
        </w:rPr>
        <w:t> </w:t>
      </w:r>
      <w:r>
        <w:rPr>
          <w:color w:val="161616"/>
        </w:rPr>
        <w:t>be</w:t>
      </w:r>
      <w:r>
        <w:rPr>
          <w:color w:val="161616"/>
          <w:spacing w:val="-3"/>
        </w:rPr>
        <w:t> </w:t>
      </w:r>
      <w:r>
        <w:rPr>
          <w:color w:val="161616"/>
        </w:rPr>
        <w:t>coordinated</w:t>
      </w:r>
      <w:r>
        <w:rPr>
          <w:color w:val="161616"/>
          <w:spacing w:val="-3"/>
        </w:rPr>
        <w:t> </w:t>
      </w:r>
      <w:r>
        <w:rPr>
          <w:color w:val="161616"/>
        </w:rPr>
        <w:t>by</w:t>
      </w:r>
      <w:r>
        <w:rPr>
          <w:color w:val="161616"/>
          <w:spacing w:val="-4"/>
        </w:rPr>
        <w:t> </w:t>
      </w:r>
      <w:r>
        <w:rPr>
          <w:color w:val="161616"/>
        </w:rPr>
        <w:t>the attorney general of Oklahoma, or the attorney general may authorize the supplier to control the</w:t>
      </w:r>
      <w:r>
        <w:rPr>
          <w:color w:val="161616"/>
          <w:spacing w:val="40"/>
        </w:rPr>
        <w:t> </w:t>
      </w:r>
      <w:r>
        <w:rPr>
          <w:color w:val="161616"/>
        </w:rPr>
        <w:t>defense and any related settlement negotiations; provided, however, supplier shall not agree to any settlement</w:t>
      </w:r>
      <w:r>
        <w:rPr>
          <w:color w:val="161616"/>
          <w:spacing w:val="-1"/>
        </w:rPr>
        <w:t> </w:t>
      </w:r>
      <w:r>
        <w:rPr>
          <w:color w:val="161616"/>
        </w:rPr>
        <w:t>of</w:t>
      </w:r>
      <w:r>
        <w:rPr>
          <w:color w:val="161616"/>
          <w:spacing w:val="-2"/>
        </w:rPr>
        <w:t> </w:t>
      </w:r>
      <w:r>
        <w:rPr>
          <w:color w:val="161616"/>
        </w:rPr>
        <w:t>claims</w:t>
      </w:r>
      <w:r>
        <w:rPr>
          <w:color w:val="161616"/>
          <w:spacing w:val="-1"/>
        </w:rPr>
        <w:t> </w:t>
      </w:r>
      <w:r>
        <w:rPr>
          <w:color w:val="161616"/>
        </w:rPr>
        <w:t>against</w:t>
      </w:r>
      <w:r>
        <w:rPr>
          <w:color w:val="161616"/>
          <w:spacing w:val="-2"/>
        </w:rPr>
        <w:t> </w:t>
      </w:r>
      <w:r>
        <w:rPr>
          <w:color w:val="161616"/>
        </w:rPr>
        <w:t>the</w:t>
      </w:r>
      <w:r>
        <w:rPr>
          <w:color w:val="161616"/>
          <w:spacing w:val="-1"/>
        </w:rPr>
        <w:t> </w:t>
      </w:r>
      <w:r>
        <w:rPr>
          <w:color w:val="161616"/>
        </w:rPr>
        <w:t>state</w:t>
      </w:r>
      <w:r>
        <w:rPr>
          <w:color w:val="161616"/>
          <w:spacing w:val="-2"/>
        </w:rPr>
        <w:t> </w:t>
      </w:r>
      <w:r>
        <w:rPr>
          <w:color w:val="161616"/>
        </w:rPr>
        <w:t>without</w:t>
      </w:r>
      <w:r>
        <w:rPr>
          <w:color w:val="161616"/>
          <w:spacing w:val="-1"/>
        </w:rPr>
        <w:t> </w:t>
      </w:r>
      <w:r>
        <w:rPr>
          <w:color w:val="161616"/>
        </w:rPr>
        <w:t>obtaining</w:t>
      </w:r>
      <w:r>
        <w:rPr>
          <w:color w:val="161616"/>
          <w:spacing w:val="-2"/>
        </w:rPr>
        <w:t> </w:t>
      </w:r>
      <w:r>
        <w:rPr>
          <w:color w:val="161616"/>
        </w:rPr>
        <w:t>advance</w:t>
      </w:r>
      <w:r>
        <w:rPr>
          <w:color w:val="161616"/>
          <w:spacing w:val="-3"/>
        </w:rPr>
        <w:t> </w:t>
      </w:r>
      <w:r>
        <w:rPr>
          <w:color w:val="161616"/>
        </w:rPr>
        <w:t>written</w:t>
      </w:r>
      <w:r>
        <w:rPr>
          <w:color w:val="161616"/>
          <w:spacing w:val="-1"/>
        </w:rPr>
        <w:t> </w:t>
      </w:r>
      <w:r>
        <w:rPr>
          <w:color w:val="161616"/>
        </w:rPr>
        <w:t>concurrence</w:t>
      </w:r>
      <w:r>
        <w:rPr>
          <w:color w:val="161616"/>
          <w:spacing w:val="-1"/>
        </w:rPr>
        <w:t> </w:t>
      </w:r>
      <w:r>
        <w:rPr>
          <w:color w:val="161616"/>
        </w:rPr>
        <w:t>from</w:t>
      </w:r>
      <w:r>
        <w:rPr>
          <w:color w:val="161616"/>
          <w:spacing w:val="-2"/>
        </w:rPr>
        <w:t> </w:t>
      </w:r>
      <w:r>
        <w:rPr>
          <w:color w:val="161616"/>
        </w:rPr>
        <w:t>the</w:t>
      </w:r>
      <w:r>
        <w:rPr>
          <w:color w:val="161616"/>
          <w:spacing w:val="-1"/>
        </w:rPr>
        <w:t> </w:t>
      </w:r>
      <w:r>
        <w:rPr>
          <w:color w:val="161616"/>
        </w:rPr>
        <w:t>attorney general. If the attorney general does not authorize sole control of the defense and settlement negotiations to supplier, supplier shall have authorization to equally participate in any proceeding related to the indemnity obligation under the contract and shall remain responsible to indemnify the applicable indemnified parties.</w:t>
      </w:r>
    </w:p>
    <w:p>
      <w:pPr>
        <w:pStyle w:val="Heading6"/>
        <w:numPr>
          <w:ilvl w:val="1"/>
          <w:numId w:val="8"/>
        </w:numPr>
        <w:tabs>
          <w:tab w:pos="1439" w:val="left" w:leader="none"/>
        </w:tabs>
        <w:spacing w:line="267" w:lineRule="exact" w:before="0" w:after="0"/>
        <w:ind w:left="1439" w:right="0" w:hanging="719"/>
        <w:jc w:val="left"/>
        <w:rPr>
          <w:color w:val="131313"/>
        </w:rPr>
      </w:pPr>
      <w:r>
        <w:rPr>
          <w:color w:val="131313"/>
        </w:rPr>
        <w:t>Limitation</w:t>
      </w:r>
      <w:r>
        <w:rPr>
          <w:color w:val="131313"/>
          <w:spacing w:val="-8"/>
        </w:rPr>
        <w:t> </w:t>
      </w:r>
      <w:r>
        <w:rPr>
          <w:color w:val="131313"/>
        </w:rPr>
        <w:t>of</w:t>
      </w:r>
      <w:r>
        <w:rPr>
          <w:color w:val="131313"/>
          <w:spacing w:val="-7"/>
        </w:rPr>
        <w:t> </w:t>
      </w:r>
      <w:r>
        <w:rPr>
          <w:color w:val="131313"/>
          <w:spacing w:val="-2"/>
        </w:rPr>
        <w:t>Liability</w:t>
      </w:r>
    </w:p>
    <w:p>
      <w:pPr>
        <w:pStyle w:val="ListParagraph"/>
        <w:numPr>
          <w:ilvl w:val="2"/>
          <w:numId w:val="8"/>
        </w:numPr>
        <w:tabs>
          <w:tab w:pos="2155" w:val="left" w:leader="none"/>
          <w:tab w:pos="2159" w:val="left" w:leader="none"/>
        </w:tabs>
        <w:spacing w:line="259" w:lineRule="auto" w:before="21" w:after="0"/>
        <w:ind w:left="2159" w:right="439" w:hanging="718"/>
        <w:jc w:val="left"/>
        <w:rPr>
          <w:b/>
          <w:color w:val="161616"/>
          <w:sz w:val="22"/>
        </w:rPr>
      </w:pPr>
      <w:r>
        <w:rPr>
          <w:color w:val="161616"/>
          <w:sz w:val="22"/>
        </w:rPr>
        <w:t>With</w:t>
      </w:r>
      <w:r>
        <w:rPr>
          <w:color w:val="161616"/>
          <w:spacing w:val="-4"/>
          <w:sz w:val="22"/>
        </w:rPr>
        <w:t> </w:t>
      </w:r>
      <w:r>
        <w:rPr>
          <w:color w:val="161616"/>
          <w:sz w:val="22"/>
        </w:rPr>
        <w:t>respect</w:t>
      </w:r>
      <w:r>
        <w:rPr>
          <w:color w:val="161616"/>
          <w:spacing w:val="-2"/>
          <w:sz w:val="22"/>
        </w:rPr>
        <w:t> </w:t>
      </w:r>
      <w:r>
        <w:rPr>
          <w:color w:val="161616"/>
          <w:sz w:val="22"/>
        </w:rPr>
        <w:t>to</w:t>
      </w:r>
      <w:r>
        <w:rPr>
          <w:color w:val="161616"/>
          <w:spacing w:val="-3"/>
          <w:sz w:val="22"/>
        </w:rPr>
        <w:t> </w:t>
      </w:r>
      <w:r>
        <w:rPr>
          <w:color w:val="161616"/>
          <w:sz w:val="22"/>
        </w:rPr>
        <w:t>any</w:t>
      </w:r>
      <w:r>
        <w:rPr>
          <w:color w:val="161616"/>
          <w:spacing w:val="-2"/>
          <w:sz w:val="22"/>
        </w:rPr>
        <w:t> </w:t>
      </w:r>
      <w:r>
        <w:rPr>
          <w:color w:val="161616"/>
          <w:sz w:val="22"/>
        </w:rPr>
        <w:t>claim</w:t>
      </w:r>
      <w:r>
        <w:rPr>
          <w:color w:val="161616"/>
          <w:spacing w:val="-3"/>
          <w:sz w:val="22"/>
        </w:rPr>
        <w:t> </w:t>
      </w:r>
      <w:r>
        <w:rPr>
          <w:color w:val="161616"/>
          <w:sz w:val="22"/>
        </w:rPr>
        <w:t>or</w:t>
      </w:r>
      <w:r>
        <w:rPr>
          <w:color w:val="161616"/>
          <w:spacing w:val="-3"/>
          <w:sz w:val="22"/>
        </w:rPr>
        <w:t> </w:t>
      </w:r>
      <w:r>
        <w:rPr>
          <w:color w:val="161616"/>
          <w:sz w:val="22"/>
        </w:rPr>
        <w:t>cause</w:t>
      </w:r>
      <w:r>
        <w:rPr>
          <w:color w:val="161616"/>
          <w:spacing w:val="-2"/>
          <w:sz w:val="22"/>
        </w:rPr>
        <w:t> </w:t>
      </w:r>
      <w:r>
        <w:rPr>
          <w:color w:val="161616"/>
          <w:sz w:val="22"/>
        </w:rPr>
        <w:t>of</w:t>
      </w:r>
      <w:r>
        <w:rPr>
          <w:color w:val="161616"/>
          <w:spacing w:val="-3"/>
          <w:sz w:val="22"/>
        </w:rPr>
        <w:t> </w:t>
      </w:r>
      <w:r>
        <w:rPr>
          <w:color w:val="161616"/>
          <w:sz w:val="22"/>
        </w:rPr>
        <w:t>action</w:t>
      </w:r>
      <w:r>
        <w:rPr>
          <w:color w:val="161616"/>
          <w:spacing w:val="-3"/>
          <w:sz w:val="22"/>
        </w:rPr>
        <w:t> </w:t>
      </w:r>
      <w:r>
        <w:rPr>
          <w:color w:val="161616"/>
          <w:sz w:val="22"/>
        </w:rPr>
        <w:t>arising</w:t>
      </w:r>
      <w:r>
        <w:rPr>
          <w:color w:val="161616"/>
          <w:spacing w:val="-3"/>
          <w:sz w:val="22"/>
        </w:rPr>
        <w:t> </w:t>
      </w:r>
      <w:r>
        <w:rPr>
          <w:color w:val="161616"/>
          <w:sz w:val="22"/>
        </w:rPr>
        <w:t>under</w:t>
      </w:r>
      <w:r>
        <w:rPr>
          <w:color w:val="161616"/>
          <w:spacing w:val="-2"/>
          <w:sz w:val="22"/>
        </w:rPr>
        <w:t> </w:t>
      </w:r>
      <w:r>
        <w:rPr>
          <w:color w:val="161616"/>
          <w:sz w:val="22"/>
        </w:rPr>
        <w:t>or</w:t>
      </w:r>
      <w:r>
        <w:rPr>
          <w:color w:val="161616"/>
          <w:spacing w:val="-3"/>
          <w:sz w:val="22"/>
        </w:rPr>
        <w:t> </w:t>
      </w:r>
      <w:r>
        <w:rPr>
          <w:color w:val="161616"/>
          <w:sz w:val="22"/>
        </w:rPr>
        <w:t>related</w:t>
      </w:r>
      <w:r>
        <w:rPr>
          <w:color w:val="161616"/>
          <w:spacing w:val="-3"/>
          <w:sz w:val="22"/>
        </w:rPr>
        <w:t> </w:t>
      </w:r>
      <w:r>
        <w:rPr>
          <w:color w:val="161616"/>
          <w:sz w:val="22"/>
        </w:rPr>
        <w:t>to</w:t>
      </w:r>
      <w:r>
        <w:rPr>
          <w:color w:val="161616"/>
          <w:spacing w:val="-3"/>
          <w:sz w:val="22"/>
        </w:rPr>
        <w:t> </w:t>
      </w:r>
      <w:r>
        <w:rPr>
          <w:color w:val="161616"/>
          <w:sz w:val="22"/>
        </w:rPr>
        <w:t>the contract,</w:t>
      </w:r>
      <w:r>
        <w:rPr>
          <w:color w:val="161616"/>
          <w:spacing w:val="-2"/>
          <w:sz w:val="22"/>
        </w:rPr>
        <w:t> </w:t>
      </w:r>
      <w:r>
        <w:rPr>
          <w:color w:val="161616"/>
          <w:sz w:val="22"/>
        </w:rPr>
        <w:t>neither</w:t>
      </w:r>
      <w:r>
        <w:rPr>
          <w:color w:val="161616"/>
          <w:spacing w:val="-2"/>
          <w:sz w:val="22"/>
        </w:rPr>
        <w:t> </w:t>
      </w:r>
      <w:r>
        <w:rPr>
          <w:color w:val="161616"/>
          <w:sz w:val="22"/>
        </w:rPr>
        <w:t>the state nor any customer shall be liable to supplier for lost profits, lost sales or business expenditures, investments or commitments in connection with any business, loss of any goodwill, or for any other indirect, incidental, punitive, special or consequential damages, even if advised of the possibility of such damages.</w:t>
      </w:r>
    </w:p>
    <w:p>
      <w:pPr>
        <w:pStyle w:val="ListParagraph"/>
        <w:numPr>
          <w:ilvl w:val="2"/>
          <w:numId w:val="8"/>
        </w:numPr>
        <w:tabs>
          <w:tab w:pos="2156" w:val="left" w:leader="none"/>
          <w:tab w:pos="2160" w:val="left" w:leader="none"/>
        </w:tabs>
        <w:spacing w:line="259" w:lineRule="auto" w:before="0" w:after="0"/>
        <w:ind w:left="2160" w:right="427" w:hanging="720"/>
        <w:jc w:val="left"/>
        <w:rPr>
          <w:b/>
          <w:color w:val="161616"/>
          <w:sz w:val="22"/>
        </w:rPr>
      </w:pPr>
      <w:r>
        <w:rPr>
          <w:color w:val="161616"/>
          <w:sz w:val="22"/>
        </w:rPr>
        <w:t>Notwithstanding anything to the contrary in the contract, no provision shall limit damages, expenses,</w:t>
      </w:r>
      <w:r>
        <w:rPr>
          <w:color w:val="161616"/>
          <w:spacing w:val="-3"/>
          <w:sz w:val="22"/>
        </w:rPr>
        <w:t> </w:t>
      </w:r>
      <w:r>
        <w:rPr>
          <w:color w:val="161616"/>
          <w:sz w:val="22"/>
        </w:rPr>
        <w:t>costs,</w:t>
      </w:r>
      <w:r>
        <w:rPr>
          <w:color w:val="161616"/>
          <w:spacing w:val="-3"/>
          <w:sz w:val="22"/>
        </w:rPr>
        <w:t> </w:t>
      </w:r>
      <w:r>
        <w:rPr>
          <w:color w:val="161616"/>
          <w:sz w:val="22"/>
        </w:rPr>
        <w:t>actions,</w:t>
      </w:r>
      <w:r>
        <w:rPr>
          <w:color w:val="161616"/>
          <w:spacing w:val="-2"/>
          <w:sz w:val="22"/>
        </w:rPr>
        <w:t> </w:t>
      </w:r>
      <w:r>
        <w:rPr>
          <w:color w:val="161616"/>
          <w:sz w:val="22"/>
        </w:rPr>
        <w:t>claims</w:t>
      </w:r>
      <w:r>
        <w:rPr>
          <w:color w:val="161616"/>
          <w:spacing w:val="-4"/>
          <w:sz w:val="22"/>
        </w:rPr>
        <w:t> </w:t>
      </w:r>
      <w:r>
        <w:rPr>
          <w:color w:val="161616"/>
          <w:sz w:val="22"/>
        </w:rPr>
        <w:t>and</w:t>
      </w:r>
      <w:r>
        <w:rPr>
          <w:color w:val="161616"/>
          <w:spacing w:val="-4"/>
          <w:sz w:val="22"/>
        </w:rPr>
        <w:t> </w:t>
      </w:r>
      <w:r>
        <w:rPr>
          <w:color w:val="161616"/>
          <w:sz w:val="22"/>
        </w:rPr>
        <w:t>liabilities</w:t>
      </w:r>
      <w:r>
        <w:rPr>
          <w:color w:val="161616"/>
          <w:spacing w:val="-4"/>
          <w:sz w:val="22"/>
        </w:rPr>
        <w:t> </w:t>
      </w:r>
      <w:r>
        <w:rPr>
          <w:color w:val="161616"/>
          <w:sz w:val="22"/>
        </w:rPr>
        <w:t>arising</w:t>
      </w:r>
      <w:r>
        <w:rPr>
          <w:color w:val="161616"/>
          <w:spacing w:val="-3"/>
          <w:sz w:val="22"/>
        </w:rPr>
        <w:t> </w:t>
      </w:r>
      <w:r>
        <w:rPr>
          <w:color w:val="161616"/>
          <w:sz w:val="22"/>
        </w:rPr>
        <w:t>from</w:t>
      </w:r>
      <w:r>
        <w:rPr>
          <w:color w:val="161616"/>
          <w:spacing w:val="-4"/>
          <w:sz w:val="22"/>
        </w:rPr>
        <w:t> </w:t>
      </w:r>
      <w:r>
        <w:rPr>
          <w:color w:val="161616"/>
          <w:sz w:val="22"/>
        </w:rPr>
        <w:t>or</w:t>
      </w:r>
      <w:r>
        <w:rPr>
          <w:color w:val="161616"/>
          <w:spacing w:val="-4"/>
          <w:sz w:val="22"/>
        </w:rPr>
        <w:t> </w:t>
      </w:r>
      <w:r>
        <w:rPr>
          <w:color w:val="161616"/>
          <w:sz w:val="22"/>
        </w:rPr>
        <w:t>related</w:t>
      </w:r>
      <w:r>
        <w:rPr>
          <w:color w:val="161616"/>
          <w:spacing w:val="-4"/>
          <w:sz w:val="22"/>
        </w:rPr>
        <w:t> </w:t>
      </w:r>
      <w:r>
        <w:rPr>
          <w:color w:val="161616"/>
          <w:sz w:val="22"/>
        </w:rPr>
        <w:t>to</w:t>
      </w:r>
      <w:r>
        <w:rPr>
          <w:color w:val="161616"/>
          <w:spacing w:val="-3"/>
          <w:sz w:val="22"/>
        </w:rPr>
        <w:t> </w:t>
      </w:r>
      <w:r>
        <w:rPr>
          <w:color w:val="161616"/>
          <w:sz w:val="22"/>
        </w:rPr>
        <w:t>property</w:t>
      </w:r>
      <w:r>
        <w:rPr>
          <w:color w:val="161616"/>
          <w:spacing w:val="-3"/>
          <w:sz w:val="22"/>
        </w:rPr>
        <w:t> </w:t>
      </w:r>
      <w:r>
        <w:rPr>
          <w:color w:val="161616"/>
          <w:sz w:val="22"/>
        </w:rPr>
        <w:t>damage,</w:t>
      </w:r>
      <w:r>
        <w:rPr>
          <w:color w:val="161616"/>
          <w:spacing w:val="-3"/>
          <w:sz w:val="22"/>
        </w:rPr>
        <w:t> </w:t>
      </w:r>
      <w:r>
        <w:rPr>
          <w:color w:val="161616"/>
          <w:sz w:val="22"/>
        </w:rPr>
        <w:t>bodily injury or death caused by supplier or its employees, agents or subcontractors; indemnity, security or confidentiality obligations under the contract; the bad faith, negligence, intentional misconduct or other acts for which applicable law does not allow exemption from liability of supplier or its employees, agents or subcontractors.</w:t>
      </w:r>
    </w:p>
    <w:p>
      <w:pPr>
        <w:pStyle w:val="ListParagraph"/>
        <w:numPr>
          <w:ilvl w:val="2"/>
          <w:numId w:val="8"/>
        </w:numPr>
        <w:tabs>
          <w:tab w:pos="2159" w:val="left" w:leader="none"/>
        </w:tabs>
        <w:spacing w:line="259" w:lineRule="auto" w:before="0" w:after="0"/>
        <w:ind w:left="2159" w:right="393" w:hanging="720"/>
        <w:jc w:val="left"/>
        <w:rPr>
          <w:b/>
          <w:sz w:val="22"/>
        </w:rPr>
      </w:pPr>
      <w:r>
        <w:rPr>
          <w:color w:val="161616"/>
          <w:sz w:val="22"/>
        </w:rPr>
        <w:t>The limitation of liability and disclaimers set forth in the contract will apply regardless of whether customer has accepted a product or service. The parties agree that supplier has set its fees</w:t>
      </w:r>
      <w:r>
        <w:rPr>
          <w:color w:val="161616"/>
          <w:spacing w:val="-4"/>
          <w:sz w:val="22"/>
        </w:rPr>
        <w:t> </w:t>
      </w:r>
      <w:r>
        <w:rPr>
          <w:color w:val="161616"/>
          <w:sz w:val="22"/>
        </w:rPr>
        <w:t>and</w:t>
      </w:r>
      <w:r>
        <w:rPr>
          <w:color w:val="161616"/>
          <w:spacing w:val="-3"/>
          <w:sz w:val="22"/>
        </w:rPr>
        <w:t> </w:t>
      </w:r>
      <w:r>
        <w:rPr>
          <w:color w:val="161616"/>
          <w:sz w:val="22"/>
        </w:rPr>
        <w:t>entered</w:t>
      </w:r>
      <w:r>
        <w:rPr>
          <w:color w:val="161616"/>
          <w:spacing w:val="-4"/>
          <w:sz w:val="22"/>
        </w:rPr>
        <w:t> </w:t>
      </w:r>
      <w:r>
        <w:rPr>
          <w:color w:val="161616"/>
          <w:sz w:val="22"/>
        </w:rPr>
        <w:t>into</w:t>
      </w:r>
      <w:r>
        <w:rPr>
          <w:color w:val="161616"/>
          <w:spacing w:val="-3"/>
          <w:sz w:val="22"/>
        </w:rPr>
        <w:t> </w:t>
      </w:r>
      <w:r>
        <w:rPr>
          <w:color w:val="161616"/>
          <w:sz w:val="22"/>
        </w:rPr>
        <w:t>the</w:t>
      </w:r>
      <w:r>
        <w:rPr>
          <w:color w:val="161616"/>
          <w:spacing w:val="-2"/>
          <w:sz w:val="22"/>
        </w:rPr>
        <w:t> </w:t>
      </w:r>
      <w:r>
        <w:rPr>
          <w:color w:val="161616"/>
          <w:sz w:val="22"/>
        </w:rPr>
        <w:t>contract</w:t>
      </w:r>
      <w:r>
        <w:rPr>
          <w:color w:val="161616"/>
          <w:spacing w:val="-3"/>
          <w:sz w:val="22"/>
        </w:rPr>
        <w:t> </w:t>
      </w:r>
      <w:r>
        <w:rPr>
          <w:color w:val="161616"/>
          <w:sz w:val="22"/>
        </w:rPr>
        <w:t>in</w:t>
      </w:r>
      <w:r>
        <w:rPr>
          <w:color w:val="161616"/>
          <w:spacing w:val="-4"/>
          <w:sz w:val="22"/>
        </w:rPr>
        <w:t> </w:t>
      </w:r>
      <w:r>
        <w:rPr>
          <w:color w:val="161616"/>
          <w:sz w:val="22"/>
        </w:rPr>
        <w:t>reliance</w:t>
      </w:r>
      <w:r>
        <w:rPr>
          <w:color w:val="161616"/>
          <w:spacing w:val="-4"/>
          <w:sz w:val="22"/>
        </w:rPr>
        <w:t> </w:t>
      </w:r>
      <w:r>
        <w:rPr>
          <w:color w:val="161616"/>
          <w:sz w:val="22"/>
        </w:rPr>
        <w:t>on</w:t>
      </w:r>
      <w:r>
        <w:rPr>
          <w:color w:val="161616"/>
          <w:spacing w:val="-3"/>
          <w:sz w:val="22"/>
        </w:rPr>
        <w:t> </w:t>
      </w:r>
      <w:r>
        <w:rPr>
          <w:color w:val="161616"/>
          <w:sz w:val="22"/>
        </w:rPr>
        <w:t>the</w:t>
      </w:r>
      <w:r>
        <w:rPr>
          <w:color w:val="161616"/>
          <w:spacing w:val="-3"/>
          <w:sz w:val="22"/>
        </w:rPr>
        <w:t> </w:t>
      </w:r>
      <w:r>
        <w:rPr>
          <w:color w:val="161616"/>
          <w:sz w:val="22"/>
        </w:rPr>
        <w:t>disclaimers</w:t>
      </w:r>
      <w:r>
        <w:rPr>
          <w:color w:val="161616"/>
          <w:spacing w:val="-3"/>
          <w:sz w:val="22"/>
        </w:rPr>
        <w:t> </w:t>
      </w:r>
      <w:r>
        <w:rPr>
          <w:color w:val="161616"/>
          <w:sz w:val="22"/>
        </w:rPr>
        <w:t>and</w:t>
      </w:r>
      <w:r>
        <w:rPr>
          <w:color w:val="161616"/>
          <w:spacing w:val="-4"/>
          <w:sz w:val="22"/>
        </w:rPr>
        <w:t> </w:t>
      </w:r>
      <w:r>
        <w:rPr>
          <w:color w:val="161616"/>
          <w:sz w:val="22"/>
        </w:rPr>
        <w:t>limitations</w:t>
      </w:r>
      <w:r>
        <w:rPr>
          <w:color w:val="161616"/>
          <w:spacing w:val="-3"/>
          <w:sz w:val="22"/>
        </w:rPr>
        <w:t> </w:t>
      </w:r>
      <w:r>
        <w:rPr>
          <w:color w:val="161616"/>
          <w:sz w:val="22"/>
        </w:rPr>
        <w:t>set</w:t>
      </w:r>
      <w:r>
        <w:rPr>
          <w:color w:val="161616"/>
          <w:spacing w:val="-4"/>
          <w:sz w:val="22"/>
        </w:rPr>
        <w:t> </w:t>
      </w:r>
      <w:r>
        <w:rPr>
          <w:color w:val="161616"/>
          <w:sz w:val="22"/>
        </w:rPr>
        <w:t>forth</w:t>
      </w:r>
      <w:r>
        <w:rPr>
          <w:color w:val="161616"/>
          <w:spacing w:val="-3"/>
          <w:sz w:val="22"/>
        </w:rPr>
        <w:t> </w:t>
      </w:r>
      <w:r>
        <w:rPr>
          <w:color w:val="161616"/>
          <w:sz w:val="22"/>
        </w:rPr>
        <w:t>herein, that</w:t>
      </w:r>
      <w:r>
        <w:rPr>
          <w:color w:val="161616"/>
          <w:spacing w:val="-1"/>
          <w:sz w:val="22"/>
        </w:rPr>
        <w:t> </w:t>
      </w:r>
      <w:r>
        <w:rPr>
          <w:color w:val="161616"/>
          <w:sz w:val="22"/>
        </w:rPr>
        <w:t>the same reflect</w:t>
      </w:r>
      <w:r>
        <w:rPr>
          <w:color w:val="161616"/>
          <w:spacing w:val="-1"/>
          <w:sz w:val="22"/>
        </w:rPr>
        <w:t> </w:t>
      </w:r>
      <w:r>
        <w:rPr>
          <w:color w:val="161616"/>
          <w:sz w:val="22"/>
        </w:rPr>
        <w:t>an</w:t>
      </w:r>
      <w:r>
        <w:rPr>
          <w:color w:val="161616"/>
          <w:spacing w:val="-1"/>
          <w:sz w:val="22"/>
        </w:rPr>
        <w:t> </w:t>
      </w:r>
      <w:r>
        <w:rPr>
          <w:color w:val="161616"/>
          <w:sz w:val="22"/>
        </w:rPr>
        <w:t>allocation</w:t>
      </w:r>
      <w:r>
        <w:rPr>
          <w:color w:val="161616"/>
          <w:spacing w:val="-1"/>
          <w:sz w:val="22"/>
        </w:rPr>
        <w:t> </w:t>
      </w:r>
      <w:r>
        <w:rPr>
          <w:color w:val="161616"/>
          <w:sz w:val="22"/>
        </w:rPr>
        <w:t>of</w:t>
      </w:r>
      <w:r>
        <w:rPr>
          <w:color w:val="161616"/>
          <w:spacing w:val="-1"/>
          <w:sz w:val="22"/>
        </w:rPr>
        <w:t> </w:t>
      </w:r>
      <w:r>
        <w:rPr>
          <w:color w:val="161616"/>
          <w:sz w:val="22"/>
        </w:rPr>
        <w:t>risk</w:t>
      </w:r>
      <w:r>
        <w:rPr>
          <w:color w:val="161616"/>
          <w:spacing w:val="-1"/>
          <w:sz w:val="22"/>
        </w:rPr>
        <w:t> </w:t>
      </w:r>
      <w:r>
        <w:rPr>
          <w:color w:val="161616"/>
          <w:sz w:val="22"/>
        </w:rPr>
        <w:t>between</w:t>
      </w:r>
      <w:r>
        <w:rPr>
          <w:color w:val="161616"/>
          <w:spacing w:val="-1"/>
          <w:sz w:val="22"/>
        </w:rPr>
        <w:t> </w:t>
      </w:r>
      <w:r>
        <w:rPr>
          <w:color w:val="161616"/>
          <w:sz w:val="22"/>
        </w:rPr>
        <w:t>the parties and</w:t>
      </w:r>
      <w:r>
        <w:rPr>
          <w:color w:val="161616"/>
          <w:spacing w:val="-1"/>
          <w:sz w:val="22"/>
        </w:rPr>
        <w:t> </w:t>
      </w:r>
      <w:r>
        <w:rPr>
          <w:color w:val="161616"/>
          <w:sz w:val="22"/>
        </w:rPr>
        <w:t>form</w:t>
      </w:r>
      <w:r>
        <w:rPr>
          <w:color w:val="161616"/>
          <w:spacing w:val="-1"/>
          <w:sz w:val="22"/>
        </w:rPr>
        <w:t> </w:t>
      </w:r>
      <w:r>
        <w:rPr>
          <w:color w:val="161616"/>
          <w:sz w:val="22"/>
        </w:rPr>
        <w:t>an</w:t>
      </w:r>
      <w:r>
        <w:rPr>
          <w:color w:val="161616"/>
          <w:spacing w:val="-1"/>
          <w:sz w:val="22"/>
        </w:rPr>
        <w:t> </w:t>
      </w:r>
      <w:r>
        <w:rPr>
          <w:color w:val="161616"/>
          <w:sz w:val="22"/>
        </w:rPr>
        <w:t>essential</w:t>
      </w:r>
      <w:r>
        <w:rPr>
          <w:color w:val="161616"/>
          <w:spacing w:val="-1"/>
          <w:sz w:val="22"/>
        </w:rPr>
        <w:t> </w:t>
      </w:r>
      <w:r>
        <w:rPr>
          <w:color w:val="161616"/>
          <w:sz w:val="22"/>
        </w:rPr>
        <w:t>basis</w:t>
      </w:r>
      <w:r>
        <w:rPr>
          <w:color w:val="161616"/>
          <w:spacing w:val="-1"/>
          <w:sz w:val="22"/>
        </w:rPr>
        <w:t> </w:t>
      </w:r>
      <w:r>
        <w:rPr>
          <w:color w:val="161616"/>
          <w:sz w:val="22"/>
        </w:rPr>
        <w:t>of the bargain between the parties. These limitations shall apply notwithstanding any failure of essential purpose of any limited remedy.</w:t>
      </w:r>
    </w:p>
    <w:p>
      <w:pPr>
        <w:pStyle w:val="Heading6"/>
        <w:numPr>
          <w:ilvl w:val="0"/>
          <w:numId w:val="8"/>
        </w:numPr>
        <w:tabs>
          <w:tab w:pos="718" w:val="left" w:leader="none"/>
        </w:tabs>
        <w:spacing w:line="267" w:lineRule="exact" w:before="0" w:after="0"/>
        <w:ind w:left="718" w:right="0" w:hanging="718"/>
        <w:jc w:val="left"/>
      </w:pPr>
      <w:r>
        <w:rPr>
          <w:color w:val="161616"/>
        </w:rPr>
        <w:t>Termination</w:t>
      </w:r>
      <w:r>
        <w:rPr>
          <w:color w:val="161616"/>
          <w:spacing w:val="-9"/>
        </w:rPr>
        <w:t> </w:t>
      </w:r>
      <w:r>
        <w:rPr>
          <w:color w:val="161616"/>
        </w:rPr>
        <w:t>for</w:t>
      </w:r>
      <w:r>
        <w:rPr>
          <w:color w:val="161616"/>
          <w:spacing w:val="-10"/>
        </w:rPr>
        <w:t> </w:t>
      </w:r>
      <w:r>
        <w:rPr>
          <w:color w:val="161616"/>
        </w:rPr>
        <w:t>Funding</w:t>
      </w:r>
      <w:r>
        <w:rPr>
          <w:color w:val="161616"/>
          <w:spacing w:val="-10"/>
        </w:rPr>
        <w:t> </w:t>
      </w:r>
      <w:r>
        <w:rPr>
          <w:color w:val="161616"/>
          <w:spacing w:val="-2"/>
        </w:rPr>
        <w:t>Insufficiency</w:t>
      </w:r>
    </w:p>
    <w:p>
      <w:pPr>
        <w:pStyle w:val="ListParagraph"/>
        <w:numPr>
          <w:ilvl w:val="1"/>
          <w:numId w:val="8"/>
        </w:numPr>
        <w:tabs>
          <w:tab w:pos="1436" w:val="left" w:leader="none"/>
          <w:tab w:pos="1439" w:val="left" w:leader="none"/>
        </w:tabs>
        <w:spacing w:line="259" w:lineRule="auto" w:before="19" w:after="0"/>
        <w:ind w:left="1439" w:right="390" w:hanging="718"/>
        <w:jc w:val="left"/>
        <w:rPr>
          <w:b/>
          <w:sz w:val="22"/>
        </w:rPr>
      </w:pPr>
      <w:r>
        <w:rPr>
          <w:color w:val="161616"/>
          <w:sz w:val="22"/>
        </w:rPr>
        <w:t>Notwithstanding anything to the contrary in any contract document, the state may terminate the contract</w:t>
      </w:r>
      <w:r>
        <w:rPr>
          <w:color w:val="161616"/>
          <w:spacing w:val="-3"/>
          <w:sz w:val="22"/>
        </w:rPr>
        <w:t> </w:t>
      </w:r>
      <w:r>
        <w:rPr>
          <w:color w:val="161616"/>
          <w:sz w:val="22"/>
        </w:rPr>
        <w:t>in</w:t>
      </w:r>
      <w:r>
        <w:rPr>
          <w:color w:val="161616"/>
          <w:spacing w:val="-2"/>
          <w:sz w:val="22"/>
        </w:rPr>
        <w:t> </w:t>
      </w:r>
      <w:r>
        <w:rPr>
          <w:color w:val="161616"/>
          <w:sz w:val="22"/>
        </w:rPr>
        <w:t>whole</w:t>
      </w:r>
      <w:r>
        <w:rPr>
          <w:color w:val="161616"/>
          <w:spacing w:val="-2"/>
          <w:sz w:val="22"/>
        </w:rPr>
        <w:t> </w:t>
      </w:r>
      <w:r>
        <w:rPr>
          <w:color w:val="161616"/>
          <w:sz w:val="22"/>
        </w:rPr>
        <w:t>or</w:t>
      </w:r>
      <w:r>
        <w:rPr>
          <w:color w:val="161616"/>
          <w:spacing w:val="-2"/>
          <w:sz w:val="22"/>
        </w:rPr>
        <w:t> </w:t>
      </w:r>
      <w:r>
        <w:rPr>
          <w:color w:val="161616"/>
          <w:sz w:val="22"/>
        </w:rPr>
        <w:t>in</w:t>
      </w:r>
      <w:r>
        <w:rPr>
          <w:color w:val="161616"/>
          <w:spacing w:val="-3"/>
          <w:sz w:val="22"/>
        </w:rPr>
        <w:t> </w:t>
      </w:r>
      <w:r>
        <w:rPr>
          <w:color w:val="161616"/>
          <w:sz w:val="22"/>
        </w:rPr>
        <w:t>part</w:t>
      </w:r>
      <w:r>
        <w:rPr>
          <w:color w:val="161616"/>
          <w:spacing w:val="-3"/>
          <w:sz w:val="22"/>
        </w:rPr>
        <w:t> </w:t>
      </w:r>
      <w:r>
        <w:rPr>
          <w:color w:val="161616"/>
          <w:sz w:val="22"/>
        </w:rPr>
        <w:t>if</w:t>
      </w:r>
      <w:r>
        <w:rPr>
          <w:color w:val="161616"/>
          <w:spacing w:val="-3"/>
          <w:sz w:val="22"/>
        </w:rPr>
        <w:t> </w:t>
      </w:r>
      <w:r>
        <w:rPr>
          <w:color w:val="161616"/>
          <w:sz w:val="22"/>
        </w:rPr>
        <w:t>funds</w:t>
      </w:r>
      <w:r>
        <w:rPr>
          <w:color w:val="161616"/>
          <w:spacing w:val="-3"/>
          <w:sz w:val="22"/>
        </w:rPr>
        <w:t> </w:t>
      </w:r>
      <w:r>
        <w:rPr>
          <w:color w:val="161616"/>
          <w:sz w:val="22"/>
        </w:rPr>
        <w:t>sufficient</w:t>
      </w:r>
      <w:r>
        <w:rPr>
          <w:color w:val="161616"/>
          <w:spacing w:val="-3"/>
          <w:sz w:val="22"/>
        </w:rPr>
        <w:t> </w:t>
      </w:r>
      <w:r>
        <w:rPr>
          <w:color w:val="161616"/>
          <w:sz w:val="22"/>
        </w:rPr>
        <w:t>to</w:t>
      </w:r>
      <w:r>
        <w:rPr>
          <w:color w:val="161616"/>
          <w:spacing w:val="-1"/>
          <w:sz w:val="22"/>
        </w:rPr>
        <w:t> </w:t>
      </w:r>
      <w:r>
        <w:rPr>
          <w:color w:val="161616"/>
          <w:sz w:val="22"/>
        </w:rPr>
        <w:t>pay</w:t>
      </w:r>
      <w:r>
        <w:rPr>
          <w:color w:val="161616"/>
          <w:spacing w:val="-3"/>
          <w:sz w:val="22"/>
        </w:rPr>
        <w:t> </w:t>
      </w:r>
      <w:r>
        <w:rPr>
          <w:color w:val="161616"/>
          <w:sz w:val="22"/>
        </w:rPr>
        <w:t>obligations</w:t>
      </w:r>
      <w:r>
        <w:rPr>
          <w:color w:val="161616"/>
          <w:spacing w:val="-2"/>
          <w:sz w:val="22"/>
        </w:rPr>
        <w:t> </w:t>
      </w:r>
      <w:r>
        <w:rPr>
          <w:color w:val="161616"/>
          <w:sz w:val="22"/>
        </w:rPr>
        <w:t>under</w:t>
      </w:r>
      <w:r>
        <w:rPr>
          <w:color w:val="161616"/>
          <w:spacing w:val="-3"/>
          <w:sz w:val="22"/>
        </w:rPr>
        <w:t> </w:t>
      </w:r>
      <w:r>
        <w:rPr>
          <w:color w:val="161616"/>
          <w:sz w:val="22"/>
        </w:rPr>
        <w:t>the contract</w:t>
      </w:r>
      <w:r>
        <w:rPr>
          <w:color w:val="161616"/>
          <w:spacing w:val="-4"/>
          <w:sz w:val="22"/>
        </w:rPr>
        <w:t> </w:t>
      </w:r>
      <w:r>
        <w:rPr>
          <w:color w:val="161616"/>
          <w:sz w:val="22"/>
        </w:rPr>
        <w:t>are</w:t>
      </w:r>
      <w:r>
        <w:rPr>
          <w:color w:val="161616"/>
          <w:spacing w:val="-1"/>
          <w:sz w:val="22"/>
        </w:rPr>
        <w:t> </w:t>
      </w:r>
      <w:r>
        <w:rPr>
          <w:color w:val="161616"/>
          <w:sz w:val="22"/>
        </w:rPr>
        <w:t>not</w:t>
      </w:r>
      <w:r>
        <w:rPr>
          <w:color w:val="161616"/>
          <w:spacing w:val="-3"/>
          <w:sz w:val="22"/>
        </w:rPr>
        <w:t> </w:t>
      </w:r>
      <w:r>
        <w:rPr>
          <w:color w:val="161616"/>
          <w:sz w:val="22"/>
        </w:rPr>
        <w:t>appropriated or received from an intended third-party funding source. In the event of such insufficiency, supplier will be provided at least 15-day written notice of termination. Any partial termination of the contract under this section shall not be construed as a waiver of, and shall not affect, the rights and obligations of any party regarding portions of the contract that are not terminated. The determination by the state of insufficient funding shall be accepted by, and shall be final and binding on, the supplier.</w:t>
      </w:r>
    </w:p>
    <w:p>
      <w:pPr>
        <w:pStyle w:val="ListParagraph"/>
        <w:numPr>
          <w:ilvl w:val="1"/>
          <w:numId w:val="8"/>
        </w:numPr>
        <w:tabs>
          <w:tab w:pos="1437" w:val="left" w:leader="none"/>
          <w:tab w:pos="1440" w:val="left" w:leader="none"/>
        </w:tabs>
        <w:spacing w:line="259" w:lineRule="auto" w:before="0" w:after="0"/>
        <w:ind w:left="1440" w:right="431" w:hanging="718"/>
        <w:jc w:val="left"/>
        <w:rPr>
          <w:b/>
          <w:sz w:val="22"/>
        </w:rPr>
      </w:pPr>
      <w:r>
        <w:rPr>
          <w:color w:val="161616"/>
          <w:sz w:val="22"/>
        </w:rPr>
        <w:t>Upon receipt of notice of a termination, supplier shall immediately comply with the notice terms and take</w:t>
      </w:r>
      <w:r>
        <w:rPr>
          <w:color w:val="161616"/>
          <w:spacing w:val="-4"/>
          <w:sz w:val="22"/>
        </w:rPr>
        <w:t> </w:t>
      </w:r>
      <w:r>
        <w:rPr>
          <w:color w:val="161616"/>
          <w:sz w:val="22"/>
        </w:rPr>
        <w:t>all</w:t>
      </w:r>
      <w:r>
        <w:rPr>
          <w:color w:val="161616"/>
          <w:spacing w:val="-2"/>
          <w:sz w:val="22"/>
        </w:rPr>
        <w:t> </w:t>
      </w:r>
      <w:r>
        <w:rPr>
          <w:color w:val="161616"/>
          <w:sz w:val="22"/>
        </w:rPr>
        <w:t>necessary</w:t>
      </w:r>
      <w:r>
        <w:rPr>
          <w:color w:val="161616"/>
          <w:spacing w:val="-4"/>
          <w:sz w:val="22"/>
        </w:rPr>
        <w:t> </w:t>
      </w:r>
      <w:r>
        <w:rPr>
          <w:color w:val="161616"/>
          <w:sz w:val="22"/>
        </w:rPr>
        <w:t>steps</w:t>
      </w:r>
      <w:r>
        <w:rPr>
          <w:color w:val="161616"/>
          <w:spacing w:val="-4"/>
          <w:sz w:val="22"/>
        </w:rPr>
        <w:t> </w:t>
      </w:r>
      <w:r>
        <w:rPr>
          <w:color w:val="161616"/>
          <w:sz w:val="22"/>
        </w:rPr>
        <w:t>to</w:t>
      </w:r>
      <w:r>
        <w:rPr>
          <w:color w:val="161616"/>
          <w:spacing w:val="-3"/>
          <w:sz w:val="22"/>
        </w:rPr>
        <w:t> </w:t>
      </w:r>
      <w:r>
        <w:rPr>
          <w:color w:val="161616"/>
          <w:sz w:val="22"/>
        </w:rPr>
        <w:t>minimize</w:t>
      </w:r>
      <w:r>
        <w:rPr>
          <w:color w:val="161616"/>
          <w:spacing w:val="-3"/>
          <w:sz w:val="22"/>
        </w:rPr>
        <w:t> </w:t>
      </w:r>
      <w:r>
        <w:rPr>
          <w:color w:val="161616"/>
          <w:sz w:val="22"/>
        </w:rPr>
        <w:t>the</w:t>
      </w:r>
      <w:r>
        <w:rPr>
          <w:color w:val="161616"/>
          <w:spacing w:val="-2"/>
          <w:sz w:val="22"/>
        </w:rPr>
        <w:t> </w:t>
      </w:r>
      <w:r>
        <w:rPr>
          <w:color w:val="161616"/>
          <w:sz w:val="22"/>
        </w:rPr>
        <w:t>incurrence</w:t>
      </w:r>
      <w:r>
        <w:rPr>
          <w:color w:val="161616"/>
          <w:spacing w:val="-3"/>
          <w:sz w:val="22"/>
        </w:rPr>
        <w:t> </w:t>
      </w:r>
      <w:r>
        <w:rPr>
          <w:color w:val="161616"/>
          <w:sz w:val="22"/>
        </w:rPr>
        <w:t>of</w:t>
      </w:r>
      <w:r>
        <w:rPr>
          <w:color w:val="161616"/>
          <w:spacing w:val="-4"/>
          <w:sz w:val="22"/>
        </w:rPr>
        <w:t> </w:t>
      </w:r>
      <w:r>
        <w:rPr>
          <w:color w:val="161616"/>
          <w:sz w:val="22"/>
        </w:rPr>
        <w:t>costs</w:t>
      </w:r>
      <w:r>
        <w:rPr>
          <w:color w:val="161616"/>
          <w:spacing w:val="-3"/>
          <w:sz w:val="22"/>
        </w:rPr>
        <w:t> </w:t>
      </w:r>
      <w:r>
        <w:rPr>
          <w:color w:val="161616"/>
          <w:sz w:val="22"/>
        </w:rPr>
        <w:t>allocable</w:t>
      </w:r>
      <w:r>
        <w:rPr>
          <w:color w:val="161616"/>
          <w:spacing w:val="-4"/>
          <w:sz w:val="22"/>
        </w:rPr>
        <w:t> </w:t>
      </w:r>
      <w:r>
        <w:rPr>
          <w:color w:val="161616"/>
          <w:sz w:val="22"/>
        </w:rPr>
        <w:t>to</w:t>
      </w:r>
      <w:r>
        <w:rPr>
          <w:color w:val="161616"/>
          <w:spacing w:val="-3"/>
          <w:sz w:val="22"/>
        </w:rPr>
        <w:t> </w:t>
      </w:r>
      <w:r>
        <w:rPr>
          <w:color w:val="161616"/>
          <w:sz w:val="22"/>
        </w:rPr>
        <w:t>the</w:t>
      </w:r>
      <w:r>
        <w:rPr>
          <w:color w:val="161616"/>
          <w:spacing w:val="-3"/>
          <w:sz w:val="22"/>
        </w:rPr>
        <w:t> </w:t>
      </w:r>
      <w:r>
        <w:rPr>
          <w:color w:val="161616"/>
          <w:sz w:val="22"/>
        </w:rPr>
        <w:t>work</w:t>
      </w:r>
      <w:r>
        <w:rPr>
          <w:color w:val="161616"/>
          <w:spacing w:val="-4"/>
          <w:sz w:val="22"/>
        </w:rPr>
        <w:t> </w:t>
      </w:r>
      <w:r>
        <w:rPr>
          <w:color w:val="161616"/>
          <w:sz w:val="22"/>
        </w:rPr>
        <w:t>affected</w:t>
      </w:r>
      <w:r>
        <w:rPr>
          <w:color w:val="161616"/>
          <w:spacing w:val="-4"/>
          <w:sz w:val="22"/>
        </w:rPr>
        <w:t> </w:t>
      </w:r>
      <w:r>
        <w:rPr>
          <w:color w:val="161616"/>
          <w:sz w:val="22"/>
        </w:rPr>
        <w:t>by</w:t>
      </w:r>
      <w:r>
        <w:rPr>
          <w:color w:val="161616"/>
          <w:spacing w:val="-3"/>
          <w:sz w:val="22"/>
        </w:rPr>
        <w:t> </w:t>
      </w:r>
      <w:r>
        <w:rPr>
          <w:color w:val="161616"/>
          <w:sz w:val="22"/>
        </w:rPr>
        <w:t>the</w:t>
      </w:r>
      <w:r>
        <w:rPr>
          <w:color w:val="161616"/>
          <w:spacing w:val="-3"/>
          <w:sz w:val="22"/>
        </w:rPr>
        <w:t> </w:t>
      </w:r>
      <w:r>
        <w:rPr>
          <w:color w:val="161616"/>
          <w:sz w:val="22"/>
        </w:rPr>
        <w:t>notice. If a purchase order or other </w:t>
      </w:r>
      <w:r>
        <w:rPr>
          <w:color w:val="121212"/>
          <w:sz w:val="22"/>
        </w:rPr>
        <w:t>payment mechanism has been issued and a product or service has been</w:t>
      </w:r>
    </w:p>
    <w:p>
      <w:pPr>
        <w:pStyle w:val="ListParagraph"/>
        <w:spacing w:after="0" w:line="259" w:lineRule="auto"/>
        <w:jc w:val="left"/>
        <w:rPr>
          <w:b/>
          <w:sz w:val="22"/>
        </w:rPr>
        <w:sectPr>
          <w:pgSz w:w="12240" w:h="15840"/>
          <w:pgMar w:header="0" w:footer="526" w:top="980" w:bottom="760" w:left="720" w:right="360"/>
        </w:sectPr>
      </w:pPr>
    </w:p>
    <w:p>
      <w:pPr>
        <w:pStyle w:val="BodyText"/>
        <w:spacing w:line="259" w:lineRule="auto" w:before="28"/>
        <w:ind w:left="1440" w:right="365"/>
      </w:pPr>
      <w:r>
        <w:rPr>
          <w:color w:val="121212"/>
        </w:rPr>
        <w:t>accepted</w:t>
      </w:r>
      <w:r>
        <w:rPr>
          <w:color w:val="121212"/>
          <w:spacing w:val="-4"/>
        </w:rPr>
        <w:t> </w:t>
      </w:r>
      <w:r>
        <w:rPr>
          <w:color w:val="121212"/>
        </w:rPr>
        <w:t>as</w:t>
      </w:r>
      <w:r>
        <w:rPr>
          <w:color w:val="121212"/>
          <w:spacing w:val="-3"/>
        </w:rPr>
        <w:t> </w:t>
      </w:r>
      <w:r>
        <w:rPr>
          <w:color w:val="121212"/>
        </w:rPr>
        <w:t>satisfactory</w:t>
      </w:r>
      <w:r>
        <w:rPr>
          <w:color w:val="121212"/>
          <w:spacing w:val="-4"/>
        </w:rPr>
        <w:t> </w:t>
      </w:r>
      <w:r>
        <w:rPr>
          <w:color w:val="121212"/>
        </w:rPr>
        <w:t>prior</w:t>
      </w:r>
      <w:r>
        <w:rPr>
          <w:color w:val="121212"/>
          <w:spacing w:val="-3"/>
        </w:rPr>
        <w:t> </w:t>
      </w:r>
      <w:r>
        <w:rPr>
          <w:color w:val="121212"/>
        </w:rPr>
        <w:t>to</w:t>
      </w:r>
      <w:r>
        <w:rPr>
          <w:color w:val="121212"/>
          <w:spacing w:val="-3"/>
        </w:rPr>
        <w:t> </w:t>
      </w:r>
      <w:r>
        <w:rPr>
          <w:color w:val="121212"/>
        </w:rPr>
        <w:t>the</w:t>
      </w:r>
      <w:r>
        <w:rPr>
          <w:color w:val="121212"/>
          <w:spacing w:val="-3"/>
        </w:rPr>
        <w:t> </w:t>
      </w:r>
      <w:r>
        <w:rPr>
          <w:color w:val="121212"/>
        </w:rPr>
        <w:t>effective</w:t>
      </w:r>
      <w:r>
        <w:rPr>
          <w:color w:val="121212"/>
          <w:spacing w:val="-2"/>
        </w:rPr>
        <w:t> </w:t>
      </w:r>
      <w:r>
        <w:rPr>
          <w:color w:val="121212"/>
        </w:rPr>
        <w:t>date</w:t>
      </w:r>
      <w:r>
        <w:rPr>
          <w:color w:val="121212"/>
          <w:spacing w:val="-3"/>
        </w:rPr>
        <w:t> </w:t>
      </w:r>
      <w:r>
        <w:rPr>
          <w:color w:val="121212"/>
        </w:rPr>
        <w:t>of</w:t>
      </w:r>
      <w:r>
        <w:rPr>
          <w:color w:val="121212"/>
          <w:spacing w:val="-4"/>
        </w:rPr>
        <w:t> </w:t>
      </w:r>
      <w:r>
        <w:rPr>
          <w:color w:val="121212"/>
        </w:rPr>
        <w:t>termination,</w:t>
      </w:r>
      <w:r>
        <w:rPr>
          <w:color w:val="121212"/>
          <w:spacing w:val="-2"/>
        </w:rPr>
        <w:t> </w:t>
      </w:r>
      <w:r>
        <w:rPr>
          <w:color w:val="121212"/>
        </w:rPr>
        <w:t>the</w:t>
      </w:r>
      <w:r>
        <w:rPr>
          <w:color w:val="121212"/>
          <w:spacing w:val="-3"/>
        </w:rPr>
        <w:t> </w:t>
      </w:r>
      <w:r>
        <w:rPr>
          <w:color w:val="121212"/>
        </w:rPr>
        <w:t>termination</w:t>
      </w:r>
      <w:r>
        <w:rPr>
          <w:color w:val="121212"/>
          <w:spacing w:val="-4"/>
        </w:rPr>
        <w:t> </w:t>
      </w:r>
      <w:r>
        <w:rPr>
          <w:color w:val="121212"/>
        </w:rPr>
        <w:t>does</w:t>
      </w:r>
      <w:r>
        <w:rPr>
          <w:color w:val="121212"/>
          <w:spacing w:val="-4"/>
        </w:rPr>
        <w:t> </w:t>
      </w:r>
      <w:r>
        <w:rPr>
          <w:color w:val="121212"/>
        </w:rPr>
        <w:t>not</w:t>
      </w:r>
      <w:r>
        <w:rPr>
          <w:color w:val="121212"/>
          <w:spacing w:val="-2"/>
        </w:rPr>
        <w:t> </w:t>
      </w:r>
      <w:r>
        <w:rPr>
          <w:color w:val="121212"/>
        </w:rPr>
        <w:t>relieve</w:t>
      </w:r>
      <w:r>
        <w:rPr>
          <w:color w:val="121212"/>
          <w:spacing w:val="-4"/>
        </w:rPr>
        <w:t> </w:t>
      </w:r>
      <w:r>
        <w:rPr>
          <w:color w:val="121212"/>
        </w:rPr>
        <w:t>an obligation to pay for the product or service but there shall not be any liability for further payments ordinarily due under the contract or for any damages or other amounts caused by or associated with such termination. Any amount paid to supplier in the form of prepaid fees that are unused when the contract or certain obligations are terminated shall be refunded.</w:t>
      </w:r>
    </w:p>
    <w:p>
      <w:pPr>
        <w:pStyle w:val="ListParagraph"/>
        <w:numPr>
          <w:ilvl w:val="1"/>
          <w:numId w:val="8"/>
        </w:numPr>
        <w:tabs>
          <w:tab w:pos="1437" w:val="left" w:leader="none"/>
          <w:tab w:pos="1440" w:val="left" w:leader="none"/>
        </w:tabs>
        <w:spacing w:line="259" w:lineRule="auto" w:before="0" w:after="0"/>
        <w:ind w:left="1440" w:right="641" w:hanging="718"/>
        <w:jc w:val="left"/>
        <w:rPr>
          <w:b/>
          <w:color w:val="121212"/>
          <w:sz w:val="22"/>
        </w:rPr>
      </w:pPr>
      <w:r>
        <w:rPr>
          <w:color w:val="121212"/>
          <w:sz w:val="22"/>
        </w:rPr>
        <w:t>The state's exercise of its right to terminate the contract under this section shall not be considered a default</w:t>
      </w:r>
      <w:r>
        <w:rPr>
          <w:color w:val="121212"/>
          <w:spacing w:val="-3"/>
          <w:sz w:val="22"/>
        </w:rPr>
        <w:t> </w:t>
      </w:r>
      <w:r>
        <w:rPr>
          <w:color w:val="121212"/>
          <w:sz w:val="22"/>
        </w:rPr>
        <w:t>or</w:t>
      </w:r>
      <w:r>
        <w:rPr>
          <w:color w:val="121212"/>
          <w:spacing w:val="-3"/>
          <w:sz w:val="22"/>
        </w:rPr>
        <w:t> </w:t>
      </w:r>
      <w:r>
        <w:rPr>
          <w:color w:val="121212"/>
          <w:sz w:val="22"/>
        </w:rPr>
        <w:t>breach</w:t>
      </w:r>
      <w:r>
        <w:rPr>
          <w:color w:val="121212"/>
          <w:spacing w:val="-3"/>
          <w:sz w:val="22"/>
        </w:rPr>
        <w:t> </w:t>
      </w:r>
      <w:r>
        <w:rPr>
          <w:color w:val="121212"/>
          <w:sz w:val="22"/>
        </w:rPr>
        <w:t>under</w:t>
      </w:r>
      <w:r>
        <w:rPr>
          <w:color w:val="121212"/>
          <w:spacing w:val="-2"/>
          <w:sz w:val="22"/>
        </w:rPr>
        <w:t> </w:t>
      </w:r>
      <w:r>
        <w:rPr>
          <w:color w:val="121212"/>
          <w:sz w:val="22"/>
        </w:rPr>
        <w:t>the</w:t>
      </w:r>
      <w:r>
        <w:rPr>
          <w:color w:val="121212"/>
          <w:spacing w:val="-3"/>
          <w:sz w:val="22"/>
        </w:rPr>
        <w:t> </w:t>
      </w:r>
      <w:r>
        <w:rPr>
          <w:color w:val="121212"/>
          <w:sz w:val="22"/>
        </w:rPr>
        <w:t>contract</w:t>
      </w:r>
      <w:r>
        <w:rPr>
          <w:color w:val="121212"/>
          <w:spacing w:val="-3"/>
          <w:sz w:val="22"/>
        </w:rPr>
        <w:t> </w:t>
      </w:r>
      <w:r>
        <w:rPr>
          <w:color w:val="121212"/>
          <w:sz w:val="22"/>
        </w:rPr>
        <w:t>or</w:t>
      </w:r>
      <w:r>
        <w:rPr>
          <w:color w:val="121212"/>
          <w:spacing w:val="-3"/>
          <w:sz w:val="22"/>
        </w:rPr>
        <w:t> </w:t>
      </w:r>
      <w:r>
        <w:rPr>
          <w:color w:val="121212"/>
          <w:sz w:val="22"/>
        </w:rPr>
        <w:t>relieve</w:t>
      </w:r>
      <w:r>
        <w:rPr>
          <w:color w:val="121212"/>
          <w:spacing w:val="-3"/>
          <w:sz w:val="22"/>
        </w:rPr>
        <w:t> </w:t>
      </w:r>
      <w:r>
        <w:rPr>
          <w:color w:val="121212"/>
          <w:sz w:val="22"/>
        </w:rPr>
        <w:t>the</w:t>
      </w:r>
      <w:r>
        <w:rPr>
          <w:color w:val="121212"/>
          <w:spacing w:val="-3"/>
          <w:sz w:val="22"/>
        </w:rPr>
        <w:t> </w:t>
      </w:r>
      <w:r>
        <w:rPr>
          <w:color w:val="121212"/>
          <w:sz w:val="22"/>
        </w:rPr>
        <w:t>supplier</w:t>
      </w:r>
      <w:r>
        <w:rPr>
          <w:color w:val="121212"/>
          <w:spacing w:val="-3"/>
          <w:sz w:val="22"/>
        </w:rPr>
        <w:t> </w:t>
      </w:r>
      <w:r>
        <w:rPr>
          <w:color w:val="121212"/>
          <w:sz w:val="22"/>
        </w:rPr>
        <w:t>of</w:t>
      </w:r>
      <w:r>
        <w:rPr>
          <w:color w:val="121212"/>
          <w:spacing w:val="-3"/>
          <w:sz w:val="22"/>
        </w:rPr>
        <w:t> </w:t>
      </w:r>
      <w:r>
        <w:rPr>
          <w:color w:val="121212"/>
          <w:sz w:val="22"/>
        </w:rPr>
        <w:t>any</w:t>
      </w:r>
      <w:r>
        <w:rPr>
          <w:color w:val="121212"/>
          <w:spacing w:val="-3"/>
          <w:sz w:val="22"/>
        </w:rPr>
        <w:t> </w:t>
      </w:r>
      <w:r>
        <w:rPr>
          <w:color w:val="121212"/>
          <w:sz w:val="22"/>
        </w:rPr>
        <w:t>liability</w:t>
      </w:r>
      <w:r>
        <w:rPr>
          <w:color w:val="121212"/>
          <w:spacing w:val="-2"/>
          <w:sz w:val="22"/>
        </w:rPr>
        <w:t> </w:t>
      </w:r>
      <w:r>
        <w:rPr>
          <w:color w:val="121212"/>
          <w:sz w:val="22"/>
        </w:rPr>
        <w:t>for</w:t>
      </w:r>
      <w:r>
        <w:rPr>
          <w:color w:val="121212"/>
          <w:spacing w:val="-2"/>
          <w:sz w:val="22"/>
        </w:rPr>
        <w:t> </w:t>
      </w:r>
      <w:r>
        <w:rPr>
          <w:color w:val="121212"/>
          <w:sz w:val="22"/>
        </w:rPr>
        <w:t>claims</w:t>
      </w:r>
      <w:r>
        <w:rPr>
          <w:color w:val="121212"/>
          <w:spacing w:val="-3"/>
          <w:sz w:val="22"/>
        </w:rPr>
        <w:t> </w:t>
      </w:r>
      <w:r>
        <w:rPr>
          <w:color w:val="121212"/>
          <w:sz w:val="22"/>
        </w:rPr>
        <w:t>arising</w:t>
      </w:r>
      <w:r>
        <w:rPr>
          <w:color w:val="121212"/>
          <w:spacing w:val="-2"/>
          <w:sz w:val="22"/>
        </w:rPr>
        <w:t> </w:t>
      </w:r>
      <w:r>
        <w:rPr>
          <w:color w:val="121212"/>
          <w:sz w:val="22"/>
        </w:rPr>
        <w:t>under</w:t>
      </w:r>
      <w:r>
        <w:rPr>
          <w:color w:val="121212"/>
          <w:spacing w:val="-3"/>
          <w:sz w:val="22"/>
        </w:rPr>
        <w:t> </w:t>
      </w:r>
      <w:r>
        <w:rPr>
          <w:color w:val="121212"/>
          <w:sz w:val="22"/>
        </w:rPr>
        <w:t>the </w:t>
      </w:r>
      <w:r>
        <w:rPr>
          <w:color w:val="121212"/>
          <w:spacing w:val="-2"/>
          <w:sz w:val="22"/>
        </w:rPr>
        <w:t>contract.</w:t>
      </w:r>
    </w:p>
    <w:p>
      <w:pPr>
        <w:pStyle w:val="Heading6"/>
        <w:numPr>
          <w:ilvl w:val="0"/>
          <w:numId w:val="8"/>
        </w:numPr>
        <w:tabs>
          <w:tab w:pos="718" w:val="left" w:leader="none"/>
        </w:tabs>
        <w:spacing w:line="267" w:lineRule="exact" w:before="0" w:after="0"/>
        <w:ind w:left="718" w:right="0" w:hanging="718"/>
        <w:jc w:val="left"/>
      </w:pPr>
      <w:r>
        <w:rPr>
          <w:color w:val="161616"/>
        </w:rPr>
        <w:t>Termination</w:t>
      </w:r>
      <w:r>
        <w:rPr>
          <w:color w:val="161616"/>
          <w:spacing w:val="-9"/>
        </w:rPr>
        <w:t> </w:t>
      </w:r>
      <w:r>
        <w:rPr>
          <w:color w:val="161616"/>
        </w:rPr>
        <w:t>for</w:t>
      </w:r>
      <w:r>
        <w:rPr>
          <w:color w:val="161616"/>
          <w:spacing w:val="-10"/>
        </w:rPr>
        <w:t> </w:t>
      </w:r>
      <w:r>
        <w:rPr>
          <w:color w:val="161616"/>
          <w:spacing w:val="-4"/>
        </w:rPr>
        <w:t>Cause</w:t>
      </w:r>
    </w:p>
    <w:p>
      <w:pPr>
        <w:pStyle w:val="ListParagraph"/>
        <w:numPr>
          <w:ilvl w:val="1"/>
          <w:numId w:val="8"/>
        </w:numPr>
        <w:tabs>
          <w:tab w:pos="1439" w:val="left" w:leader="none"/>
        </w:tabs>
        <w:spacing w:line="259" w:lineRule="auto" w:before="22" w:after="0"/>
        <w:ind w:left="1439" w:right="373" w:hanging="721"/>
        <w:jc w:val="left"/>
        <w:rPr>
          <w:b/>
          <w:color w:val="121212"/>
          <w:sz w:val="22"/>
        </w:rPr>
      </w:pPr>
      <w:r>
        <w:rPr>
          <w:color w:val="121212"/>
          <w:sz w:val="22"/>
        </w:rPr>
        <w:t>Supplier may terminate the contract if (i) it has provided the state with written notice of material</w:t>
      </w:r>
      <w:r>
        <w:rPr>
          <w:color w:val="121212"/>
          <w:sz w:val="22"/>
        </w:rPr>
        <w:t> breach, and (ii) the state fails to cure such material breach within 30 days of receipt of written notice. If there</w:t>
      </w:r>
      <w:r>
        <w:rPr>
          <w:color w:val="121212"/>
          <w:spacing w:val="-2"/>
          <w:sz w:val="22"/>
        </w:rPr>
        <w:t> </w:t>
      </w:r>
      <w:r>
        <w:rPr>
          <w:color w:val="121212"/>
          <w:sz w:val="22"/>
        </w:rPr>
        <w:t>is</w:t>
      </w:r>
      <w:r>
        <w:rPr>
          <w:color w:val="121212"/>
          <w:spacing w:val="-3"/>
          <w:sz w:val="22"/>
        </w:rPr>
        <w:t> </w:t>
      </w:r>
      <w:r>
        <w:rPr>
          <w:color w:val="121212"/>
          <w:sz w:val="22"/>
        </w:rPr>
        <w:t>more</w:t>
      </w:r>
      <w:r>
        <w:rPr>
          <w:color w:val="121212"/>
          <w:spacing w:val="-2"/>
          <w:sz w:val="22"/>
        </w:rPr>
        <w:t> </w:t>
      </w:r>
      <w:r>
        <w:rPr>
          <w:color w:val="121212"/>
          <w:sz w:val="22"/>
        </w:rPr>
        <w:t>than</w:t>
      </w:r>
      <w:r>
        <w:rPr>
          <w:color w:val="121212"/>
          <w:spacing w:val="-1"/>
          <w:sz w:val="22"/>
        </w:rPr>
        <w:t> </w:t>
      </w:r>
      <w:r>
        <w:rPr>
          <w:color w:val="121212"/>
          <w:sz w:val="22"/>
        </w:rPr>
        <w:t>one</w:t>
      </w:r>
      <w:r>
        <w:rPr>
          <w:color w:val="121212"/>
          <w:spacing w:val="-2"/>
          <w:sz w:val="22"/>
        </w:rPr>
        <w:t> </w:t>
      </w:r>
      <w:r>
        <w:rPr>
          <w:color w:val="121212"/>
          <w:sz w:val="22"/>
        </w:rPr>
        <w:t>customer,</w:t>
      </w:r>
      <w:r>
        <w:rPr>
          <w:color w:val="121212"/>
          <w:spacing w:val="-2"/>
          <w:sz w:val="22"/>
        </w:rPr>
        <w:t> </w:t>
      </w:r>
      <w:r>
        <w:rPr>
          <w:color w:val="121212"/>
          <w:sz w:val="22"/>
        </w:rPr>
        <w:t>material</w:t>
      </w:r>
      <w:r>
        <w:rPr>
          <w:color w:val="121212"/>
          <w:spacing w:val="-2"/>
          <w:sz w:val="22"/>
        </w:rPr>
        <w:t> </w:t>
      </w:r>
      <w:r>
        <w:rPr>
          <w:color w:val="121212"/>
          <w:sz w:val="22"/>
        </w:rPr>
        <w:t>breach</w:t>
      </w:r>
      <w:r>
        <w:rPr>
          <w:color w:val="121212"/>
          <w:spacing w:val="-3"/>
          <w:sz w:val="22"/>
        </w:rPr>
        <w:t> </w:t>
      </w:r>
      <w:r>
        <w:rPr>
          <w:color w:val="121212"/>
          <w:sz w:val="22"/>
        </w:rPr>
        <w:t>by</w:t>
      </w:r>
      <w:r>
        <w:rPr>
          <w:color w:val="121212"/>
          <w:spacing w:val="-1"/>
          <w:sz w:val="22"/>
        </w:rPr>
        <w:t> </w:t>
      </w:r>
      <w:r>
        <w:rPr>
          <w:color w:val="121212"/>
          <w:sz w:val="22"/>
        </w:rPr>
        <w:t>a</w:t>
      </w:r>
      <w:r>
        <w:rPr>
          <w:color w:val="121212"/>
          <w:spacing w:val="-2"/>
          <w:sz w:val="22"/>
        </w:rPr>
        <w:t> </w:t>
      </w:r>
      <w:r>
        <w:rPr>
          <w:color w:val="121212"/>
          <w:sz w:val="22"/>
        </w:rPr>
        <w:t>customer</w:t>
      </w:r>
      <w:r>
        <w:rPr>
          <w:color w:val="121212"/>
          <w:spacing w:val="-3"/>
          <w:sz w:val="22"/>
        </w:rPr>
        <w:t> </w:t>
      </w:r>
      <w:r>
        <w:rPr>
          <w:color w:val="121212"/>
          <w:sz w:val="22"/>
        </w:rPr>
        <w:t>does</w:t>
      </w:r>
      <w:r>
        <w:rPr>
          <w:color w:val="121212"/>
          <w:spacing w:val="-3"/>
          <w:sz w:val="22"/>
        </w:rPr>
        <w:t> </w:t>
      </w:r>
      <w:r>
        <w:rPr>
          <w:color w:val="121212"/>
          <w:sz w:val="22"/>
        </w:rPr>
        <w:t>not</w:t>
      </w:r>
      <w:r>
        <w:rPr>
          <w:color w:val="121212"/>
          <w:spacing w:val="-3"/>
          <w:sz w:val="22"/>
        </w:rPr>
        <w:t> </w:t>
      </w:r>
      <w:r>
        <w:rPr>
          <w:color w:val="121212"/>
          <w:sz w:val="22"/>
        </w:rPr>
        <w:t>give</w:t>
      </w:r>
      <w:r>
        <w:rPr>
          <w:color w:val="121212"/>
          <w:spacing w:val="-2"/>
          <w:sz w:val="22"/>
        </w:rPr>
        <w:t> </w:t>
      </w:r>
      <w:r>
        <w:rPr>
          <w:color w:val="121212"/>
          <w:sz w:val="22"/>
        </w:rPr>
        <w:t>rise</w:t>
      </w:r>
      <w:r>
        <w:rPr>
          <w:color w:val="121212"/>
          <w:spacing w:val="-2"/>
          <w:sz w:val="22"/>
        </w:rPr>
        <w:t> </w:t>
      </w:r>
      <w:r>
        <w:rPr>
          <w:color w:val="121212"/>
          <w:sz w:val="22"/>
        </w:rPr>
        <w:t>to</w:t>
      </w:r>
      <w:r>
        <w:rPr>
          <w:color w:val="121212"/>
          <w:spacing w:val="-3"/>
          <w:sz w:val="22"/>
        </w:rPr>
        <w:t> </w:t>
      </w:r>
      <w:r>
        <w:rPr>
          <w:color w:val="121212"/>
          <w:sz w:val="22"/>
        </w:rPr>
        <w:t>a</w:t>
      </w:r>
      <w:r>
        <w:rPr>
          <w:color w:val="121212"/>
          <w:spacing w:val="-2"/>
          <w:sz w:val="22"/>
        </w:rPr>
        <w:t> </w:t>
      </w:r>
      <w:r>
        <w:rPr>
          <w:color w:val="121212"/>
          <w:sz w:val="22"/>
        </w:rPr>
        <w:t>claim</w:t>
      </w:r>
      <w:r>
        <w:rPr>
          <w:color w:val="121212"/>
          <w:spacing w:val="-1"/>
          <w:sz w:val="22"/>
        </w:rPr>
        <w:t> </w:t>
      </w:r>
      <w:r>
        <w:rPr>
          <w:color w:val="121212"/>
          <w:sz w:val="22"/>
        </w:rPr>
        <w:t>of</w:t>
      </w:r>
      <w:r>
        <w:rPr>
          <w:color w:val="121212"/>
          <w:spacing w:val="-3"/>
          <w:sz w:val="22"/>
        </w:rPr>
        <w:t> </w:t>
      </w:r>
      <w:r>
        <w:rPr>
          <w:color w:val="121212"/>
          <w:sz w:val="22"/>
        </w:rPr>
        <w:t>material breach as grounds for termination by supplier of the contract as a whole. The state may terminate the contract in whole or in part if (i) it has provided supplier with written notice of material breach, and (ii) supplier fails to cure such material breach within 30 days of receipt of written notice. Any partial termination of the contract under this section shall not be construed</w:t>
      </w:r>
      <w:r>
        <w:rPr>
          <w:color w:val="121212"/>
          <w:spacing w:val="-1"/>
          <w:sz w:val="22"/>
        </w:rPr>
        <w:t> </w:t>
      </w:r>
      <w:r>
        <w:rPr>
          <w:color w:val="121212"/>
          <w:sz w:val="22"/>
        </w:rPr>
        <w:t>as a waiver of, and shall not affect, the rights and obligations of any party regarding portions of the contract that are not terminated.</w:t>
      </w:r>
    </w:p>
    <w:p>
      <w:pPr>
        <w:pStyle w:val="ListParagraph"/>
        <w:numPr>
          <w:ilvl w:val="1"/>
          <w:numId w:val="8"/>
        </w:numPr>
        <w:tabs>
          <w:tab w:pos="1439" w:val="left" w:leader="none"/>
        </w:tabs>
        <w:spacing w:line="259" w:lineRule="auto" w:before="0" w:after="0"/>
        <w:ind w:left="1439" w:right="394" w:hanging="721"/>
        <w:jc w:val="left"/>
        <w:rPr>
          <w:b/>
          <w:sz w:val="22"/>
        </w:rPr>
      </w:pPr>
      <w:r>
        <w:rPr>
          <w:color w:val="121212"/>
          <w:sz w:val="22"/>
        </w:rPr>
        <w:t>The</w:t>
      </w:r>
      <w:r>
        <w:rPr>
          <w:color w:val="121212"/>
          <w:spacing w:val="-3"/>
          <w:sz w:val="22"/>
        </w:rPr>
        <w:t> </w:t>
      </w:r>
      <w:r>
        <w:rPr>
          <w:color w:val="121212"/>
          <w:sz w:val="22"/>
        </w:rPr>
        <w:t>state</w:t>
      </w:r>
      <w:r>
        <w:rPr>
          <w:color w:val="121212"/>
          <w:spacing w:val="-2"/>
          <w:sz w:val="22"/>
        </w:rPr>
        <w:t> </w:t>
      </w:r>
      <w:r>
        <w:rPr>
          <w:color w:val="121212"/>
          <w:sz w:val="22"/>
        </w:rPr>
        <w:t>may</w:t>
      </w:r>
      <w:r>
        <w:rPr>
          <w:color w:val="121212"/>
          <w:spacing w:val="-3"/>
          <w:sz w:val="22"/>
        </w:rPr>
        <w:t> </w:t>
      </w:r>
      <w:r>
        <w:rPr>
          <w:color w:val="121212"/>
          <w:sz w:val="22"/>
        </w:rPr>
        <w:t>terminate</w:t>
      </w:r>
      <w:r>
        <w:rPr>
          <w:color w:val="121212"/>
          <w:spacing w:val="-2"/>
          <w:sz w:val="22"/>
        </w:rPr>
        <w:t> </w:t>
      </w:r>
      <w:r>
        <w:rPr>
          <w:color w:val="121212"/>
          <w:sz w:val="22"/>
        </w:rPr>
        <w:t>the</w:t>
      </w:r>
      <w:r>
        <w:rPr>
          <w:color w:val="121212"/>
          <w:spacing w:val="-3"/>
          <w:sz w:val="22"/>
        </w:rPr>
        <w:t> </w:t>
      </w:r>
      <w:r>
        <w:rPr>
          <w:color w:val="121212"/>
          <w:sz w:val="22"/>
        </w:rPr>
        <w:t>contract</w:t>
      </w:r>
      <w:r>
        <w:rPr>
          <w:color w:val="121212"/>
          <w:spacing w:val="-3"/>
          <w:sz w:val="22"/>
        </w:rPr>
        <w:t> </w:t>
      </w:r>
      <w:r>
        <w:rPr>
          <w:color w:val="121212"/>
          <w:sz w:val="22"/>
        </w:rPr>
        <w:t>in</w:t>
      </w:r>
      <w:r>
        <w:rPr>
          <w:color w:val="121212"/>
          <w:spacing w:val="-3"/>
          <w:sz w:val="22"/>
        </w:rPr>
        <w:t> </w:t>
      </w:r>
      <w:r>
        <w:rPr>
          <w:color w:val="121212"/>
          <w:sz w:val="22"/>
        </w:rPr>
        <w:t>whole</w:t>
      </w:r>
      <w:r>
        <w:rPr>
          <w:color w:val="121212"/>
          <w:spacing w:val="-2"/>
          <w:sz w:val="22"/>
        </w:rPr>
        <w:t> </w:t>
      </w:r>
      <w:r>
        <w:rPr>
          <w:color w:val="121212"/>
          <w:sz w:val="22"/>
        </w:rPr>
        <w:t>or</w:t>
      </w:r>
      <w:r>
        <w:rPr>
          <w:color w:val="121212"/>
          <w:spacing w:val="-3"/>
          <w:sz w:val="22"/>
        </w:rPr>
        <w:t> </w:t>
      </w:r>
      <w:r>
        <w:rPr>
          <w:color w:val="121212"/>
          <w:sz w:val="22"/>
        </w:rPr>
        <w:t>in</w:t>
      </w:r>
      <w:r>
        <w:rPr>
          <w:color w:val="121212"/>
          <w:spacing w:val="-3"/>
          <w:sz w:val="22"/>
        </w:rPr>
        <w:t> </w:t>
      </w:r>
      <w:r>
        <w:rPr>
          <w:color w:val="121212"/>
          <w:sz w:val="22"/>
        </w:rPr>
        <w:t>part</w:t>
      </w:r>
      <w:r>
        <w:rPr>
          <w:color w:val="121212"/>
          <w:spacing w:val="-3"/>
          <w:sz w:val="22"/>
        </w:rPr>
        <w:t> </w:t>
      </w:r>
      <w:r>
        <w:rPr>
          <w:color w:val="121212"/>
          <w:sz w:val="22"/>
        </w:rPr>
        <w:t>immediately</w:t>
      </w:r>
      <w:r>
        <w:rPr>
          <w:color w:val="121212"/>
          <w:spacing w:val="-3"/>
          <w:sz w:val="22"/>
        </w:rPr>
        <w:t> </w:t>
      </w:r>
      <w:r>
        <w:rPr>
          <w:color w:val="121212"/>
          <w:sz w:val="22"/>
        </w:rPr>
        <w:t>without</w:t>
      </w:r>
      <w:r>
        <w:rPr>
          <w:color w:val="121212"/>
          <w:spacing w:val="-1"/>
          <w:sz w:val="22"/>
        </w:rPr>
        <w:t> </w:t>
      </w:r>
      <w:r>
        <w:rPr>
          <w:color w:val="121212"/>
          <w:sz w:val="22"/>
        </w:rPr>
        <w:t>a</w:t>
      </w:r>
      <w:r>
        <w:rPr>
          <w:color w:val="121212"/>
          <w:spacing w:val="-3"/>
          <w:sz w:val="22"/>
        </w:rPr>
        <w:t> </w:t>
      </w:r>
      <w:r>
        <w:rPr>
          <w:color w:val="121212"/>
          <w:sz w:val="22"/>
        </w:rPr>
        <w:t>30-day</w:t>
      </w:r>
      <w:r>
        <w:rPr>
          <w:color w:val="121212"/>
          <w:spacing w:val="-3"/>
          <w:sz w:val="22"/>
        </w:rPr>
        <w:t> </w:t>
      </w:r>
      <w:r>
        <w:rPr>
          <w:color w:val="121212"/>
          <w:sz w:val="22"/>
        </w:rPr>
        <w:t>written</w:t>
      </w:r>
      <w:r>
        <w:rPr>
          <w:color w:val="121212"/>
          <w:spacing w:val="-3"/>
          <w:sz w:val="22"/>
        </w:rPr>
        <w:t> </w:t>
      </w:r>
      <w:r>
        <w:rPr>
          <w:color w:val="121212"/>
          <w:sz w:val="22"/>
        </w:rPr>
        <w:t>notice</w:t>
      </w:r>
      <w:r>
        <w:rPr>
          <w:color w:val="121212"/>
          <w:spacing w:val="-2"/>
          <w:sz w:val="22"/>
        </w:rPr>
        <w:t> </w:t>
      </w:r>
      <w:r>
        <w:rPr>
          <w:color w:val="121212"/>
          <w:sz w:val="22"/>
        </w:rPr>
        <w:t>to supplier if (i) supplier fails to comply with confidentiality, privacy, security, environmental or safety requirements applicable to supplier's performance or obligations under the contract; (ii) supplier's material breach is reasonably determined to be an impediment to the function of the state and detrimental to the state or to cause a condition precluding the 30-day notice; or (iii) when the state determines that an administrative error in connection with award of the contract occurred prior to contract performance.</w:t>
      </w:r>
    </w:p>
    <w:p>
      <w:pPr>
        <w:pStyle w:val="ListParagraph"/>
        <w:numPr>
          <w:ilvl w:val="1"/>
          <w:numId w:val="8"/>
        </w:numPr>
        <w:tabs>
          <w:tab w:pos="1439" w:val="left" w:leader="none"/>
        </w:tabs>
        <w:spacing w:line="259" w:lineRule="auto" w:before="0" w:after="0"/>
        <w:ind w:left="1439" w:right="483" w:hanging="721"/>
        <w:jc w:val="left"/>
        <w:rPr>
          <w:b/>
          <w:sz w:val="22"/>
        </w:rPr>
      </w:pPr>
      <w:r>
        <w:rPr>
          <w:color w:val="121212"/>
          <w:sz w:val="22"/>
        </w:rPr>
        <w:t>The</w:t>
      </w:r>
      <w:r>
        <w:rPr>
          <w:color w:val="121212"/>
          <w:spacing w:val="-4"/>
          <w:sz w:val="22"/>
        </w:rPr>
        <w:t> </w:t>
      </w:r>
      <w:r>
        <w:rPr>
          <w:color w:val="121212"/>
          <w:sz w:val="22"/>
        </w:rPr>
        <w:t>state</w:t>
      </w:r>
      <w:r>
        <w:rPr>
          <w:color w:val="121212"/>
          <w:spacing w:val="-3"/>
          <w:sz w:val="22"/>
        </w:rPr>
        <w:t> </w:t>
      </w:r>
      <w:r>
        <w:rPr>
          <w:color w:val="121212"/>
          <w:sz w:val="22"/>
        </w:rPr>
        <w:t>may</w:t>
      </w:r>
      <w:r>
        <w:rPr>
          <w:color w:val="121212"/>
          <w:spacing w:val="-4"/>
          <w:sz w:val="22"/>
        </w:rPr>
        <w:t> </w:t>
      </w:r>
      <w:r>
        <w:rPr>
          <w:color w:val="121212"/>
          <w:sz w:val="22"/>
        </w:rPr>
        <w:t>terminate</w:t>
      </w:r>
      <w:r>
        <w:rPr>
          <w:color w:val="121212"/>
          <w:spacing w:val="-3"/>
          <w:sz w:val="22"/>
        </w:rPr>
        <w:t> </w:t>
      </w:r>
      <w:r>
        <w:rPr>
          <w:color w:val="121212"/>
          <w:sz w:val="22"/>
        </w:rPr>
        <w:t>the</w:t>
      </w:r>
      <w:r>
        <w:rPr>
          <w:color w:val="121212"/>
          <w:spacing w:val="-4"/>
          <w:sz w:val="22"/>
        </w:rPr>
        <w:t> </w:t>
      </w:r>
      <w:r>
        <w:rPr>
          <w:color w:val="121212"/>
          <w:sz w:val="22"/>
        </w:rPr>
        <w:t>contract</w:t>
      </w:r>
      <w:r>
        <w:rPr>
          <w:color w:val="121212"/>
          <w:spacing w:val="-4"/>
          <w:sz w:val="22"/>
        </w:rPr>
        <w:t> </w:t>
      </w:r>
      <w:r>
        <w:rPr>
          <w:color w:val="121212"/>
          <w:sz w:val="22"/>
        </w:rPr>
        <w:t>if</w:t>
      </w:r>
      <w:r>
        <w:rPr>
          <w:color w:val="121212"/>
          <w:spacing w:val="-3"/>
          <w:sz w:val="22"/>
        </w:rPr>
        <w:t> </w:t>
      </w:r>
      <w:r>
        <w:rPr>
          <w:color w:val="121212"/>
          <w:sz w:val="22"/>
        </w:rPr>
        <w:t>the</w:t>
      </w:r>
      <w:r>
        <w:rPr>
          <w:color w:val="121212"/>
          <w:spacing w:val="-3"/>
          <w:sz w:val="22"/>
        </w:rPr>
        <w:t> </w:t>
      </w:r>
      <w:r>
        <w:rPr>
          <w:color w:val="121212"/>
          <w:sz w:val="22"/>
        </w:rPr>
        <w:t>scope</w:t>
      </w:r>
      <w:r>
        <w:rPr>
          <w:color w:val="121212"/>
          <w:spacing w:val="-2"/>
          <w:sz w:val="22"/>
        </w:rPr>
        <w:t> </w:t>
      </w:r>
      <w:r>
        <w:rPr>
          <w:color w:val="121212"/>
          <w:sz w:val="22"/>
        </w:rPr>
        <w:t>includes</w:t>
      </w:r>
      <w:r>
        <w:rPr>
          <w:color w:val="121212"/>
          <w:spacing w:val="-3"/>
          <w:sz w:val="22"/>
        </w:rPr>
        <w:t> </w:t>
      </w:r>
      <w:r>
        <w:rPr>
          <w:color w:val="121212"/>
          <w:sz w:val="22"/>
        </w:rPr>
        <w:t>public</w:t>
      </w:r>
      <w:r>
        <w:rPr>
          <w:color w:val="121212"/>
          <w:spacing w:val="-4"/>
          <w:sz w:val="22"/>
        </w:rPr>
        <w:t> </w:t>
      </w:r>
      <w:r>
        <w:rPr>
          <w:color w:val="121212"/>
          <w:sz w:val="22"/>
        </w:rPr>
        <w:t>relations</w:t>
      </w:r>
      <w:r>
        <w:rPr>
          <w:color w:val="121212"/>
          <w:spacing w:val="-3"/>
          <w:sz w:val="22"/>
        </w:rPr>
        <w:t> </w:t>
      </w:r>
      <w:r>
        <w:rPr>
          <w:color w:val="121212"/>
          <w:sz w:val="22"/>
        </w:rPr>
        <w:t>(PR)</w:t>
      </w:r>
      <w:r>
        <w:rPr>
          <w:color w:val="121212"/>
          <w:spacing w:val="-2"/>
          <w:sz w:val="22"/>
        </w:rPr>
        <w:t> </w:t>
      </w:r>
      <w:r>
        <w:rPr>
          <w:color w:val="121212"/>
          <w:sz w:val="22"/>
        </w:rPr>
        <w:t>vendor</w:t>
      </w:r>
      <w:r>
        <w:rPr>
          <w:color w:val="121212"/>
          <w:spacing w:val="-4"/>
          <w:sz w:val="22"/>
        </w:rPr>
        <w:t> </w:t>
      </w:r>
      <w:r>
        <w:rPr>
          <w:color w:val="121212"/>
          <w:sz w:val="22"/>
        </w:rPr>
        <w:t>services</w:t>
      </w:r>
      <w:r>
        <w:rPr>
          <w:color w:val="121212"/>
          <w:spacing w:val="-3"/>
          <w:sz w:val="22"/>
        </w:rPr>
        <w:t> </w:t>
      </w:r>
      <w:r>
        <w:rPr>
          <w:color w:val="121212"/>
          <w:sz w:val="22"/>
        </w:rPr>
        <w:t>and</w:t>
      </w:r>
      <w:r>
        <w:rPr>
          <w:color w:val="121212"/>
          <w:spacing w:val="-4"/>
          <w:sz w:val="22"/>
        </w:rPr>
        <w:t> </w:t>
      </w:r>
      <w:r>
        <w:rPr>
          <w:color w:val="121212"/>
          <w:sz w:val="22"/>
        </w:rPr>
        <w:t>the supplier, or supplier's employee, violate the lobbying clause. PR vendor services is defined to include a contract for public relations, marketing or communication services. The state may immediately terminate the contract with no more than a 10-day notice under this section.</w:t>
      </w:r>
    </w:p>
    <w:p>
      <w:pPr>
        <w:pStyle w:val="ListParagraph"/>
        <w:numPr>
          <w:ilvl w:val="1"/>
          <w:numId w:val="8"/>
        </w:numPr>
        <w:tabs>
          <w:tab w:pos="1439" w:val="left" w:leader="none"/>
        </w:tabs>
        <w:spacing w:line="259" w:lineRule="auto" w:before="0" w:after="0"/>
        <w:ind w:left="1439" w:right="430" w:hanging="721"/>
        <w:jc w:val="left"/>
        <w:rPr>
          <w:b/>
          <w:sz w:val="22"/>
        </w:rPr>
      </w:pPr>
      <w:r>
        <w:rPr>
          <w:color w:val="121212"/>
          <w:sz w:val="22"/>
        </w:rPr>
        <w:t>Upon receipt of notice of a termination, supplier shall immediately comply with the notice terms and take</w:t>
      </w:r>
      <w:r>
        <w:rPr>
          <w:color w:val="121212"/>
          <w:spacing w:val="-4"/>
          <w:sz w:val="22"/>
        </w:rPr>
        <w:t> </w:t>
      </w:r>
      <w:r>
        <w:rPr>
          <w:color w:val="121212"/>
          <w:sz w:val="22"/>
        </w:rPr>
        <w:t>all</w:t>
      </w:r>
      <w:r>
        <w:rPr>
          <w:color w:val="121212"/>
          <w:spacing w:val="-2"/>
          <w:sz w:val="22"/>
        </w:rPr>
        <w:t> </w:t>
      </w:r>
      <w:r>
        <w:rPr>
          <w:color w:val="121212"/>
          <w:sz w:val="22"/>
        </w:rPr>
        <w:t>necessary</w:t>
      </w:r>
      <w:r>
        <w:rPr>
          <w:color w:val="121212"/>
          <w:spacing w:val="-4"/>
          <w:sz w:val="22"/>
        </w:rPr>
        <w:t> </w:t>
      </w:r>
      <w:r>
        <w:rPr>
          <w:color w:val="121212"/>
          <w:sz w:val="22"/>
        </w:rPr>
        <w:t>steps</w:t>
      </w:r>
      <w:r>
        <w:rPr>
          <w:color w:val="121212"/>
          <w:spacing w:val="-4"/>
          <w:sz w:val="22"/>
        </w:rPr>
        <w:t> </w:t>
      </w:r>
      <w:r>
        <w:rPr>
          <w:color w:val="121212"/>
          <w:sz w:val="22"/>
        </w:rPr>
        <w:t>to</w:t>
      </w:r>
      <w:r>
        <w:rPr>
          <w:color w:val="121212"/>
          <w:spacing w:val="-3"/>
          <w:sz w:val="22"/>
        </w:rPr>
        <w:t> </w:t>
      </w:r>
      <w:r>
        <w:rPr>
          <w:color w:val="121212"/>
          <w:sz w:val="22"/>
        </w:rPr>
        <w:t>minimize</w:t>
      </w:r>
      <w:r>
        <w:rPr>
          <w:color w:val="121212"/>
          <w:spacing w:val="-3"/>
          <w:sz w:val="22"/>
        </w:rPr>
        <w:t> </w:t>
      </w:r>
      <w:r>
        <w:rPr>
          <w:color w:val="121212"/>
          <w:sz w:val="22"/>
        </w:rPr>
        <w:t>the</w:t>
      </w:r>
      <w:r>
        <w:rPr>
          <w:color w:val="121212"/>
          <w:spacing w:val="-2"/>
          <w:sz w:val="22"/>
        </w:rPr>
        <w:t> </w:t>
      </w:r>
      <w:r>
        <w:rPr>
          <w:color w:val="121212"/>
          <w:sz w:val="22"/>
        </w:rPr>
        <w:t>incurrence</w:t>
      </w:r>
      <w:r>
        <w:rPr>
          <w:color w:val="121212"/>
          <w:spacing w:val="-3"/>
          <w:sz w:val="22"/>
        </w:rPr>
        <w:t> </w:t>
      </w:r>
      <w:r>
        <w:rPr>
          <w:color w:val="121212"/>
          <w:sz w:val="22"/>
        </w:rPr>
        <w:t>of</w:t>
      </w:r>
      <w:r>
        <w:rPr>
          <w:color w:val="121212"/>
          <w:spacing w:val="-2"/>
          <w:sz w:val="22"/>
        </w:rPr>
        <w:t> </w:t>
      </w:r>
      <w:r>
        <w:rPr>
          <w:color w:val="1A1A1A"/>
          <w:sz w:val="22"/>
        </w:rPr>
        <w:t>costs</w:t>
      </w:r>
      <w:r>
        <w:rPr>
          <w:color w:val="1A1A1A"/>
          <w:spacing w:val="-4"/>
          <w:sz w:val="22"/>
        </w:rPr>
        <w:t> </w:t>
      </w:r>
      <w:r>
        <w:rPr>
          <w:color w:val="1A1A1A"/>
          <w:sz w:val="22"/>
        </w:rPr>
        <w:t>allocable</w:t>
      </w:r>
      <w:r>
        <w:rPr>
          <w:color w:val="1A1A1A"/>
          <w:spacing w:val="-4"/>
          <w:sz w:val="22"/>
        </w:rPr>
        <w:t> </w:t>
      </w:r>
      <w:r>
        <w:rPr>
          <w:color w:val="1A1A1A"/>
          <w:sz w:val="22"/>
        </w:rPr>
        <w:t>to</w:t>
      </w:r>
      <w:r>
        <w:rPr>
          <w:color w:val="1A1A1A"/>
          <w:spacing w:val="-3"/>
          <w:sz w:val="22"/>
        </w:rPr>
        <w:t> </w:t>
      </w:r>
      <w:r>
        <w:rPr>
          <w:color w:val="1A1A1A"/>
          <w:sz w:val="22"/>
        </w:rPr>
        <w:t>the</w:t>
      </w:r>
      <w:r>
        <w:rPr>
          <w:color w:val="1A1A1A"/>
          <w:spacing w:val="-3"/>
          <w:sz w:val="22"/>
        </w:rPr>
        <w:t> </w:t>
      </w:r>
      <w:r>
        <w:rPr>
          <w:color w:val="1A1A1A"/>
          <w:sz w:val="22"/>
        </w:rPr>
        <w:t>work</w:t>
      </w:r>
      <w:r>
        <w:rPr>
          <w:color w:val="1A1A1A"/>
          <w:spacing w:val="-4"/>
          <w:sz w:val="22"/>
        </w:rPr>
        <w:t> </w:t>
      </w:r>
      <w:r>
        <w:rPr>
          <w:color w:val="1A1A1A"/>
          <w:sz w:val="22"/>
        </w:rPr>
        <w:t>affected</w:t>
      </w:r>
      <w:r>
        <w:rPr>
          <w:color w:val="1A1A1A"/>
          <w:spacing w:val="-4"/>
          <w:sz w:val="22"/>
        </w:rPr>
        <w:t> </w:t>
      </w:r>
      <w:r>
        <w:rPr>
          <w:color w:val="1A1A1A"/>
          <w:sz w:val="22"/>
        </w:rPr>
        <w:t>by</w:t>
      </w:r>
      <w:r>
        <w:rPr>
          <w:color w:val="1A1A1A"/>
          <w:spacing w:val="-3"/>
          <w:sz w:val="22"/>
        </w:rPr>
        <w:t> </w:t>
      </w:r>
      <w:r>
        <w:rPr>
          <w:color w:val="1A1A1A"/>
          <w:sz w:val="22"/>
        </w:rPr>
        <w:t>the</w:t>
      </w:r>
      <w:r>
        <w:rPr>
          <w:color w:val="1A1A1A"/>
          <w:spacing w:val="-3"/>
          <w:sz w:val="22"/>
        </w:rPr>
        <w:t> </w:t>
      </w:r>
      <w:r>
        <w:rPr>
          <w:color w:val="1A1A1A"/>
          <w:sz w:val="22"/>
        </w:rPr>
        <w:t>notice. If a purchase order or other payment mechanism has been issued and a product or service has been accepted as satisfactory prior to the effective date of termination, the termination does not relieve an obligation to pay for the product or service but there shall not be any liability for further payments ordinarily due under the contract or for any damages or other amounts caused by or associated with such termination. Such termination is not an exclusive remedy but is in addition to any other rights and remedies provided for by law. Any amount paid to supplier in the form of prepaid fees that are unused when the contract or certain obligations are terminated shall be refunded. Termination of the contract under this section, in whole or in part, shall not relieve the supplier of liability for claims arising under the contract.</w:t>
      </w:r>
    </w:p>
    <w:p>
      <w:pPr>
        <w:pStyle w:val="ListParagraph"/>
        <w:numPr>
          <w:ilvl w:val="1"/>
          <w:numId w:val="8"/>
        </w:numPr>
        <w:tabs>
          <w:tab w:pos="1440" w:val="left" w:leader="none"/>
        </w:tabs>
        <w:spacing w:line="259" w:lineRule="auto" w:before="0" w:after="0"/>
        <w:ind w:left="1440" w:right="361" w:hanging="721"/>
        <w:jc w:val="left"/>
        <w:rPr>
          <w:b/>
          <w:color w:val="1A1A1A"/>
          <w:sz w:val="22"/>
        </w:rPr>
      </w:pPr>
      <w:r>
        <w:rPr>
          <w:color w:val="1A1A1A"/>
          <w:sz w:val="22"/>
        </w:rPr>
        <w:t>The supplier's repeated failure to provide an acceptable product or service; supplier's unilateral revision of linked or supplemental terms that have a materially adverse impact on a customer's rights or obligations under the contract (except as required by a governmental authority); actual or anticipated failure of</w:t>
      </w:r>
      <w:r>
        <w:rPr>
          <w:color w:val="1A1A1A"/>
          <w:spacing w:val="-1"/>
          <w:sz w:val="22"/>
        </w:rPr>
        <w:t> </w:t>
      </w:r>
      <w:r>
        <w:rPr>
          <w:color w:val="1A1A1A"/>
          <w:sz w:val="22"/>
        </w:rPr>
        <w:t>supplier</w:t>
      </w:r>
      <w:r>
        <w:rPr>
          <w:color w:val="1A1A1A"/>
          <w:spacing w:val="-1"/>
          <w:sz w:val="22"/>
        </w:rPr>
        <w:t> </w:t>
      </w:r>
      <w:r>
        <w:rPr>
          <w:color w:val="1A1A1A"/>
          <w:sz w:val="22"/>
        </w:rPr>
        <w:t>to perform</w:t>
      </w:r>
      <w:r>
        <w:rPr>
          <w:color w:val="1A1A1A"/>
          <w:spacing w:val="-1"/>
          <w:sz w:val="22"/>
        </w:rPr>
        <w:t> </w:t>
      </w:r>
      <w:r>
        <w:rPr>
          <w:color w:val="1A1A1A"/>
          <w:sz w:val="22"/>
        </w:rPr>
        <w:t>its</w:t>
      </w:r>
      <w:r>
        <w:rPr>
          <w:color w:val="1A1A1A"/>
          <w:spacing w:val="-1"/>
          <w:sz w:val="22"/>
        </w:rPr>
        <w:t> </w:t>
      </w:r>
      <w:r>
        <w:rPr>
          <w:color w:val="1A1A1A"/>
          <w:sz w:val="22"/>
        </w:rPr>
        <w:t>obligations</w:t>
      </w:r>
      <w:r>
        <w:rPr>
          <w:color w:val="1A1A1A"/>
          <w:spacing w:val="-1"/>
          <w:sz w:val="22"/>
        </w:rPr>
        <w:t> </w:t>
      </w:r>
      <w:r>
        <w:rPr>
          <w:color w:val="1A1A1A"/>
          <w:sz w:val="22"/>
        </w:rPr>
        <w:t>under the contract; supplier's inability</w:t>
      </w:r>
      <w:r>
        <w:rPr>
          <w:color w:val="1A1A1A"/>
          <w:spacing w:val="-1"/>
          <w:sz w:val="22"/>
        </w:rPr>
        <w:t> </w:t>
      </w:r>
      <w:r>
        <w:rPr>
          <w:color w:val="1A1A1A"/>
          <w:sz w:val="22"/>
        </w:rPr>
        <w:t>to pay</w:t>
      </w:r>
      <w:r>
        <w:rPr>
          <w:color w:val="1A1A1A"/>
          <w:spacing w:val="-1"/>
          <w:sz w:val="22"/>
        </w:rPr>
        <w:t> </w:t>
      </w:r>
      <w:r>
        <w:rPr>
          <w:color w:val="1A1A1A"/>
          <w:sz w:val="22"/>
        </w:rPr>
        <w:t>its debts</w:t>
      </w:r>
      <w:r>
        <w:rPr>
          <w:color w:val="1A1A1A"/>
          <w:spacing w:val="-1"/>
          <w:sz w:val="22"/>
        </w:rPr>
        <w:t> </w:t>
      </w:r>
      <w:r>
        <w:rPr>
          <w:color w:val="1A1A1A"/>
          <w:sz w:val="22"/>
        </w:rPr>
        <w:t>when due; assignment for the benefit of supplier's creditors; or voluntary or involuntary appointment of a receiver</w:t>
      </w:r>
      <w:r>
        <w:rPr>
          <w:color w:val="1A1A1A"/>
          <w:spacing w:val="-4"/>
          <w:sz w:val="22"/>
        </w:rPr>
        <w:t> </w:t>
      </w:r>
      <w:r>
        <w:rPr>
          <w:color w:val="1A1A1A"/>
          <w:sz w:val="22"/>
        </w:rPr>
        <w:t>or</w:t>
      </w:r>
      <w:r>
        <w:rPr>
          <w:color w:val="1A1A1A"/>
          <w:spacing w:val="-3"/>
          <w:sz w:val="22"/>
        </w:rPr>
        <w:t> </w:t>
      </w:r>
      <w:r>
        <w:rPr>
          <w:color w:val="1A1A1A"/>
          <w:sz w:val="22"/>
        </w:rPr>
        <w:t>filing</w:t>
      </w:r>
      <w:r>
        <w:rPr>
          <w:color w:val="1A1A1A"/>
          <w:spacing w:val="-4"/>
          <w:sz w:val="22"/>
        </w:rPr>
        <w:t> </w:t>
      </w:r>
      <w:r>
        <w:rPr>
          <w:color w:val="1A1A1A"/>
          <w:sz w:val="22"/>
        </w:rPr>
        <w:t>of</w:t>
      </w:r>
      <w:r>
        <w:rPr>
          <w:color w:val="1A1A1A"/>
          <w:spacing w:val="-3"/>
          <w:sz w:val="22"/>
        </w:rPr>
        <w:t> </w:t>
      </w:r>
      <w:r>
        <w:rPr>
          <w:color w:val="1A1A1A"/>
          <w:sz w:val="22"/>
        </w:rPr>
        <w:t>bankruptcy</w:t>
      </w:r>
      <w:r>
        <w:rPr>
          <w:color w:val="1A1A1A"/>
          <w:spacing w:val="-2"/>
          <w:sz w:val="22"/>
        </w:rPr>
        <w:t> </w:t>
      </w:r>
      <w:r>
        <w:rPr>
          <w:color w:val="1A1A1A"/>
          <w:sz w:val="22"/>
        </w:rPr>
        <w:t>of</w:t>
      </w:r>
      <w:r>
        <w:rPr>
          <w:color w:val="1A1A1A"/>
          <w:spacing w:val="-3"/>
          <w:sz w:val="22"/>
        </w:rPr>
        <w:t> </w:t>
      </w:r>
      <w:r>
        <w:rPr>
          <w:color w:val="1A1A1A"/>
          <w:sz w:val="22"/>
        </w:rPr>
        <w:t>supplier</w:t>
      </w:r>
      <w:r>
        <w:rPr>
          <w:color w:val="1A1A1A"/>
          <w:spacing w:val="-4"/>
          <w:sz w:val="22"/>
        </w:rPr>
        <w:t> </w:t>
      </w:r>
      <w:r>
        <w:rPr>
          <w:color w:val="1A1A1A"/>
          <w:sz w:val="22"/>
        </w:rPr>
        <w:t>shall</w:t>
      </w:r>
      <w:r>
        <w:rPr>
          <w:color w:val="1A1A1A"/>
          <w:spacing w:val="-3"/>
          <w:sz w:val="22"/>
        </w:rPr>
        <w:t> </w:t>
      </w:r>
      <w:r>
        <w:rPr>
          <w:color w:val="1A1A1A"/>
          <w:sz w:val="22"/>
        </w:rPr>
        <w:t>constitute</w:t>
      </w:r>
      <w:r>
        <w:rPr>
          <w:color w:val="1A1A1A"/>
          <w:spacing w:val="-3"/>
          <w:sz w:val="22"/>
        </w:rPr>
        <w:t> </w:t>
      </w:r>
      <w:r>
        <w:rPr>
          <w:color w:val="1A1A1A"/>
          <w:sz w:val="22"/>
        </w:rPr>
        <w:t>a</w:t>
      </w:r>
      <w:r>
        <w:rPr>
          <w:color w:val="1A1A1A"/>
          <w:spacing w:val="-3"/>
          <w:sz w:val="22"/>
        </w:rPr>
        <w:t> </w:t>
      </w:r>
      <w:r>
        <w:rPr>
          <w:color w:val="1A1A1A"/>
          <w:sz w:val="22"/>
        </w:rPr>
        <w:t>material</w:t>
      </w:r>
      <w:r>
        <w:rPr>
          <w:color w:val="1A1A1A"/>
          <w:spacing w:val="-3"/>
          <w:sz w:val="22"/>
        </w:rPr>
        <w:t> </w:t>
      </w:r>
      <w:r>
        <w:rPr>
          <w:color w:val="1A1A1A"/>
          <w:sz w:val="22"/>
        </w:rPr>
        <w:t>breach</w:t>
      </w:r>
      <w:r>
        <w:rPr>
          <w:color w:val="1A1A1A"/>
          <w:spacing w:val="-3"/>
          <w:sz w:val="22"/>
        </w:rPr>
        <w:t> </w:t>
      </w:r>
      <w:r>
        <w:rPr>
          <w:color w:val="1A1A1A"/>
          <w:sz w:val="22"/>
        </w:rPr>
        <w:t>of</w:t>
      </w:r>
      <w:r>
        <w:rPr>
          <w:color w:val="1A1A1A"/>
          <w:spacing w:val="-4"/>
          <w:sz w:val="22"/>
        </w:rPr>
        <w:t> </w:t>
      </w:r>
      <w:r>
        <w:rPr>
          <w:color w:val="1A1A1A"/>
          <w:sz w:val="22"/>
        </w:rPr>
        <w:t>the</w:t>
      </w:r>
      <w:r>
        <w:rPr>
          <w:color w:val="1A1A1A"/>
          <w:spacing w:val="-2"/>
          <w:sz w:val="22"/>
        </w:rPr>
        <w:t> </w:t>
      </w:r>
      <w:r>
        <w:rPr>
          <w:color w:val="1A1A1A"/>
          <w:sz w:val="22"/>
        </w:rPr>
        <w:t>supplier's</w:t>
      </w:r>
      <w:r>
        <w:rPr>
          <w:color w:val="1A1A1A"/>
          <w:spacing w:val="-2"/>
          <w:sz w:val="22"/>
        </w:rPr>
        <w:t> </w:t>
      </w:r>
      <w:r>
        <w:rPr>
          <w:color w:val="1A1A1A"/>
          <w:sz w:val="22"/>
        </w:rPr>
        <w:t>obligations, which may result in partial or whole termination of the contract. This subsection is not intended as an exhaustive list</w:t>
      </w:r>
      <w:r>
        <w:rPr>
          <w:color w:val="1A1A1A"/>
          <w:spacing w:val="-1"/>
          <w:sz w:val="22"/>
        </w:rPr>
        <w:t> </w:t>
      </w:r>
      <w:r>
        <w:rPr>
          <w:color w:val="1A1A1A"/>
          <w:sz w:val="22"/>
        </w:rPr>
        <w:t>of</w:t>
      </w:r>
      <w:r>
        <w:rPr>
          <w:color w:val="1A1A1A"/>
          <w:spacing w:val="-1"/>
          <w:sz w:val="22"/>
        </w:rPr>
        <w:t> </w:t>
      </w:r>
      <w:r>
        <w:rPr>
          <w:color w:val="1A1A1A"/>
          <w:sz w:val="22"/>
        </w:rPr>
        <w:t>material breach conditions.</w:t>
      </w:r>
      <w:r>
        <w:rPr>
          <w:color w:val="1A1A1A"/>
          <w:spacing w:val="-1"/>
          <w:sz w:val="22"/>
        </w:rPr>
        <w:t> </w:t>
      </w:r>
      <w:r>
        <w:rPr>
          <w:color w:val="1A1A1A"/>
          <w:sz w:val="22"/>
        </w:rPr>
        <w:t>Termination</w:t>
      </w:r>
      <w:r>
        <w:rPr>
          <w:color w:val="1A1A1A"/>
          <w:spacing w:val="-1"/>
          <w:sz w:val="22"/>
        </w:rPr>
        <w:t> </w:t>
      </w:r>
      <w:r>
        <w:rPr>
          <w:color w:val="1A1A1A"/>
          <w:sz w:val="22"/>
        </w:rPr>
        <w:t>may</w:t>
      </w:r>
      <w:r>
        <w:rPr>
          <w:color w:val="1A1A1A"/>
          <w:spacing w:val="-1"/>
          <w:sz w:val="22"/>
        </w:rPr>
        <w:t> </w:t>
      </w:r>
      <w:r>
        <w:rPr>
          <w:color w:val="1A1A1A"/>
          <w:sz w:val="22"/>
        </w:rPr>
        <w:t>also result</w:t>
      </w:r>
      <w:r>
        <w:rPr>
          <w:color w:val="1A1A1A"/>
          <w:spacing w:val="-1"/>
          <w:sz w:val="22"/>
        </w:rPr>
        <w:t> </w:t>
      </w:r>
      <w:r>
        <w:rPr>
          <w:color w:val="1A1A1A"/>
          <w:sz w:val="22"/>
        </w:rPr>
        <w:t>from other</w:t>
      </w:r>
      <w:r>
        <w:rPr>
          <w:color w:val="1A1A1A"/>
          <w:spacing w:val="-1"/>
          <w:sz w:val="22"/>
        </w:rPr>
        <w:t> </w:t>
      </w:r>
      <w:r>
        <w:rPr>
          <w:color w:val="1A1A1A"/>
          <w:sz w:val="22"/>
        </w:rPr>
        <w:t>instances of</w:t>
      </w:r>
      <w:r>
        <w:rPr>
          <w:color w:val="1A1A1A"/>
          <w:spacing w:val="-1"/>
          <w:sz w:val="22"/>
        </w:rPr>
        <w:t> </w:t>
      </w:r>
      <w:r>
        <w:rPr>
          <w:color w:val="1A1A1A"/>
          <w:sz w:val="22"/>
        </w:rPr>
        <w:t>failure</w:t>
      </w:r>
    </w:p>
    <w:p>
      <w:pPr>
        <w:pStyle w:val="ListParagraph"/>
        <w:spacing w:after="0" w:line="259" w:lineRule="auto"/>
        <w:jc w:val="left"/>
        <w:rPr>
          <w:b/>
          <w:sz w:val="22"/>
        </w:rPr>
        <w:sectPr>
          <w:pgSz w:w="12240" w:h="15840"/>
          <w:pgMar w:header="0" w:footer="526" w:top="980" w:bottom="760" w:left="720" w:right="360"/>
        </w:sectPr>
      </w:pPr>
    </w:p>
    <w:p>
      <w:pPr>
        <w:pStyle w:val="BodyText"/>
        <w:spacing w:line="259" w:lineRule="auto" w:before="28"/>
        <w:ind w:left="1440"/>
      </w:pPr>
      <w:r>
        <w:rPr>
          <w:color w:val="1A1A1A"/>
        </w:rPr>
        <w:t>to</w:t>
      </w:r>
      <w:r>
        <w:rPr>
          <w:color w:val="1A1A1A"/>
          <w:spacing w:val="-4"/>
        </w:rPr>
        <w:t> </w:t>
      </w:r>
      <w:r>
        <w:rPr>
          <w:color w:val="1A1A1A"/>
        </w:rPr>
        <w:t>adhere</w:t>
      </w:r>
      <w:r>
        <w:rPr>
          <w:color w:val="1A1A1A"/>
          <w:spacing w:val="-3"/>
        </w:rPr>
        <w:t> </w:t>
      </w:r>
      <w:r>
        <w:rPr>
          <w:color w:val="1A1A1A"/>
        </w:rPr>
        <w:t>to</w:t>
      </w:r>
      <w:r>
        <w:rPr>
          <w:color w:val="1A1A1A"/>
          <w:spacing w:val="-3"/>
        </w:rPr>
        <w:t> </w:t>
      </w:r>
      <w:r>
        <w:rPr>
          <w:color w:val="1A1A1A"/>
        </w:rPr>
        <w:t>the</w:t>
      </w:r>
      <w:r>
        <w:rPr>
          <w:color w:val="1A1A1A"/>
          <w:spacing w:val="-3"/>
        </w:rPr>
        <w:t> </w:t>
      </w:r>
      <w:r>
        <w:rPr>
          <w:color w:val="1A1A1A"/>
        </w:rPr>
        <w:t>contract</w:t>
      </w:r>
      <w:r>
        <w:rPr>
          <w:color w:val="1A1A1A"/>
          <w:spacing w:val="-4"/>
        </w:rPr>
        <w:t> </w:t>
      </w:r>
      <w:r>
        <w:rPr>
          <w:color w:val="1A1A1A"/>
        </w:rPr>
        <w:t>provisions</w:t>
      </w:r>
      <w:r>
        <w:rPr>
          <w:color w:val="1A1A1A"/>
          <w:spacing w:val="-3"/>
        </w:rPr>
        <w:t> </w:t>
      </w:r>
      <w:r>
        <w:rPr>
          <w:color w:val="1A1A1A"/>
        </w:rPr>
        <w:t>and</w:t>
      </w:r>
      <w:r>
        <w:rPr>
          <w:color w:val="1A1A1A"/>
          <w:spacing w:val="-4"/>
        </w:rPr>
        <w:t> </w:t>
      </w:r>
      <w:r>
        <w:rPr>
          <w:color w:val="1A1A1A"/>
        </w:rPr>
        <w:t>for</w:t>
      </w:r>
      <w:r>
        <w:rPr>
          <w:color w:val="1A1A1A"/>
          <w:spacing w:val="-4"/>
        </w:rPr>
        <w:t> </w:t>
      </w:r>
      <w:r>
        <w:rPr>
          <w:color w:val="1A1A1A"/>
        </w:rPr>
        <w:t>other</w:t>
      </w:r>
      <w:r>
        <w:rPr>
          <w:color w:val="1A1A1A"/>
          <w:spacing w:val="-3"/>
        </w:rPr>
        <w:t> </w:t>
      </w:r>
      <w:r>
        <w:rPr>
          <w:color w:val="1A1A1A"/>
        </w:rPr>
        <w:t>reasons</w:t>
      </w:r>
      <w:r>
        <w:rPr>
          <w:color w:val="1A1A1A"/>
          <w:spacing w:val="-4"/>
        </w:rPr>
        <w:t> </w:t>
      </w:r>
      <w:r>
        <w:rPr>
          <w:color w:val="1A1A1A"/>
        </w:rPr>
        <w:t>provided</w:t>
      </w:r>
      <w:r>
        <w:rPr>
          <w:color w:val="1A1A1A"/>
          <w:spacing w:val="-4"/>
        </w:rPr>
        <w:t> </w:t>
      </w:r>
      <w:r>
        <w:rPr>
          <w:color w:val="1A1A1A"/>
        </w:rPr>
        <w:t>for</w:t>
      </w:r>
      <w:r>
        <w:rPr>
          <w:color w:val="1A1A1A"/>
          <w:spacing w:val="-4"/>
        </w:rPr>
        <w:t> </w:t>
      </w:r>
      <w:r>
        <w:rPr>
          <w:color w:val="1A1A1A"/>
        </w:rPr>
        <w:t>by</w:t>
      </w:r>
      <w:r>
        <w:rPr>
          <w:color w:val="1A1A1A"/>
          <w:spacing w:val="-2"/>
        </w:rPr>
        <w:t> </w:t>
      </w:r>
      <w:r>
        <w:rPr>
          <w:color w:val="1A1A1A"/>
        </w:rPr>
        <w:t>applicable</w:t>
      </w:r>
      <w:r>
        <w:rPr>
          <w:color w:val="1A1A1A"/>
          <w:spacing w:val="-2"/>
        </w:rPr>
        <w:t> </w:t>
      </w:r>
      <w:r>
        <w:rPr>
          <w:color w:val="1A1A1A"/>
        </w:rPr>
        <w:t>law,</w:t>
      </w:r>
      <w:r>
        <w:rPr>
          <w:color w:val="1A1A1A"/>
          <w:spacing w:val="-3"/>
        </w:rPr>
        <w:t> </w:t>
      </w:r>
      <w:r>
        <w:rPr>
          <w:color w:val="1A1A1A"/>
        </w:rPr>
        <w:t>rules</w:t>
      </w:r>
      <w:r>
        <w:rPr>
          <w:color w:val="1A1A1A"/>
          <w:spacing w:val="-4"/>
        </w:rPr>
        <w:t> </w:t>
      </w:r>
      <w:r>
        <w:rPr>
          <w:color w:val="1A1A1A"/>
        </w:rPr>
        <w:t>or regulations; without limitation, OAC 260:115-9-1 is an example.</w:t>
      </w:r>
    </w:p>
    <w:p>
      <w:pPr>
        <w:pStyle w:val="Heading6"/>
        <w:numPr>
          <w:ilvl w:val="0"/>
          <w:numId w:val="8"/>
        </w:numPr>
        <w:tabs>
          <w:tab w:pos="718" w:val="left" w:leader="none"/>
        </w:tabs>
        <w:spacing w:line="268" w:lineRule="exact" w:before="0" w:after="0"/>
        <w:ind w:left="718" w:right="0" w:hanging="718"/>
        <w:jc w:val="left"/>
      </w:pPr>
      <w:r>
        <w:rPr>
          <w:color w:val="161616"/>
        </w:rPr>
        <w:t>Termination</w:t>
      </w:r>
      <w:r>
        <w:rPr>
          <w:color w:val="161616"/>
          <w:spacing w:val="-10"/>
        </w:rPr>
        <w:t> </w:t>
      </w:r>
      <w:r>
        <w:rPr>
          <w:color w:val="161616"/>
        </w:rPr>
        <w:t>for</w:t>
      </w:r>
      <w:r>
        <w:rPr>
          <w:color w:val="161616"/>
          <w:spacing w:val="-10"/>
        </w:rPr>
        <w:t> </w:t>
      </w:r>
      <w:r>
        <w:rPr>
          <w:color w:val="161616"/>
          <w:spacing w:val="-2"/>
        </w:rPr>
        <w:t>Convenience</w:t>
      </w:r>
    </w:p>
    <w:p>
      <w:pPr>
        <w:pStyle w:val="ListParagraph"/>
        <w:numPr>
          <w:ilvl w:val="1"/>
          <w:numId w:val="8"/>
        </w:numPr>
        <w:tabs>
          <w:tab w:pos="1436" w:val="left" w:leader="none"/>
          <w:tab w:pos="1440" w:val="left" w:leader="none"/>
        </w:tabs>
        <w:spacing w:line="259" w:lineRule="auto" w:before="22" w:after="0"/>
        <w:ind w:left="1440" w:right="361" w:hanging="722"/>
        <w:jc w:val="left"/>
        <w:rPr>
          <w:b/>
          <w:color w:val="1A1A1A"/>
          <w:sz w:val="22"/>
        </w:rPr>
      </w:pPr>
      <w:r>
        <w:rPr>
          <w:color w:val="1A1A1A"/>
          <w:sz w:val="22"/>
        </w:rPr>
        <w:t>The state may terminate the contract, in whole or in part, for convenience if it is determined that termination is in the state's best interest. In the event of a termination for convenience, supplier will be provided</w:t>
      </w:r>
      <w:r>
        <w:rPr>
          <w:color w:val="1A1A1A"/>
          <w:spacing w:val="-4"/>
          <w:sz w:val="22"/>
        </w:rPr>
        <w:t> </w:t>
      </w:r>
      <w:r>
        <w:rPr>
          <w:color w:val="1A1A1A"/>
          <w:sz w:val="22"/>
        </w:rPr>
        <w:t>at</w:t>
      </w:r>
      <w:r>
        <w:rPr>
          <w:color w:val="1A1A1A"/>
          <w:spacing w:val="-3"/>
          <w:sz w:val="22"/>
        </w:rPr>
        <w:t> </w:t>
      </w:r>
      <w:r>
        <w:rPr>
          <w:color w:val="1A1A1A"/>
          <w:sz w:val="22"/>
        </w:rPr>
        <w:t>least</w:t>
      </w:r>
      <w:r>
        <w:rPr>
          <w:color w:val="1A1A1A"/>
          <w:spacing w:val="-3"/>
          <w:sz w:val="22"/>
        </w:rPr>
        <w:t> </w:t>
      </w:r>
      <w:r>
        <w:rPr>
          <w:color w:val="1A1A1A"/>
          <w:sz w:val="22"/>
        </w:rPr>
        <w:t>a</w:t>
      </w:r>
      <w:r>
        <w:rPr>
          <w:color w:val="1A1A1A"/>
          <w:spacing w:val="-4"/>
          <w:sz w:val="22"/>
        </w:rPr>
        <w:t> </w:t>
      </w:r>
      <w:r>
        <w:rPr>
          <w:color w:val="1A1A1A"/>
          <w:sz w:val="22"/>
        </w:rPr>
        <w:t>30-day</w:t>
      </w:r>
      <w:r>
        <w:rPr>
          <w:color w:val="1A1A1A"/>
          <w:spacing w:val="-2"/>
          <w:sz w:val="22"/>
        </w:rPr>
        <w:t> </w:t>
      </w:r>
      <w:r>
        <w:rPr>
          <w:color w:val="1A1A1A"/>
          <w:sz w:val="22"/>
        </w:rPr>
        <w:t>written</w:t>
      </w:r>
      <w:r>
        <w:rPr>
          <w:color w:val="1A1A1A"/>
          <w:spacing w:val="-3"/>
          <w:sz w:val="22"/>
        </w:rPr>
        <w:t> </w:t>
      </w:r>
      <w:r>
        <w:rPr>
          <w:color w:val="1A1A1A"/>
          <w:sz w:val="22"/>
        </w:rPr>
        <w:t>notice</w:t>
      </w:r>
      <w:r>
        <w:rPr>
          <w:color w:val="1A1A1A"/>
          <w:spacing w:val="-3"/>
          <w:sz w:val="22"/>
        </w:rPr>
        <w:t> </w:t>
      </w:r>
      <w:r>
        <w:rPr>
          <w:color w:val="1A1A1A"/>
          <w:sz w:val="22"/>
        </w:rPr>
        <w:t>of</w:t>
      </w:r>
      <w:r>
        <w:rPr>
          <w:color w:val="1A1A1A"/>
          <w:spacing w:val="-4"/>
          <w:sz w:val="22"/>
        </w:rPr>
        <w:t> </w:t>
      </w:r>
      <w:r>
        <w:rPr>
          <w:color w:val="1A1A1A"/>
          <w:sz w:val="22"/>
        </w:rPr>
        <w:t>termination.</w:t>
      </w:r>
      <w:r>
        <w:rPr>
          <w:color w:val="1A1A1A"/>
          <w:spacing w:val="-4"/>
          <w:sz w:val="22"/>
        </w:rPr>
        <w:t> </w:t>
      </w:r>
      <w:r>
        <w:rPr>
          <w:color w:val="1A1A1A"/>
          <w:sz w:val="22"/>
        </w:rPr>
        <w:t>Any</w:t>
      </w:r>
      <w:r>
        <w:rPr>
          <w:color w:val="1A1A1A"/>
          <w:spacing w:val="-2"/>
          <w:sz w:val="22"/>
        </w:rPr>
        <w:t> </w:t>
      </w:r>
      <w:r>
        <w:rPr>
          <w:color w:val="1A1A1A"/>
          <w:sz w:val="22"/>
        </w:rPr>
        <w:t>partial</w:t>
      </w:r>
      <w:r>
        <w:rPr>
          <w:color w:val="1A1A1A"/>
          <w:spacing w:val="-3"/>
          <w:sz w:val="22"/>
        </w:rPr>
        <w:t> </w:t>
      </w:r>
      <w:r>
        <w:rPr>
          <w:color w:val="1A1A1A"/>
          <w:sz w:val="22"/>
        </w:rPr>
        <w:t>termination</w:t>
      </w:r>
      <w:r>
        <w:rPr>
          <w:color w:val="1A1A1A"/>
          <w:spacing w:val="-4"/>
          <w:sz w:val="22"/>
        </w:rPr>
        <w:t> </w:t>
      </w:r>
      <w:r>
        <w:rPr>
          <w:color w:val="1A1A1A"/>
          <w:sz w:val="22"/>
        </w:rPr>
        <w:t>of</w:t>
      </w:r>
      <w:r>
        <w:rPr>
          <w:color w:val="1A1A1A"/>
          <w:spacing w:val="-4"/>
          <w:sz w:val="22"/>
        </w:rPr>
        <w:t> </w:t>
      </w:r>
      <w:r>
        <w:rPr>
          <w:color w:val="1A1A1A"/>
          <w:sz w:val="22"/>
        </w:rPr>
        <w:t>the</w:t>
      </w:r>
      <w:r>
        <w:rPr>
          <w:color w:val="1A1A1A"/>
          <w:spacing w:val="-1"/>
          <w:sz w:val="22"/>
        </w:rPr>
        <w:t> </w:t>
      </w:r>
      <w:r>
        <w:rPr>
          <w:color w:val="1A1A1A"/>
          <w:sz w:val="22"/>
        </w:rPr>
        <w:t>contract</w:t>
      </w:r>
      <w:r>
        <w:rPr>
          <w:color w:val="1A1A1A"/>
          <w:spacing w:val="-4"/>
          <w:sz w:val="22"/>
        </w:rPr>
        <w:t> </w:t>
      </w:r>
      <w:r>
        <w:rPr>
          <w:color w:val="1A1A1A"/>
          <w:sz w:val="22"/>
        </w:rPr>
        <w:t>shall</w:t>
      </w:r>
      <w:r>
        <w:rPr>
          <w:color w:val="1A1A1A"/>
          <w:spacing w:val="-3"/>
          <w:sz w:val="22"/>
        </w:rPr>
        <w:t> </w:t>
      </w:r>
      <w:r>
        <w:rPr>
          <w:color w:val="1A1A1A"/>
          <w:sz w:val="22"/>
        </w:rPr>
        <w:t>not be construed as a waiver of, and shall not affect, the rights and obligations of any party regarding portions of the contract that remain in effect.</w:t>
      </w:r>
    </w:p>
    <w:p>
      <w:pPr>
        <w:pStyle w:val="ListParagraph"/>
        <w:numPr>
          <w:ilvl w:val="1"/>
          <w:numId w:val="8"/>
        </w:numPr>
        <w:tabs>
          <w:tab w:pos="1439" w:val="left" w:leader="none"/>
        </w:tabs>
        <w:spacing w:line="259" w:lineRule="auto" w:before="0" w:after="0"/>
        <w:ind w:left="1439" w:right="400" w:hanging="721"/>
        <w:jc w:val="left"/>
        <w:rPr>
          <w:b/>
          <w:sz w:val="22"/>
        </w:rPr>
      </w:pPr>
      <w:r>
        <w:rPr>
          <w:color w:val="1A1A1A"/>
          <w:sz w:val="22"/>
        </w:rPr>
        <w:t>Upon</w:t>
      </w:r>
      <w:r>
        <w:rPr>
          <w:color w:val="1A1A1A"/>
          <w:spacing w:val="-4"/>
          <w:sz w:val="22"/>
        </w:rPr>
        <w:t> </w:t>
      </w:r>
      <w:r>
        <w:rPr>
          <w:color w:val="1A1A1A"/>
          <w:sz w:val="22"/>
        </w:rPr>
        <w:t>receipt</w:t>
      </w:r>
      <w:r>
        <w:rPr>
          <w:color w:val="1A1A1A"/>
          <w:spacing w:val="-4"/>
          <w:sz w:val="22"/>
        </w:rPr>
        <w:t> </w:t>
      </w:r>
      <w:r>
        <w:rPr>
          <w:color w:val="1A1A1A"/>
          <w:sz w:val="22"/>
        </w:rPr>
        <w:t>of</w:t>
      </w:r>
      <w:r>
        <w:rPr>
          <w:color w:val="1A1A1A"/>
          <w:spacing w:val="-4"/>
          <w:sz w:val="22"/>
        </w:rPr>
        <w:t> </w:t>
      </w:r>
      <w:r>
        <w:rPr>
          <w:color w:val="1A1A1A"/>
          <w:sz w:val="22"/>
        </w:rPr>
        <w:t>notice</w:t>
      </w:r>
      <w:r>
        <w:rPr>
          <w:color w:val="1A1A1A"/>
          <w:spacing w:val="-3"/>
          <w:sz w:val="22"/>
        </w:rPr>
        <w:t> </w:t>
      </w:r>
      <w:r>
        <w:rPr>
          <w:color w:val="1A1A1A"/>
          <w:sz w:val="22"/>
        </w:rPr>
        <w:t>of</w:t>
      </w:r>
      <w:r>
        <w:rPr>
          <w:color w:val="1A1A1A"/>
          <w:spacing w:val="-4"/>
          <w:sz w:val="22"/>
        </w:rPr>
        <w:t> </w:t>
      </w:r>
      <w:r>
        <w:rPr>
          <w:color w:val="1A1A1A"/>
          <w:sz w:val="22"/>
        </w:rPr>
        <w:t>such</w:t>
      </w:r>
      <w:r>
        <w:rPr>
          <w:color w:val="1A1A1A"/>
          <w:spacing w:val="-3"/>
          <w:sz w:val="22"/>
        </w:rPr>
        <w:t> </w:t>
      </w:r>
      <w:r>
        <w:rPr>
          <w:color w:val="1A1A1A"/>
          <w:sz w:val="22"/>
        </w:rPr>
        <w:t>termination,</w:t>
      </w:r>
      <w:r>
        <w:rPr>
          <w:color w:val="1A1A1A"/>
          <w:spacing w:val="-2"/>
          <w:sz w:val="22"/>
        </w:rPr>
        <w:t> </w:t>
      </w:r>
      <w:r>
        <w:rPr>
          <w:color w:val="1A1A1A"/>
          <w:sz w:val="22"/>
        </w:rPr>
        <w:t>supplier</w:t>
      </w:r>
      <w:r>
        <w:rPr>
          <w:color w:val="1A1A1A"/>
          <w:spacing w:val="-3"/>
          <w:sz w:val="22"/>
        </w:rPr>
        <w:t> </w:t>
      </w:r>
      <w:r>
        <w:rPr>
          <w:color w:val="1A1A1A"/>
          <w:sz w:val="22"/>
        </w:rPr>
        <w:t>shall</w:t>
      </w:r>
      <w:r>
        <w:rPr>
          <w:color w:val="1A1A1A"/>
          <w:spacing w:val="-3"/>
          <w:sz w:val="22"/>
        </w:rPr>
        <w:t> </w:t>
      </w:r>
      <w:r>
        <w:rPr>
          <w:color w:val="1A1A1A"/>
          <w:sz w:val="22"/>
        </w:rPr>
        <w:t>immediately</w:t>
      </w:r>
      <w:r>
        <w:rPr>
          <w:color w:val="1A1A1A"/>
          <w:spacing w:val="-4"/>
          <w:sz w:val="22"/>
        </w:rPr>
        <w:t> </w:t>
      </w:r>
      <w:r>
        <w:rPr>
          <w:color w:val="1A1A1A"/>
          <w:sz w:val="22"/>
        </w:rPr>
        <w:t>comply</w:t>
      </w:r>
      <w:r>
        <w:rPr>
          <w:color w:val="1A1A1A"/>
          <w:spacing w:val="-2"/>
          <w:sz w:val="22"/>
        </w:rPr>
        <w:t> </w:t>
      </w:r>
      <w:r>
        <w:rPr>
          <w:color w:val="1A1A1A"/>
          <w:sz w:val="22"/>
        </w:rPr>
        <w:t>with</w:t>
      </w:r>
      <w:r>
        <w:rPr>
          <w:color w:val="1A1A1A"/>
          <w:spacing w:val="-4"/>
          <w:sz w:val="22"/>
        </w:rPr>
        <w:t> </w:t>
      </w:r>
      <w:r>
        <w:rPr>
          <w:color w:val="1A1A1A"/>
          <w:sz w:val="22"/>
        </w:rPr>
        <w:t>the</w:t>
      </w:r>
      <w:r>
        <w:rPr>
          <w:color w:val="1A1A1A"/>
          <w:spacing w:val="-3"/>
          <w:sz w:val="22"/>
        </w:rPr>
        <w:t> </w:t>
      </w:r>
      <w:r>
        <w:rPr>
          <w:color w:val="1A1A1A"/>
          <w:sz w:val="22"/>
        </w:rPr>
        <w:t>notice</w:t>
      </w:r>
      <w:r>
        <w:rPr>
          <w:color w:val="1A1A1A"/>
          <w:spacing w:val="-3"/>
          <w:sz w:val="22"/>
        </w:rPr>
        <w:t> </w:t>
      </w:r>
      <w:r>
        <w:rPr>
          <w:color w:val="1A1A1A"/>
          <w:sz w:val="22"/>
        </w:rPr>
        <w:t>terms</w:t>
      </w:r>
      <w:r>
        <w:rPr>
          <w:color w:val="1A1A1A"/>
          <w:spacing w:val="-4"/>
          <w:sz w:val="22"/>
        </w:rPr>
        <w:t> </w:t>
      </w:r>
      <w:r>
        <w:rPr>
          <w:color w:val="1A1A1A"/>
          <w:sz w:val="22"/>
        </w:rPr>
        <w:t>and take</w:t>
      </w:r>
      <w:r>
        <w:rPr>
          <w:color w:val="1A1A1A"/>
          <w:spacing w:val="-2"/>
          <w:sz w:val="22"/>
        </w:rPr>
        <w:t> </w:t>
      </w:r>
      <w:r>
        <w:rPr>
          <w:color w:val="1A1A1A"/>
          <w:sz w:val="22"/>
        </w:rPr>
        <w:t>all necessary</w:t>
      </w:r>
      <w:r>
        <w:rPr>
          <w:color w:val="1A1A1A"/>
          <w:spacing w:val="-2"/>
          <w:sz w:val="22"/>
        </w:rPr>
        <w:t> </w:t>
      </w:r>
      <w:r>
        <w:rPr>
          <w:color w:val="1A1A1A"/>
          <w:sz w:val="22"/>
        </w:rPr>
        <w:t>steps</w:t>
      </w:r>
      <w:r>
        <w:rPr>
          <w:color w:val="1A1A1A"/>
          <w:spacing w:val="-2"/>
          <w:sz w:val="22"/>
        </w:rPr>
        <w:t> </w:t>
      </w:r>
      <w:r>
        <w:rPr>
          <w:color w:val="1A1A1A"/>
          <w:sz w:val="22"/>
        </w:rPr>
        <w:t>to</w:t>
      </w:r>
      <w:r>
        <w:rPr>
          <w:color w:val="1A1A1A"/>
          <w:spacing w:val="-1"/>
          <w:sz w:val="22"/>
        </w:rPr>
        <w:t> </w:t>
      </w:r>
      <w:r>
        <w:rPr>
          <w:color w:val="1A1A1A"/>
          <w:sz w:val="22"/>
        </w:rPr>
        <w:t>minimize</w:t>
      </w:r>
      <w:r>
        <w:rPr>
          <w:color w:val="1A1A1A"/>
          <w:spacing w:val="-1"/>
          <w:sz w:val="22"/>
        </w:rPr>
        <w:t> </w:t>
      </w:r>
      <w:r>
        <w:rPr>
          <w:color w:val="1A1A1A"/>
          <w:sz w:val="22"/>
        </w:rPr>
        <w:t>the incurrence</w:t>
      </w:r>
      <w:r>
        <w:rPr>
          <w:color w:val="1A1A1A"/>
          <w:spacing w:val="-1"/>
          <w:sz w:val="22"/>
        </w:rPr>
        <w:t> </w:t>
      </w:r>
      <w:r>
        <w:rPr>
          <w:color w:val="1A1A1A"/>
          <w:sz w:val="22"/>
        </w:rPr>
        <w:t>of</w:t>
      </w:r>
      <w:r>
        <w:rPr>
          <w:color w:val="1A1A1A"/>
          <w:spacing w:val="-2"/>
          <w:sz w:val="22"/>
        </w:rPr>
        <w:t> </w:t>
      </w:r>
      <w:r>
        <w:rPr>
          <w:color w:val="1A1A1A"/>
          <w:sz w:val="22"/>
        </w:rPr>
        <w:t>costs</w:t>
      </w:r>
      <w:r>
        <w:rPr>
          <w:color w:val="1A1A1A"/>
          <w:spacing w:val="-1"/>
          <w:sz w:val="22"/>
        </w:rPr>
        <w:t> </w:t>
      </w:r>
      <w:r>
        <w:rPr>
          <w:color w:val="1A1A1A"/>
          <w:sz w:val="22"/>
        </w:rPr>
        <w:t>allocable</w:t>
      </w:r>
      <w:r>
        <w:rPr>
          <w:color w:val="1A1A1A"/>
          <w:spacing w:val="-2"/>
          <w:sz w:val="22"/>
        </w:rPr>
        <w:t> </w:t>
      </w:r>
      <w:r>
        <w:rPr>
          <w:color w:val="1A1A1A"/>
          <w:sz w:val="22"/>
        </w:rPr>
        <w:t>to</w:t>
      </w:r>
      <w:r>
        <w:rPr>
          <w:color w:val="1A1A1A"/>
          <w:spacing w:val="-1"/>
          <w:sz w:val="22"/>
        </w:rPr>
        <w:t> </w:t>
      </w:r>
      <w:r>
        <w:rPr>
          <w:color w:val="1A1A1A"/>
          <w:sz w:val="22"/>
        </w:rPr>
        <w:t>the</w:t>
      </w:r>
      <w:r>
        <w:rPr>
          <w:color w:val="1A1A1A"/>
          <w:spacing w:val="-1"/>
          <w:sz w:val="22"/>
        </w:rPr>
        <w:t> </w:t>
      </w:r>
      <w:r>
        <w:rPr>
          <w:color w:val="1A1A1A"/>
          <w:sz w:val="22"/>
        </w:rPr>
        <w:t>work</w:t>
      </w:r>
      <w:r>
        <w:rPr>
          <w:color w:val="1A1A1A"/>
          <w:spacing w:val="-2"/>
          <w:sz w:val="22"/>
        </w:rPr>
        <w:t> </w:t>
      </w:r>
      <w:r>
        <w:rPr>
          <w:color w:val="1A1A1A"/>
          <w:sz w:val="22"/>
        </w:rPr>
        <w:t>affected</w:t>
      </w:r>
      <w:r>
        <w:rPr>
          <w:color w:val="1A1A1A"/>
          <w:spacing w:val="-2"/>
          <w:sz w:val="22"/>
        </w:rPr>
        <w:t> </w:t>
      </w:r>
      <w:r>
        <w:rPr>
          <w:color w:val="1A1A1A"/>
          <w:sz w:val="22"/>
        </w:rPr>
        <w:t>by</w:t>
      </w:r>
      <w:r>
        <w:rPr>
          <w:color w:val="1A1A1A"/>
          <w:spacing w:val="-1"/>
          <w:sz w:val="22"/>
        </w:rPr>
        <w:t> </w:t>
      </w:r>
      <w:r>
        <w:rPr>
          <w:color w:val="1A1A1A"/>
          <w:sz w:val="22"/>
        </w:rPr>
        <w:t>the</w:t>
      </w:r>
      <w:r>
        <w:rPr>
          <w:color w:val="1A1A1A"/>
          <w:spacing w:val="-1"/>
          <w:sz w:val="22"/>
        </w:rPr>
        <w:t> </w:t>
      </w:r>
      <w:r>
        <w:rPr>
          <w:color w:val="1A1A1A"/>
          <w:sz w:val="22"/>
        </w:rPr>
        <w:t>notice. If a purchase order or other payment mechanism has been issued and a product or service has been accepted as satisfactory nor to the effective date of termination, the termination does not relieve an obligation to pay for the product or service but there </w:t>
      </w:r>
      <w:r>
        <w:rPr>
          <w:color w:val="343434"/>
          <w:sz w:val="22"/>
        </w:rPr>
        <w:t>shall </w:t>
      </w:r>
      <w:r>
        <w:rPr>
          <w:color w:val="1A1A1A"/>
          <w:sz w:val="22"/>
        </w:rPr>
        <w:t>not be any liability for further payments ordinarily due under the contract or for any damages or other amounts caused by or associated with such termination. Such termination shall not be an exclusive remedy but shall be in addition to any</w:t>
      </w:r>
      <w:r>
        <w:rPr>
          <w:color w:val="1A1A1A"/>
          <w:sz w:val="22"/>
        </w:rPr>
        <w:t> other rights </w:t>
      </w:r>
      <w:r>
        <w:rPr>
          <w:color w:val="161616"/>
          <w:sz w:val="22"/>
        </w:rPr>
        <w:t>and remedies provided for by law. Any amount paid to supplier in the form of prepaid fees that are unused when the contract or certain obligations are terminated </w:t>
      </w:r>
      <w:r>
        <w:rPr>
          <w:color w:val="2C2C2C"/>
          <w:sz w:val="22"/>
        </w:rPr>
        <w:t>shall </w:t>
      </w:r>
      <w:r>
        <w:rPr>
          <w:color w:val="161616"/>
          <w:sz w:val="22"/>
        </w:rPr>
        <w:t>be refunded. Termination of the contract under this section, in whole or in part, shall not relieve the supplier of liability for claims arising under the contract.</w:t>
      </w:r>
    </w:p>
    <w:p>
      <w:pPr>
        <w:pStyle w:val="Heading6"/>
        <w:numPr>
          <w:ilvl w:val="0"/>
          <w:numId w:val="8"/>
        </w:numPr>
        <w:tabs>
          <w:tab w:pos="718" w:val="left" w:leader="none"/>
        </w:tabs>
        <w:spacing w:line="267" w:lineRule="exact" w:before="0" w:after="0"/>
        <w:ind w:left="718" w:right="0" w:hanging="718"/>
        <w:jc w:val="left"/>
      </w:pPr>
      <w:r>
        <w:rPr>
          <w:color w:val="161616"/>
        </w:rPr>
        <w:t>Suspension</w:t>
      </w:r>
      <w:r>
        <w:rPr>
          <w:color w:val="161616"/>
          <w:spacing w:val="-7"/>
        </w:rPr>
        <w:t> </w:t>
      </w:r>
      <w:r>
        <w:rPr>
          <w:color w:val="161616"/>
        </w:rPr>
        <w:t>of</w:t>
      </w:r>
      <w:r>
        <w:rPr>
          <w:color w:val="161616"/>
          <w:spacing w:val="-7"/>
        </w:rPr>
        <w:t> </w:t>
      </w:r>
      <w:r>
        <w:rPr>
          <w:color w:val="161616"/>
          <w:spacing w:val="-2"/>
        </w:rPr>
        <w:t>Supplier</w:t>
      </w:r>
    </w:p>
    <w:p>
      <w:pPr>
        <w:pStyle w:val="ListParagraph"/>
        <w:numPr>
          <w:ilvl w:val="1"/>
          <w:numId w:val="8"/>
        </w:numPr>
        <w:tabs>
          <w:tab w:pos="1439" w:val="left" w:leader="none"/>
        </w:tabs>
        <w:spacing w:line="259" w:lineRule="auto" w:before="19" w:after="0"/>
        <w:ind w:left="1439" w:right="453" w:hanging="721"/>
        <w:jc w:val="left"/>
        <w:rPr>
          <w:b/>
          <w:color w:val="161616"/>
          <w:sz w:val="22"/>
        </w:rPr>
      </w:pPr>
      <w:r>
        <w:rPr>
          <w:color w:val="161616"/>
          <w:sz w:val="22"/>
        </w:rPr>
        <w:t>Supplier</w:t>
      </w:r>
      <w:r>
        <w:rPr>
          <w:color w:val="161616"/>
          <w:spacing w:val="-4"/>
          <w:sz w:val="22"/>
        </w:rPr>
        <w:t> </w:t>
      </w:r>
      <w:r>
        <w:rPr>
          <w:color w:val="161616"/>
          <w:sz w:val="22"/>
        </w:rPr>
        <w:t>may</w:t>
      </w:r>
      <w:r>
        <w:rPr>
          <w:color w:val="161616"/>
          <w:spacing w:val="-2"/>
          <w:sz w:val="22"/>
        </w:rPr>
        <w:t> </w:t>
      </w:r>
      <w:r>
        <w:rPr>
          <w:color w:val="161616"/>
          <w:sz w:val="22"/>
        </w:rPr>
        <w:t>be</w:t>
      </w:r>
      <w:r>
        <w:rPr>
          <w:color w:val="161616"/>
          <w:spacing w:val="-4"/>
          <w:sz w:val="22"/>
        </w:rPr>
        <w:t> </w:t>
      </w:r>
      <w:r>
        <w:rPr>
          <w:color w:val="161616"/>
          <w:sz w:val="22"/>
        </w:rPr>
        <w:t>subject</w:t>
      </w:r>
      <w:r>
        <w:rPr>
          <w:color w:val="161616"/>
          <w:spacing w:val="-4"/>
          <w:sz w:val="22"/>
        </w:rPr>
        <w:t> </w:t>
      </w:r>
      <w:r>
        <w:rPr>
          <w:color w:val="161616"/>
          <w:sz w:val="22"/>
        </w:rPr>
        <w:t>to</w:t>
      </w:r>
      <w:r>
        <w:rPr>
          <w:color w:val="161616"/>
          <w:spacing w:val="-2"/>
          <w:sz w:val="22"/>
        </w:rPr>
        <w:t> </w:t>
      </w:r>
      <w:r>
        <w:rPr>
          <w:color w:val="161616"/>
          <w:sz w:val="22"/>
        </w:rPr>
        <w:t>suspension</w:t>
      </w:r>
      <w:r>
        <w:rPr>
          <w:color w:val="161616"/>
          <w:spacing w:val="-4"/>
          <w:sz w:val="22"/>
        </w:rPr>
        <w:t> </w:t>
      </w:r>
      <w:r>
        <w:rPr>
          <w:color w:val="161616"/>
          <w:sz w:val="22"/>
        </w:rPr>
        <w:t>without</w:t>
      </w:r>
      <w:r>
        <w:rPr>
          <w:color w:val="161616"/>
          <w:spacing w:val="-3"/>
          <w:sz w:val="22"/>
        </w:rPr>
        <w:t> </w:t>
      </w:r>
      <w:r>
        <w:rPr>
          <w:color w:val="161616"/>
          <w:sz w:val="22"/>
        </w:rPr>
        <w:t>advance</w:t>
      </w:r>
      <w:r>
        <w:rPr>
          <w:color w:val="161616"/>
          <w:spacing w:val="-5"/>
          <w:sz w:val="22"/>
        </w:rPr>
        <w:t> </w:t>
      </w:r>
      <w:r>
        <w:rPr>
          <w:color w:val="161616"/>
          <w:sz w:val="22"/>
        </w:rPr>
        <w:t>notice</w:t>
      </w:r>
      <w:r>
        <w:rPr>
          <w:color w:val="161616"/>
          <w:spacing w:val="-3"/>
          <w:sz w:val="22"/>
        </w:rPr>
        <w:t> </w:t>
      </w:r>
      <w:r>
        <w:rPr>
          <w:color w:val="161616"/>
          <w:sz w:val="22"/>
        </w:rPr>
        <w:t>and</w:t>
      </w:r>
      <w:r>
        <w:rPr>
          <w:color w:val="161616"/>
          <w:spacing w:val="-3"/>
          <w:sz w:val="22"/>
        </w:rPr>
        <w:t> </w:t>
      </w:r>
      <w:r>
        <w:rPr>
          <w:color w:val="161616"/>
          <w:sz w:val="22"/>
        </w:rPr>
        <w:t>may</w:t>
      </w:r>
      <w:r>
        <w:rPr>
          <w:color w:val="161616"/>
          <w:spacing w:val="-4"/>
          <w:sz w:val="22"/>
        </w:rPr>
        <w:t> </w:t>
      </w:r>
      <w:r>
        <w:rPr>
          <w:color w:val="161616"/>
          <w:sz w:val="22"/>
        </w:rPr>
        <w:t>additionally</w:t>
      </w:r>
      <w:r>
        <w:rPr>
          <w:color w:val="161616"/>
          <w:spacing w:val="-4"/>
          <w:sz w:val="22"/>
        </w:rPr>
        <w:t> </w:t>
      </w:r>
      <w:r>
        <w:rPr>
          <w:color w:val="161616"/>
          <w:sz w:val="22"/>
        </w:rPr>
        <w:t>be</w:t>
      </w:r>
      <w:r>
        <w:rPr>
          <w:color w:val="161616"/>
          <w:spacing w:val="-4"/>
          <w:sz w:val="22"/>
        </w:rPr>
        <w:t> </w:t>
      </w:r>
      <w:r>
        <w:rPr>
          <w:color w:val="161616"/>
          <w:sz w:val="22"/>
        </w:rPr>
        <w:t>suspended</w:t>
      </w:r>
      <w:r>
        <w:rPr>
          <w:color w:val="161616"/>
          <w:spacing w:val="-3"/>
          <w:sz w:val="22"/>
        </w:rPr>
        <w:t> </w:t>
      </w:r>
      <w:r>
        <w:rPr>
          <w:color w:val="161616"/>
          <w:sz w:val="22"/>
        </w:rPr>
        <w:t>from activities under the contract if supplier fails to comply with confidentiality, privacy, security, environmental or safety requirements applicable to supplier's performance or obligations under the </w:t>
      </w:r>
      <w:r>
        <w:rPr>
          <w:color w:val="161616"/>
          <w:spacing w:val="-2"/>
          <w:sz w:val="22"/>
        </w:rPr>
        <w:t>contract.</w:t>
      </w:r>
    </w:p>
    <w:p>
      <w:pPr>
        <w:pStyle w:val="ListParagraph"/>
        <w:numPr>
          <w:ilvl w:val="1"/>
          <w:numId w:val="8"/>
        </w:numPr>
        <w:tabs>
          <w:tab w:pos="1436" w:val="left" w:leader="none"/>
          <w:tab w:pos="1439" w:val="left" w:leader="none"/>
        </w:tabs>
        <w:spacing w:line="259" w:lineRule="auto" w:before="0" w:after="0"/>
        <w:ind w:left="1439" w:right="469" w:hanging="541"/>
        <w:jc w:val="left"/>
        <w:rPr>
          <w:b/>
          <w:color w:val="161616"/>
          <w:sz w:val="22"/>
        </w:rPr>
      </w:pPr>
      <w:r>
        <w:rPr>
          <w:color w:val="161616"/>
          <w:sz w:val="22"/>
        </w:rPr>
        <w:t>Upon receipt of a notice pursuant to this section, supplier shall immediately comply with the notice terms</w:t>
      </w:r>
      <w:r>
        <w:rPr>
          <w:color w:val="161616"/>
          <w:spacing w:val="-3"/>
          <w:sz w:val="22"/>
        </w:rPr>
        <w:t> </w:t>
      </w:r>
      <w:r>
        <w:rPr>
          <w:color w:val="161616"/>
          <w:sz w:val="22"/>
        </w:rPr>
        <w:t>and</w:t>
      </w:r>
      <w:r>
        <w:rPr>
          <w:color w:val="161616"/>
          <w:spacing w:val="-3"/>
          <w:sz w:val="22"/>
        </w:rPr>
        <w:t> </w:t>
      </w:r>
      <w:r>
        <w:rPr>
          <w:color w:val="161616"/>
          <w:sz w:val="22"/>
        </w:rPr>
        <w:t>take</w:t>
      </w:r>
      <w:r>
        <w:rPr>
          <w:color w:val="161616"/>
          <w:spacing w:val="-3"/>
          <w:sz w:val="22"/>
        </w:rPr>
        <w:t> </w:t>
      </w:r>
      <w:r>
        <w:rPr>
          <w:color w:val="161616"/>
          <w:sz w:val="22"/>
        </w:rPr>
        <w:t>all</w:t>
      </w:r>
      <w:r>
        <w:rPr>
          <w:color w:val="161616"/>
          <w:spacing w:val="-2"/>
          <w:sz w:val="22"/>
        </w:rPr>
        <w:t> </w:t>
      </w:r>
      <w:r>
        <w:rPr>
          <w:color w:val="161616"/>
          <w:sz w:val="22"/>
        </w:rPr>
        <w:t>necessary</w:t>
      </w:r>
      <w:r>
        <w:rPr>
          <w:color w:val="161616"/>
          <w:spacing w:val="-3"/>
          <w:sz w:val="22"/>
        </w:rPr>
        <w:t> </w:t>
      </w:r>
      <w:r>
        <w:rPr>
          <w:color w:val="161616"/>
          <w:sz w:val="22"/>
        </w:rPr>
        <w:t>steps</w:t>
      </w:r>
      <w:r>
        <w:rPr>
          <w:color w:val="161616"/>
          <w:spacing w:val="-2"/>
          <w:sz w:val="22"/>
        </w:rPr>
        <w:t> </w:t>
      </w:r>
      <w:r>
        <w:rPr>
          <w:color w:val="161616"/>
          <w:sz w:val="22"/>
        </w:rPr>
        <w:t>to</w:t>
      </w:r>
      <w:r>
        <w:rPr>
          <w:color w:val="161616"/>
          <w:spacing w:val="-3"/>
          <w:sz w:val="22"/>
        </w:rPr>
        <w:t> </w:t>
      </w:r>
      <w:r>
        <w:rPr>
          <w:color w:val="161616"/>
          <w:sz w:val="22"/>
        </w:rPr>
        <w:t>minimize</w:t>
      </w:r>
      <w:r>
        <w:rPr>
          <w:color w:val="161616"/>
          <w:spacing w:val="-2"/>
          <w:sz w:val="22"/>
        </w:rPr>
        <w:t> </w:t>
      </w:r>
      <w:r>
        <w:rPr>
          <w:color w:val="161616"/>
          <w:sz w:val="22"/>
        </w:rPr>
        <w:t>the</w:t>
      </w:r>
      <w:r>
        <w:rPr>
          <w:color w:val="161616"/>
          <w:spacing w:val="-2"/>
          <w:sz w:val="22"/>
        </w:rPr>
        <w:t> </w:t>
      </w:r>
      <w:r>
        <w:rPr>
          <w:color w:val="161616"/>
          <w:sz w:val="22"/>
        </w:rPr>
        <w:t>incurrence</w:t>
      </w:r>
      <w:r>
        <w:rPr>
          <w:color w:val="161616"/>
          <w:spacing w:val="-4"/>
          <w:sz w:val="22"/>
        </w:rPr>
        <w:t> </w:t>
      </w:r>
      <w:r>
        <w:rPr>
          <w:color w:val="161616"/>
          <w:sz w:val="22"/>
        </w:rPr>
        <w:t>of</w:t>
      </w:r>
      <w:r>
        <w:rPr>
          <w:color w:val="161616"/>
          <w:spacing w:val="-2"/>
          <w:sz w:val="22"/>
        </w:rPr>
        <w:t> </w:t>
      </w:r>
      <w:r>
        <w:rPr>
          <w:color w:val="161616"/>
          <w:sz w:val="22"/>
        </w:rPr>
        <w:t>costs</w:t>
      </w:r>
      <w:r>
        <w:rPr>
          <w:color w:val="161616"/>
          <w:spacing w:val="-2"/>
          <w:sz w:val="22"/>
        </w:rPr>
        <w:t> </w:t>
      </w:r>
      <w:r>
        <w:rPr>
          <w:color w:val="161616"/>
          <w:sz w:val="22"/>
        </w:rPr>
        <w:t>allocable</w:t>
      </w:r>
      <w:r>
        <w:rPr>
          <w:color w:val="161616"/>
          <w:spacing w:val="-2"/>
          <w:sz w:val="22"/>
        </w:rPr>
        <w:t> </w:t>
      </w:r>
      <w:r>
        <w:rPr>
          <w:color w:val="161616"/>
          <w:sz w:val="22"/>
        </w:rPr>
        <w:t>to</w:t>
      </w:r>
      <w:r>
        <w:rPr>
          <w:color w:val="161616"/>
          <w:spacing w:val="-2"/>
          <w:sz w:val="22"/>
        </w:rPr>
        <w:t> </w:t>
      </w:r>
      <w:r>
        <w:rPr>
          <w:color w:val="161616"/>
          <w:sz w:val="22"/>
        </w:rPr>
        <w:t>the</w:t>
      </w:r>
      <w:r>
        <w:rPr>
          <w:color w:val="161616"/>
          <w:spacing w:val="-2"/>
          <w:sz w:val="22"/>
        </w:rPr>
        <w:t> </w:t>
      </w:r>
      <w:r>
        <w:rPr>
          <w:color w:val="161616"/>
          <w:sz w:val="22"/>
        </w:rPr>
        <w:t>work</w:t>
      </w:r>
      <w:r>
        <w:rPr>
          <w:color w:val="161616"/>
          <w:spacing w:val="-1"/>
          <w:sz w:val="22"/>
        </w:rPr>
        <w:t> </w:t>
      </w:r>
      <w:r>
        <w:rPr>
          <w:color w:val="161616"/>
          <w:sz w:val="22"/>
        </w:rPr>
        <w:t>affected</w:t>
      </w:r>
      <w:r>
        <w:rPr>
          <w:color w:val="161616"/>
          <w:spacing w:val="-2"/>
          <w:sz w:val="22"/>
        </w:rPr>
        <w:t> </w:t>
      </w:r>
      <w:r>
        <w:rPr>
          <w:color w:val="161616"/>
          <w:sz w:val="22"/>
        </w:rPr>
        <w:t>by the notice. If a purchase order or other payment mechanism has been issued and a product or service has been accepted as</w:t>
      </w:r>
      <w:r>
        <w:rPr>
          <w:color w:val="161616"/>
          <w:spacing w:val="-1"/>
          <w:sz w:val="22"/>
        </w:rPr>
        <w:t> </w:t>
      </w:r>
      <w:r>
        <w:rPr>
          <w:color w:val="161616"/>
          <w:sz w:val="22"/>
        </w:rPr>
        <w:t>satisfactory prior to</w:t>
      </w:r>
      <w:r>
        <w:rPr>
          <w:color w:val="161616"/>
          <w:spacing w:val="-1"/>
          <w:sz w:val="22"/>
        </w:rPr>
        <w:t> </w:t>
      </w:r>
      <w:r>
        <w:rPr>
          <w:color w:val="161616"/>
          <w:sz w:val="22"/>
        </w:rPr>
        <w:t>receipt of notice by supplier, the</w:t>
      </w:r>
      <w:r>
        <w:rPr>
          <w:color w:val="161616"/>
          <w:spacing w:val="-1"/>
          <w:sz w:val="22"/>
        </w:rPr>
        <w:t> </w:t>
      </w:r>
      <w:r>
        <w:rPr>
          <w:color w:val="161616"/>
          <w:sz w:val="22"/>
        </w:rPr>
        <w:t>suspension</w:t>
      </w:r>
      <w:r>
        <w:rPr>
          <w:color w:val="161616"/>
          <w:spacing w:val="-1"/>
          <w:sz w:val="22"/>
        </w:rPr>
        <w:t> </w:t>
      </w:r>
      <w:r>
        <w:rPr>
          <w:color w:val="161616"/>
          <w:sz w:val="22"/>
        </w:rPr>
        <w:t>does not</w:t>
      </w:r>
      <w:r>
        <w:rPr>
          <w:color w:val="161616"/>
          <w:spacing w:val="-1"/>
          <w:sz w:val="22"/>
        </w:rPr>
        <w:t> </w:t>
      </w:r>
      <w:r>
        <w:rPr>
          <w:color w:val="161616"/>
          <w:sz w:val="22"/>
        </w:rPr>
        <w:t>relieve an obligation to pay for the product or service, but there shall not be any liability for further payments ordinarily due under the contract during a period of suspension or suspended activity or for any damages</w:t>
      </w:r>
      <w:r>
        <w:rPr>
          <w:color w:val="161616"/>
          <w:spacing w:val="-1"/>
          <w:sz w:val="22"/>
        </w:rPr>
        <w:t> </w:t>
      </w:r>
      <w:r>
        <w:rPr>
          <w:color w:val="161616"/>
          <w:sz w:val="22"/>
        </w:rPr>
        <w:t>or</w:t>
      </w:r>
      <w:r>
        <w:rPr>
          <w:color w:val="161616"/>
          <w:spacing w:val="-1"/>
          <w:sz w:val="22"/>
        </w:rPr>
        <w:t> </w:t>
      </w:r>
      <w:r>
        <w:rPr>
          <w:color w:val="161616"/>
          <w:sz w:val="22"/>
        </w:rPr>
        <w:t>other</w:t>
      </w:r>
      <w:r>
        <w:rPr>
          <w:color w:val="161616"/>
          <w:spacing w:val="-1"/>
          <w:sz w:val="22"/>
        </w:rPr>
        <w:t> </w:t>
      </w:r>
      <w:r>
        <w:rPr>
          <w:color w:val="161616"/>
          <w:sz w:val="22"/>
        </w:rPr>
        <w:t>amounts caused by or</w:t>
      </w:r>
      <w:r>
        <w:rPr>
          <w:color w:val="161616"/>
          <w:spacing w:val="-1"/>
          <w:sz w:val="22"/>
        </w:rPr>
        <w:t> </w:t>
      </w:r>
      <w:r>
        <w:rPr>
          <w:color w:val="161616"/>
          <w:sz w:val="22"/>
        </w:rPr>
        <w:t>associated</w:t>
      </w:r>
      <w:r>
        <w:rPr>
          <w:color w:val="161616"/>
          <w:spacing w:val="-1"/>
          <w:sz w:val="22"/>
        </w:rPr>
        <w:t> </w:t>
      </w:r>
      <w:r>
        <w:rPr>
          <w:color w:val="161616"/>
          <w:sz w:val="22"/>
        </w:rPr>
        <w:t>with</w:t>
      </w:r>
      <w:r>
        <w:rPr>
          <w:color w:val="161616"/>
          <w:spacing w:val="-2"/>
          <w:sz w:val="22"/>
        </w:rPr>
        <w:t> </w:t>
      </w:r>
      <w:r>
        <w:rPr>
          <w:color w:val="161616"/>
          <w:sz w:val="22"/>
        </w:rPr>
        <w:t>such suspension</w:t>
      </w:r>
      <w:r>
        <w:rPr>
          <w:color w:val="161616"/>
          <w:spacing w:val="-1"/>
          <w:sz w:val="22"/>
        </w:rPr>
        <w:t> </w:t>
      </w:r>
      <w:r>
        <w:rPr>
          <w:color w:val="161616"/>
          <w:sz w:val="22"/>
        </w:rPr>
        <w:t>or</w:t>
      </w:r>
      <w:r>
        <w:rPr>
          <w:color w:val="161616"/>
          <w:spacing w:val="-1"/>
          <w:sz w:val="22"/>
        </w:rPr>
        <w:t> </w:t>
      </w:r>
      <w:r>
        <w:rPr>
          <w:color w:val="161616"/>
          <w:sz w:val="22"/>
        </w:rPr>
        <w:t>suspended</w:t>
      </w:r>
      <w:r>
        <w:rPr>
          <w:color w:val="161616"/>
          <w:spacing w:val="-1"/>
          <w:sz w:val="22"/>
        </w:rPr>
        <w:t> </w:t>
      </w:r>
      <w:r>
        <w:rPr>
          <w:color w:val="161616"/>
          <w:sz w:val="22"/>
        </w:rPr>
        <w:t>activity.</w:t>
      </w:r>
      <w:r>
        <w:rPr>
          <w:color w:val="161616"/>
          <w:spacing w:val="-2"/>
          <w:sz w:val="22"/>
        </w:rPr>
        <w:t> </w:t>
      </w:r>
      <w:r>
        <w:rPr>
          <w:color w:val="161616"/>
          <w:sz w:val="22"/>
        </w:rPr>
        <w:t>A right exercised</w:t>
      </w:r>
      <w:r>
        <w:rPr>
          <w:color w:val="161616"/>
          <w:spacing w:val="-3"/>
          <w:sz w:val="22"/>
        </w:rPr>
        <w:t> </w:t>
      </w:r>
      <w:r>
        <w:rPr>
          <w:color w:val="161616"/>
          <w:sz w:val="22"/>
        </w:rPr>
        <w:t>under</w:t>
      </w:r>
      <w:r>
        <w:rPr>
          <w:color w:val="161616"/>
          <w:spacing w:val="-3"/>
          <w:sz w:val="22"/>
        </w:rPr>
        <w:t> </w:t>
      </w:r>
      <w:r>
        <w:rPr>
          <w:color w:val="161616"/>
          <w:sz w:val="22"/>
        </w:rPr>
        <w:t>this</w:t>
      </w:r>
      <w:r>
        <w:rPr>
          <w:color w:val="161616"/>
          <w:spacing w:val="-3"/>
          <w:sz w:val="22"/>
        </w:rPr>
        <w:t> </w:t>
      </w:r>
      <w:r>
        <w:rPr>
          <w:color w:val="161616"/>
          <w:sz w:val="22"/>
        </w:rPr>
        <w:t>section</w:t>
      </w:r>
      <w:r>
        <w:rPr>
          <w:color w:val="161616"/>
          <w:spacing w:val="-3"/>
          <w:sz w:val="22"/>
        </w:rPr>
        <w:t> </w:t>
      </w:r>
      <w:r>
        <w:rPr>
          <w:color w:val="161616"/>
          <w:sz w:val="22"/>
        </w:rPr>
        <w:t>shall</w:t>
      </w:r>
      <w:r>
        <w:rPr>
          <w:color w:val="161616"/>
          <w:spacing w:val="-2"/>
          <w:sz w:val="22"/>
        </w:rPr>
        <w:t> </w:t>
      </w:r>
      <w:r>
        <w:rPr>
          <w:color w:val="161616"/>
          <w:sz w:val="22"/>
        </w:rPr>
        <w:t>not</w:t>
      </w:r>
      <w:r>
        <w:rPr>
          <w:color w:val="161616"/>
          <w:spacing w:val="-2"/>
          <w:sz w:val="22"/>
        </w:rPr>
        <w:t> </w:t>
      </w:r>
      <w:r>
        <w:rPr>
          <w:color w:val="161616"/>
          <w:sz w:val="22"/>
        </w:rPr>
        <w:t>be</w:t>
      </w:r>
      <w:r>
        <w:rPr>
          <w:color w:val="161616"/>
          <w:spacing w:val="-2"/>
          <w:sz w:val="22"/>
        </w:rPr>
        <w:t> </w:t>
      </w:r>
      <w:r>
        <w:rPr>
          <w:color w:val="161616"/>
          <w:sz w:val="22"/>
        </w:rPr>
        <w:t>an</w:t>
      </w:r>
      <w:r>
        <w:rPr>
          <w:color w:val="161616"/>
          <w:spacing w:val="-3"/>
          <w:sz w:val="22"/>
        </w:rPr>
        <w:t> </w:t>
      </w:r>
      <w:r>
        <w:rPr>
          <w:color w:val="161616"/>
          <w:sz w:val="22"/>
        </w:rPr>
        <w:t>exclusive</w:t>
      </w:r>
      <w:r>
        <w:rPr>
          <w:color w:val="161616"/>
          <w:spacing w:val="-2"/>
          <w:sz w:val="22"/>
        </w:rPr>
        <w:t> </w:t>
      </w:r>
      <w:r>
        <w:rPr>
          <w:color w:val="161616"/>
          <w:sz w:val="22"/>
        </w:rPr>
        <w:t>remedy</w:t>
      </w:r>
      <w:r>
        <w:rPr>
          <w:color w:val="161616"/>
          <w:spacing w:val="-2"/>
          <w:sz w:val="22"/>
        </w:rPr>
        <w:t> </w:t>
      </w:r>
      <w:r>
        <w:rPr>
          <w:color w:val="161616"/>
          <w:sz w:val="22"/>
        </w:rPr>
        <w:t>but</w:t>
      </w:r>
      <w:r>
        <w:rPr>
          <w:color w:val="161616"/>
          <w:spacing w:val="-3"/>
          <w:sz w:val="22"/>
        </w:rPr>
        <w:t> </w:t>
      </w:r>
      <w:r>
        <w:rPr>
          <w:color w:val="161616"/>
          <w:sz w:val="22"/>
        </w:rPr>
        <w:t>shall</w:t>
      </w:r>
      <w:r>
        <w:rPr>
          <w:color w:val="161616"/>
          <w:spacing w:val="-2"/>
          <w:sz w:val="22"/>
        </w:rPr>
        <w:t> </w:t>
      </w:r>
      <w:r>
        <w:rPr>
          <w:color w:val="161616"/>
          <w:sz w:val="22"/>
        </w:rPr>
        <w:t>be</w:t>
      </w:r>
      <w:r>
        <w:rPr>
          <w:color w:val="161616"/>
          <w:spacing w:val="-2"/>
          <w:sz w:val="22"/>
        </w:rPr>
        <w:t> </w:t>
      </w:r>
      <w:r>
        <w:rPr>
          <w:color w:val="161616"/>
          <w:sz w:val="22"/>
        </w:rPr>
        <w:t>in</w:t>
      </w:r>
      <w:r>
        <w:rPr>
          <w:color w:val="161616"/>
          <w:spacing w:val="-2"/>
          <w:sz w:val="22"/>
        </w:rPr>
        <w:t> </w:t>
      </w:r>
      <w:r>
        <w:rPr>
          <w:color w:val="161616"/>
          <w:sz w:val="22"/>
        </w:rPr>
        <w:t>addition</w:t>
      </w:r>
      <w:r>
        <w:rPr>
          <w:color w:val="161616"/>
          <w:spacing w:val="-2"/>
          <w:sz w:val="22"/>
        </w:rPr>
        <w:t> </w:t>
      </w:r>
      <w:r>
        <w:rPr>
          <w:color w:val="161616"/>
          <w:sz w:val="22"/>
        </w:rPr>
        <w:t>to</w:t>
      </w:r>
      <w:r>
        <w:rPr>
          <w:color w:val="161616"/>
          <w:spacing w:val="-3"/>
          <w:sz w:val="22"/>
        </w:rPr>
        <w:t> </w:t>
      </w:r>
      <w:r>
        <w:rPr>
          <w:color w:val="161616"/>
          <w:sz w:val="22"/>
        </w:rPr>
        <w:t>any</w:t>
      </w:r>
      <w:r>
        <w:rPr>
          <w:color w:val="161616"/>
          <w:spacing w:val="-2"/>
          <w:sz w:val="22"/>
        </w:rPr>
        <w:t> </w:t>
      </w:r>
      <w:r>
        <w:rPr>
          <w:color w:val="161616"/>
          <w:sz w:val="22"/>
        </w:rPr>
        <w:t>other</w:t>
      </w:r>
      <w:r>
        <w:rPr>
          <w:color w:val="161616"/>
          <w:spacing w:val="-3"/>
          <w:sz w:val="22"/>
        </w:rPr>
        <w:t> </w:t>
      </w:r>
      <w:r>
        <w:rPr>
          <w:color w:val="161616"/>
          <w:sz w:val="22"/>
        </w:rPr>
        <w:t>rights and</w:t>
      </w:r>
      <w:r>
        <w:rPr>
          <w:color w:val="161616"/>
          <w:spacing w:val="-1"/>
          <w:sz w:val="22"/>
        </w:rPr>
        <w:t> </w:t>
      </w:r>
      <w:r>
        <w:rPr>
          <w:color w:val="161616"/>
          <w:sz w:val="22"/>
        </w:rPr>
        <w:t>remedies provided for by</w:t>
      </w:r>
      <w:r>
        <w:rPr>
          <w:color w:val="161616"/>
          <w:spacing w:val="-1"/>
          <w:sz w:val="22"/>
        </w:rPr>
        <w:t> </w:t>
      </w:r>
      <w:r>
        <w:rPr>
          <w:color w:val="161616"/>
          <w:sz w:val="22"/>
        </w:rPr>
        <w:t>law.</w:t>
      </w:r>
      <w:r>
        <w:rPr>
          <w:color w:val="161616"/>
          <w:spacing w:val="-1"/>
          <w:sz w:val="22"/>
        </w:rPr>
        <w:t> </w:t>
      </w:r>
      <w:r>
        <w:rPr>
          <w:color w:val="161616"/>
          <w:sz w:val="22"/>
        </w:rPr>
        <w:t>Any</w:t>
      </w:r>
      <w:r>
        <w:rPr>
          <w:color w:val="161616"/>
          <w:spacing w:val="-1"/>
          <w:sz w:val="22"/>
        </w:rPr>
        <w:t> </w:t>
      </w:r>
      <w:r>
        <w:rPr>
          <w:color w:val="161616"/>
          <w:sz w:val="22"/>
        </w:rPr>
        <w:t>amount paid to supplier in</w:t>
      </w:r>
      <w:r>
        <w:rPr>
          <w:color w:val="161616"/>
          <w:spacing w:val="-1"/>
          <w:sz w:val="22"/>
        </w:rPr>
        <w:t> </w:t>
      </w:r>
      <w:r>
        <w:rPr>
          <w:color w:val="161616"/>
          <w:sz w:val="22"/>
        </w:rPr>
        <w:t>the</w:t>
      </w:r>
      <w:r>
        <w:rPr>
          <w:color w:val="161616"/>
          <w:spacing w:val="-1"/>
          <w:sz w:val="22"/>
        </w:rPr>
        <w:t> </w:t>
      </w:r>
      <w:r>
        <w:rPr>
          <w:color w:val="161616"/>
          <w:sz w:val="22"/>
        </w:rPr>
        <w:t>form</w:t>
      </w:r>
      <w:r>
        <w:rPr>
          <w:color w:val="161616"/>
          <w:spacing w:val="-1"/>
          <w:sz w:val="22"/>
        </w:rPr>
        <w:t> </w:t>
      </w:r>
      <w:r>
        <w:rPr>
          <w:color w:val="161616"/>
          <w:sz w:val="22"/>
        </w:rPr>
        <w:t>of prepaid</w:t>
      </w:r>
      <w:r>
        <w:rPr>
          <w:color w:val="161616"/>
          <w:spacing w:val="-1"/>
          <w:sz w:val="22"/>
        </w:rPr>
        <w:t> </w:t>
      </w:r>
      <w:r>
        <w:rPr>
          <w:color w:val="161616"/>
          <w:sz w:val="22"/>
        </w:rPr>
        <w:t>fees</w:t>
      </w:r>
      <w:r>
        <w:rPr>
          <w:color w:val="161616"/>
          <w:spacing w:val="-1"/>
          <w:sz w:val="22"/>
        </w:rPr>
        <w:t> </w:t>
      </w:r>
      <w:r>
        <w:rPr>
          <w:color w:val="161616"/>
          <w:sz w:val="22"/>
        </w:rPr>
        <w:t>attributable to a period of suspension or suspended activity shall be refunded.</w:t>
      </w:r>
    </w:p>
    <w:p>
      <w:pPr>
        <w:pStyle w:val="ListParagraph"/>
        <w:numPr>
          <w:ilvl w:val="1"/>
          <w:numId w:val="8"/>
        </w:numPr>
        <w:tabs>
          <w:tab w:pos="1440" w:val="left" w:leader="none"/>
        </w:tabs>
        <w:spacing w:line="259" w:lineRule="auto" w:before="0" w:after="0"/>
        <w:ind w:left="1440" w:right="555" w:hanging="721"/>
        <w:jc w:val="left"/>
        <w:rPr>
          <w:b/>
          <w:color w:val="161616"/>
          <w:sz w:val="22"/>
        </w:rPr>
      </w:pPr>
      <w:r>
        <w:rPr>
          <w:color w:val="161616"/>
          <w:sz w:val="22"/>
        </w:rPr>
        <w:t>Such suspension may be removed, or suspended activity may resume, at the earlier of such time as a formal notice is issued that authorizes the resumption of performance under the contract or at such time</w:t>
      </w:r>
      <w:r>
        <w:rPr>
          <w:color w:val="161616"/>
          <w:spacing w:val="-3"/>
          <w:sz w:val="22"/>
        </w:rPr>
        <w:t> </w:t>
      </w:r>
      <w:r>
        <w:rPr>
          <w:color w:val="161616"/>
          <w:sz w:val="22"/>
        </w:rPr>
        <w:t>as</w:t>
      </w:r>
      <w:r>
        <w:rPr>
          <w:color w:val="161616"/>
          <w:spacing w:val="-4"/>
          <w:sz w:val="22"/>
        </w:rPr>
        <w:t> </w:t>
      </w:r>
      <w:r>
        <w:rPr>
          <w:color w:val="161616"/>
          <w:sz w:val="22"/>
        </w:rPr>
        <w:t>a</w:t>
      </w:r>
      <w:r>
        <w:rPr>
          <w:color w:val="161616"/>
          <w:spacing w:val="-4"/>
          <w:sz w:val="22"/>
        </w:rPr>
        <w:t> </w:t>
      </w:r>
      <w:r>
        <w:rPr>
          <w:color w:val="161616"/>
          <w:sz w:val="22"/>
        </w:rPr>
        <w:t>purchase</w:t>
      </w:r>
      <w:r>
        <w:rPr>
          <w:color w:val="161616"/>
          <w:spacing w:val="-3"/>
          <w:sz w:val="22"/>
        </w:rPr>
        <w:t> </w:t>
      </w:r>
      <w:r>
        <w:rPr>
          <w:color w:val="161616"/>
          <w:sz w:val="22"/>
        </w:rPr>
        <w:t>order</w:t>
      </w:r>
      <w:r>
        <w:rPr>
          <w:color w:val="161616"/>
          <w:spacing w:val="-4"/>
          <w:sz w:val="22"/>
        </w:rPr>
        <w:t> </w:t>
      </w:r>
      <w:r>
        <w:rPr>
          <w:color w:val="161616"/>
          <w:sz w:val="22"/>
        </w:rPr>
        <w:t>or</w:t>
      </w:r>
      <w:r>
        <w:rPr>
          <w:color w:val="161616"/>
          <w:spacing w:val="-4"/>
          <w:sz w:val="22"/>
        </w:rPr>
        <w:t> </w:t>
      </w:r>
      <w:r>
        <w:rPr>
          <w:color w:val="161616"/>
          <w:sz w:val="22"/>
        </w:rPr>
        <w:t>other</w:t>
      </w:r>
      <w:r>
        <w:rPr>
          <w:color w:val="161616"/>
          <w:spacing w:val="-4"/>
          <w:sz w:val="22"/>
        </w:rPr>
        <w:t> </w:t>
      </w:r>
      <w:r>
        <w:rPr>
          <w:color w:val="161616"/>
          <w:sz w:val="22"/>
        </w:rPr>
        <w:t>appropriate</w:t>
      </w:r>
      <w:r>
        <w:rPr>
          <w:color w:val="161616"/>
          <w:spacing w:val="-3"/>
          <w:sz w:val="22"/>
        </w:rPr>
        <w:t> </w:t>
      </w:r>
      <w:r>
        <w:rPr>
          <w:color w:val="161616"/>
          <w:sz w:val="22"/>
        </w:rPr>
        <w:t>encumbrance</w:t>
      </w:r>
      <w:r>
        <w:rPr>
          <w:color w:val="161616"/>
          <w:spacing w:val="-3"/>
          <w:sz w:val="22"/>
        </w:rPr>
        <w:t> </w:t>
      </w:r>
      <w:r>
        <w:rPr>
          <w:color w:val="161616"/>
          <w:sz w:val="22"/>
        </w:rPr>
        <w:t>document</w:t>
      </w:r>
      <w:r>
        <w:rPr>
          <w:color w:val="161616"/>
          <w:spacing w:val="-4"/>
          <w:sz w:val="22"/>
        </w:rPr>
        <w:t> </w:t>
      </w:r>
      <w:r>
        <w:rPr>
          <w:color w:val="161616"/>
          <w:sz w:val="22"/>
        </w:rPr>
        <w:t>is</w:t>
      </w:r>
      <w:r>
        <w:rPr>
          <w:color w:val="161616"/>
          <w:spacing w:val="-4"/>
          <w:sz w:val="22"/>
        </w:rPr>
        <w:t> </w:t>
      </w:r>
      <w:r>
        <w:rPr>
          <w:color w:val="161616"/>
          <w:sz w:val="22"/>
        </w:rPr>
        <w:t>issued.</w:t>
      </w:r>
      <w:r>
        <w:rPr>
          <w:color w:val="161616"/>
          <w:spacing w:val="-4"/>
          <w:sz w:val="22"/>
        </w:rPr>
        <w:t> </w:t>
      </w:r>
      <w:r>
        <w:rPr>
          <w:color w:val="161616"/>
          <w:sz w:val="22"/>
        </w:rPr>
        <w:t>This</w:t>
      </w:r>
      <w:r>
        <w:rPr>
          <w:color w:val="161616"/>
          <w:spacing w:val="-3"/>
          <w:sz w:val="22"/>
        </w:rPr>
        <w:t> </w:t>
      </w:r>
      <w:r>
        <w:rPr>
          <w:color w:val="161616"/>
          <w:sz w:val="22"/>
        </w:rPr>
        <w:t>subsection</w:t>
      </w:r>
      <w:r>
        <w:rPr>
          <w:color w:val="161616"/>
          <w:spacing w:val="-3"/>
          <w:sz w:val="22"/>
        </w:rPr>
        <w:t> </w:t>
      </w:r>
      <w:r>
        <w:rPr>
          <w:color w:val="161616"/>
          <w:sz w:val="22"/>
        </w:rPr>
        <w:t>is</w:t>
      </w:r>
      <w:r>
        <w:rPr>
          <w:color w:val="161616"/>
          <w:spacing w:val="-4"/>
          <w:sz w:val="22"/>
        </w:rPr>
        <w:t> </w:t>
      </w:r>
      <w:r>
        <w:rPr>
          <w:color w:val="161616"/>
          <w:sz w:val="22"/>
        </w:rPr>
        <w:t>not intended to operate as an affirmative statement that such a resumption will occur.</w:t>
      </w:r>
    </w:p>
    <w:p>
      <w:pPr>
        <w:pStyle w:val="Heading6"/>
        <w:numPr>
          <w:ilvl w:val="0"/>
          <w:numId w:val="8"/>
        </w:numPr>
        <w:tabs>
          <w:tab w:pos="718" w:val="left" w:leader="none"/>
        </w:tabs>
        <w:spacing w:line="268" w:lineRule="exact" w:before="0" w:after="0"/>
        <w:ind w:left="718" w:right="0" w:hanging="718"/>
        <w:jc w:val="left"/>
      </w:pPr>
      <w:r>
        <w:rPr>
          <w:color w:val="161616"/>
        </w:rPr>
        <w:t>Certification</w:t>
      </w:r>
      <w:r>
        <w:rPr>
          <w:color w:val="161616"/>
          <w:spacing w:val="-12"/>
        </w:rPr>
        <w:t> </w:t>
      </w:r>
      <w:r>
        <w:rPr>
          <w:color w:val="161616"/>
        </w:rPr>
        <w:t>Regarding</w:t>
      </w:r>
      <w:r>
        <w:rPr>
          <w:color w:val="161616"/>
          <w:spacing w:val="-11"/>
        </w:rPr>
        <w:t> </w:t>
      </w:r>
      <w:r>
        <w:rPr>
          <w:color w:val="161616"/>
        </w:rPr>
        <w:t>Debarment,</w:t>
      </w:r>
      <w:r>
        <w:rPr>
          <w:color w:val="161616"/>
          <w:spacing w:val="-12"/>
        </w:rPr>
        <w:t> </w:t>
      </w:r>
      <w:r>
        <w:rPr>
          <w:color w:val="161616"/>
        </w:rPr>
        <w:t>Suspension,</w:t>
      </w:r>
      <w:r>
        <w:rPr>
          <w:color w:val="161616"/>
          <w:spacing w:val="-11"/>
        </w:rPr>
        <w:t> </w:t>
      </w:r>
      <w:r>
        <w:rPr>
          <w:color w:val="161616"/>
        </w:rPr>
        <w:t>and</w:t>
      </w:r>
      <w:r>
        <w:rPr>
          <w:color w:val="161616"/>
          <w:spacing w:val="-10"/>
        </w:rPr>
        <w:t> </w:t>
      </w:r>
      <w:r>
        <w:rPr>
          <w:color w:val="161616"/>
        </w:rPr>
        <w:t>Other</w:t>
      </w:r>
      <w:r>
        <w:rPr>
          <w:color w:val="161616"/>
          <w:spacing w:val="-12"/>
        </w:rPr>
        <w:t> </w:t>
      </w:r>
      <w:r>
        <w:rPr>
          <w:color w:val="161616"/>
        </w:rPr>
        <w:t>Responsibility</w:t>
      </w:r>
      <w:r>
        <w:rPr>
          <w:color w:val="161616"/>
          <w:spacing w:val="-11"/>
        </w:rPr>
        <w:t> </w:t>
      </w:r>
      <w:r>
        <w:rPr>
          <w:color w:val="161616"/>
          <w:spacing w:val="-2"/>
        </w:rPr>
        <w:t>Matters</w:t>
      </w:r>
    </w:p>
    <w:p>
      <w:pPr>
        <w:pStyle w:val="BodyText"/>
        <w:spacing w:line="259" w:lineRule="auto" w:before="19"/>
        <w:ind w:left="720" w:right="424"/>
      </w:pPr>
      <w:r>
        <w:rPr>
          <w:color w:val="161616"/>
        </w:rPr>
        <w:t>The</w:t>
      </w:r>
      <w:r>
        <w:rPr>
          <w:color w:val="161616"/>
          <w:spacing w:val="-3"/>
        </w:rPr>
        <w:t> </w:t>
      </w:r>
      <w:r>
        <w:rPr>
          <w:color w:val="161616"/>
        </w:rPr>
        <w:t>certification</w:t>
      </w:r>
      <w:r>
        <w:rPr>
          <w:color w:val="161616"/>
          <w:spacing w:val="-4"/>
        </w:rPr>
        <w:t> </w:t>
      </w:r>
      <w:r>
        <w:rPr>
          <w:color w:val="161616"/>
        </w:rPr>
        <w:t>made</w:t>
      </w:r>
      <w:r>
        <w:rPr>
          <w:color w:val="161616"/>
          <w:spacing w:val="-3"/>
        </w:rPr>
        <w:t> </w:t>
      </w:r>
      <w:r>
        <w:rPr>
          <w:color w:val="161616"/>
        </w:rPr>
        <w:t>by</w:t>
      </w:r>
      <w:r>
        <w:rPr>
          <w:color w:val="161616"/>
          <w:spacing w:val="-4"/>
        </w:rPr>
        <w:t> </w:t>
      </w:r>
      <w:r>
        <w:rPr>
          <w:color w:val="161616"/>
        </w:rPr>
        <w:t>supplier</w:t>
      </w:r>
      <w:r>
        <w:rPr>
          <w:color w:val="161616"/>
          <w:spacing w:val="-3"/>
        </w:rPr>
        <w:t> </w:t>
      </w:r>
      <w:r>
        <w:rPr>
          <w:color w:val="161616"/>
        </w:rPr>
        <w:t>with</w:t>
      </w:r>
      <w:r>
        <w:rPr>
          <w:color w:val="161616"/>
          <w:spacing w:val="-4"/>
        </w:rPr>
        <w:t> </w:t>
      </w:r>
      <w:r>
        <w:rPr>
          <w:color w:val="161616"/>
        </w:rPr>
        <w:t>respect</w:t>
      </w:r>
      <w:r>
        <w:rPr>
          <w:color w:val="161616"/>
          <w:spacing w:val="-4"/>
        </w:rPr>
        <w:t> </w:t>
      </w:r>
      <w:r>
        <w:rPr>
          <w:color w:val="161616"/>
        </w:rPr>
        <w:t>to</w:t>
      </w:r>
      <w:r>
        <w:rPr>
          <w:color w:val="161616"/>
          <w:spacing w:val="-3"/>
        </w:rPr>
        <w:t> </w:t>
      </w:r>
      <w:r>
        <w:rPr>
          <w:color w:val="161616"/>
        </w:rPr>
        <w:t>debarment,</w:t>
      </w:r>
      <w:r>
        <w:rPr>
          <w:color w:val="161616"/>
          <w:spacing w:val="-4"/>
        </w:rPr>
        <w:t> </w:t>
      </w:r>
      <w:r>
        <w:rPr>
          <w:color w:val="161616"/>
        </w:rPr>
        <w:t>suspension,</w:t>
      </w:r>
      <w:r>
        <w:rPr>
          <w:color w:val="161616"/>
          <w:spacing w:val="-3"/>
        </w:rPr>
        <w:t> </w:t>
      </w:r>
      <w:r>
        <w:rPr>
          <w:color w:val="161616"/>
        </w:rPr>
        <w:t>certain</w:t>
      </w:r>
      <w:r>
        <w:rPr>
          <w:color w:val="161616"/>
          <w:spacing w:val="-4"/>
        </w:rPr>
        <w:t> </w:t>
      </w:r>
      <w:r>
        <w:rPr>
          <w:color w:val="161616"/>
        </w:rPr>
        <w:t>indictments,</w:t>
      </w:r>
      <w:r>
        <w:rPr>
          <w:color w:val="161616"/>
          <w:spacing w:val="-3"/>
        </w:rPr>
        <w:t> </w:t>
      </w:r>
      <w:r>
        <w:rPr>
          <w:color w:val="161616"/>
        </w:rPr>
        <w:t>convictions,</w:t>
      </w:r>
      <w:r>
        <w:rPr>
          <w:color w:val="161616"/>
          <w:spacing w:val="-3"/>
        </w:rPr>
        <w:t> </w:t>
      </w:r>
      <w:r>
        <w:rPr>
          <w:color w:val="161616"/>
        </w:rPr>
        <w:t>civil judgments and terminated public contracts is a material representation of fact upon which reliance was placed when entering into the contract. A determination that supplier knowingly rendered an erroneous certification, in addition to other available remedies, may result in whole or partial termination of the contract for supplier's default. Additionally, supplier shall promptly provide written notice to the state purchasing director if the certification becomes erroneous due to changed circumstances.</w:t>
      </w:r>
    </w:p>
    <w:p>
      <w:pPr>
        <w:pStyle w:val="Heading6"/>
        <w:numPr>
          <w:ilvl w:val="0"/>
          <w:numId w:val="8"/>
        </w:numPr>
        <w:tabs>
          <w:tab w:pos="718" w:val="left" w:leader="none"/>
        </w:tabs>
        <w:spacing w:line="268" w:lineRule="exact" w:before="0" w:after="0"/>
        <w:ind w:left="718" w:right="0" w:hanging="718"/>
        <w:jc w:val="left"/>
      </w:pPr>
      <w:r>
        <w:rPr>
          <w:color w:val="161616"/>
        </w:rPr>
        <w:t>Certification</w:t>
      </w:r>
      <w:r>
        <w:rPr>
          <w:color w:val="161616"/>
          <w:spacing w:val="-11"/>
        </w:rPr>
        <w:t> </w:t>
      </w:r>
      <w:r>
        <w:rPr>
          <w:color w:val="161616"/>
        </w:rPr>
        <w:t>Regarding</w:t>
      </w:r>
      <w:r>
        <w:rPr>
          <w:color w:val="161616"/>
          <w:spacing w:val="-11"/>
        </w:rPr>
        <w:t> </w:t>
      </w:r>
      <w:r>
        <w:rPr>
          <w:color w:val="161616"/>
        </w:rPr>
        <w:t>state</w:t>
      </w:r>
      <w:r>
        <w:rPr>
          <w:color w:val="161616"/>
          <w:spacing w:val="-11"/>
        </w:rPr>
        <w:t> </w:t>
      </w:r>
      <w:r>
        <w:rPr>
          <w:color w:val="161616"/>
        </w:rPr>
        <w:t>Employees</w:t>
      </w:r>
      <w:r>
        <w:rPr>
          <w:color w:val="161616"/>
          <w:spacing w:val="-12"/>
        </w:rPr>
        <w:t> </w:t>
      </w:r>
      <w:r>
        <w:rPr>
          <w:color w:val="161616"/>
        </w:rPr>
        <w:t>Prohibition</w:t>
      </w:r>
      <w:r>
        <w:rPr>
          <w:color w:val="161616"/>
          <w:spacing w:val="-11"/>
        </w:rPr>
        <w:t> </w:t>
      </w:r>
      <w:r>
        <w:rPr>
          <w:color w:val="161616"/>
        </w:rPr>
        <w:t>From</w:t>
      </w:r>
      <w:r>
        <w:rPr>
          <w:color w:val="161616"/>
          <w:spacing w:val="-12"/>
        </w:rPr>
        <w:t> </w:t>
      </w:r>
      <w:r>
        <w:rPr>
          <w:color w:val="161616"/>
        </w:rPr>
        <w:t>Fulfilling</w:t>
      </w:r>
      <w:r>
        <w:rPr>
          <w:color w:val="161616"/>
          <w:spacing w:val="-11"/>
        </w:rPr>
        <w:t> </w:t>
      </w:r>
      <w:r>
        <w:rPr>
          <w:color w:val="161616"/>
          <w:spacing w:val="-2"/>
        </w:rPr>
        <w:t>Services</w:t>
      </w:r>
    </w:p>
    <w:p>
      <w:pPr>
        <w:pStyle w:val="BodyText"/>
        <w:spacing w:line="259" w:lineRule="auto" w:before="22"/>
        <w:ind w:left="718"/>
      </w:pPr>
      <w:r>
        <w:rPr>
          <w:color w:val="161616"/>
        </w:rPr>
        <w:t>Pursuant</w:t>
      </w:r>
      <w:r>
        <w:rPr>
          <w:color w:val="161616"/>
          <w:spacing w:val="-2"/>
        </w:rPr>
        <w:t> </w:t>
      </w:r>
      <w:r>
        <w:rPr>
          <w:color w:val="161616"/>
        </w:rPr>
        <w:t>to</w:t>
      </w:r>
      <w:r>
        <w:rPr>
          <w:color w:val="161616"/>
          <w:spacing w:val="-1"/>
        </w:rPr>
        <w:t> </w:t>
      </w:r>
      <w:r>
        <w:rPr>
          <w:color w:val="161616"/>
        </w:rPr>
        <w:t>74</w:t>
      </w:r>
      <w:r>
        <w:rPr>
          <w:color w:val="161616"/>
          <w:spacing w:val="-2"/>
        </w:rPr>
        <w:t> </w:t>
      </w:r>
      <w:r>
        <w:rPr>
          <w:color w:val="161616"/>
        </w:rPr>
        <w:t>O.S.</w:t>
      </w:r>
      <w:r>
        <w:rPr>
          <w:color w:val="161616"/>
          <w:spacing w:val="-2"/>
        </w:rPr>
        <w:t> </w:t>
      </w:r>
      <w:r>
        <w:rPr>
          <w:color w:val="161616"/>
        </w:rPr>
        <w:t>§</w:t>
      </w:r>
      <w:r>
        <w:rPr>
          <w:color w:val="161616"/>
          <w:spacing w:val="-2"/>
        </w:rPr>
        <w:t> </w:t>
      </w:r>
      <w:r>
        <w:rPr>
          <w:color w:val="161616"/>
        </w:rPr>
        <w:t>85.42,</w:t>
      </w:r>
      <w:r>
        <w:rPr>
          <w:color w:val="161616"/>
          <w:spacing w:val="-1"/>
        </w:rPr>
        <w:t> </w:t>
      </w:r>
      <w:r>
        <w:rPr>
          <w:color w:val="161616"/>
        </w:rPr>
        <w:t>the</w:t>
      </w:r>
      <w:r>
        <w:rPr>
          <w:color w:val="161616"/>
          <w:spacing w:val="-1"/>
        </w:rPr>
        <w:t> </w:t>
      </w:r>
      <w:r>
        <w:rPr>
          <w:color w:val="161616"/>
        </w:rPr>
        <w:t>supplier</w:t>
      </w:r>
      <w:r>
        <w:rPr>
          <w:color w:val="161616"/>
          <w:spacing w:val="-2"/>
        </w:rPr>
        <w:t> </w:t>
      </w:r>
      <w:r>
        <w:rPr>
          <w:color w:val="161616"/>
        </w:rPr>
        <w:t>certifies</w:t>
      </w:r>
      <w:r>
        <w:rPr>
          <w:color w:val="161616"/>
          <w:spacing w:val="-2"/>
        </w:rPr>
        <w:t> </w:t>
      </w:r>
      <w:r>
        <w:rPr>
          <w:color w:val="161616"/>
        </w:rPr>
        <w:t>that</w:t>
      </w:r>
      <w:r>
        <w:rPr>
          <w:color w:val="161616"/>
          <w:spacing w:val="-2"/>
        </w:rPr>
        <w:t> </w:t>
      </w:r>
      <w:r>
        <w:rPr>
          <w:color w:val="161616"/>
        </w:rPr>
        <w:t>no</w:t>
      </w:r>
      <w:r>
        <w:rPr>
          <w:color w:val="161616"/>
          <w:spacing w:val="-1"/>
        </w:rPr>
        <w:t> </w:t>
      </w:r>
      <w:r>
        <w:rPr>
          <w:color w:val="161616"/>
        </w:rPr>
        <w:t>person</w:t>
      </w:r>
      <w:r>
        <w:rPr>
          <w:color w:val="161616"/>
          <w:spacing w:val="-2"/>
        </w:rPr>
        <w:t> </w:t>
      </w:r>
      <w:r>
        <w:rPr>
          <w:color w:val="161616"/>
        </w:rPr>
        <w:t>involved</w:t>
      </w:r>
      <w:r>
        <w:rPr>
          <w:color w:val="161616"/>
          <w:spacing w:val="-2"/>
        </w:rPr>
        <w:t> </w:t>
      </w:r>
      <w:r>
        <w:rPr>
          <w:color w:val="161616"/>
        </w:rPr>
        <w:t>in</w:t>
      </w:r>
      <w:r>
        <w:rPr>
          <w:color w:val="161616"/>
          <w:spacing w:val="-3"/>
        </w:rPr>
        <w:t> </w:t>
      </w:r>
      <w:r>
        <w:rPr>
          <w:color w:val="161616"/>
        </w:rPr>
        <w:t>any</w:t>
      </w:r>
      <w:r>
        <w:rPr>
          <w:color w:val="161616"/>
          <w:spacing w:val="-2"/>
        </w:rPr>
        <w:t> </w:t>
      </w:r>
      <w:r>
        <w:rPr>
          <w:color w:val="161616"/>
        </w:rPr>
        <w:t>manner</w:t>
      </w:r>
      <w:r>
        <w:rPr>
          <w:color w:val="161616"/>
          <w:spacing w:val="-2"/>
        </w:rPr>
        <w:t> </w:t>
      </w:r>
      <w:r>
        <w:rPr>
          <w:color w:val="161616"/>
        </w:rPr>
        <w:t>in the</w:t>
      </w:r>
      <w:r>
        <w:rPr>
          <w:color w:val="161616"/>
          <w:spacing w:val="-2"/>
        </w:rPr>
        <w:t> </w:t>
      </w:r>
      <w:r>
        <w:rPr>
          <w:color w:val="161616"/>
        </w:rPr>
        <w:t>development, approval</w:t>
      </w:r>
      <w:r>
        <w:rPr>
          <w:color w:val="161616"/>
          <w:spacing w:val="-9"/>
        </w:rPr>
        <w:t> </w:t>
      </w:r>
      <w:r>
        <w:rPr>
          <w:color w:val="161616"/>
        </w:rPr>
        <w:t>or</w:t>
      </w:r>
      <w:r>
        <w:rPr>
          <w:color w:val="161616"/>
          <w:spacing w:val="-10"/>
        </w:rPr>
        <w:t> </w:t>
      </w:r>
      <w:r>
        <w:rPr>
          <w:color w:val="161616"/>
        </w:rPr>
        <w:t>negotiation</w:t>
      </w:r>
      <w:r>
        <w:rPr>
          <w:color w:val="161616"/>
          <w:spacing w:val="-7"/>
        </w:rPr>
        <w:t> </w:t>
      </w:r>
      <w:r>
        <w:rPr>
          <w:color w:val="161616"/>
        </w:rPr>
        <w:t>of</w:t>
      </w:r>
      <w:r>
        <w:rPr>
          <w:color w:val="161616"/>
          <w:spacing w:val="-9"/>
        </w:rPr>
        <w:t> </w:t>
      </w:r>
      <w:r>
        <w:rPr>
          <w:color w:val="161616"/>
        </w:rPr>
        <w:t>the</w:t>
      </w:r>
      <w:r>
        <w:rPr>
          <w:color w:val="161616"/>
          <w:spacing w:val="-9"/>
        </w:rPr>
        <w:t> </w:t>
      </w:r>
      <w:r>
        <w:rPr>
          <w:color w:val="161616"/>
        </w:rPr>
        <w:t>contract,</w:t>
      </w:r>
      <w:r>
        <w:rPr>
          <w:color w:val="161616"/>
          <w:spacing w:val="-8"/>
        </w:rPr>
        <w:t> </w:t>
      </w:r>
      <w:r>
        <w:rPr>
          <w:color w:val="161616"/>
        </w:rPr>
        <w:t>including</w:t>
      </w:r>
      <w:r>
        <w:rPr>
          <w:color w:val="161616"/>
          <w:spacing w:val="-9"/>
        </w:rPr>
        <w:t> </w:t>
      </w:r>
      <w:r>
        <w:rPr>
          <w:color w:val="161616"/>
        </w:rPr>
        <w:t>change</w:t>
      </w:r>
      <w:r>
        <w:rPr>
          <w:color w:val="161616"/>
          <w:spacing w:val="-9"/>
        </w:rPr>
        <w:t> </w:t>
      </w:r>
      <w:r>
        <w:rPr>
          <w:color w:val="161616"/>
        </w:rPr>
        <w:t>orders,</w:t>
      </w:r>
      <w:r>
        <w:rPr>
          <w:color w:val="161616"/>
          <w:spacing w:val="-9"/>
        </w:rPr>
        <w:t> </w:t>
      </w:r>
      <w:r>
        <w:rPr>
          <w:color w:val="161616"/>
        </w:rPr>
        <w:t>extensions,</w:t>
      </w:r>
      <w:r>
        <w:rPr>
          <w:color w:val="161616"/>
          <w:spacing w:val="-8"/>
        </w:rPr>
        <w:t> </w:t>
      </w:r>
      <w:r>
        <w:rPr>
          <w:color w:val="161616"/>
        </w:rPr>
        <w:t>renewals</w:t>
      </w:r>
      <w:r>
        <w:rPr>
          <w:color w:val="161616"/>
          <w:spacing w:val="-9"/>
        </w:rPr>
        <w:t> </w:t>
      </w:r>
      <w:r>
        <w:rPr>
          <w:color w:val="161616"/>
        </w:rPr>
        <w:t>or</w:t>
      </w:r>
      <w:r>
        <w:rPr>
          <w:color w:val="161616"/>
          <w:spacing w:val="-10"/>
        </w:rPr>
        <w:t> </w:t>
      </w:r>
      <w:r>
        <w:rPr>
          <w:color w:val="161616"/>
        </w:rPr>
        <w:t>amendments,</w:t>
      </w:r>
      <w:r>
        <w:rPr>
          <w:color w:val="161616"/>
          <w:spacing w:val="-8"/>
        </w:rPr>
        <w:t> </w:t>
      </w:r>
      <w:r>
        <w:rPr>
          <w:color w:val="161616"/>
          <w:spacing w:val="-2"/>
        </w:rPr>
        <w:t>while</w:t>
      </w:r>
    </w:p>
    <w:p>
      <w:pPr>
        <w:pStyle w:val="BodyText"/>
        <w:spacing w:after="0" w:line="259" w:lineRule="auto"/>
        <w:sectPr>
          <w:pgSz w:w="12240" w:h="15840"/>
          <w:pgMar w:header="0" w:footer="526" w:top="980" w:bottom="760" w:left="720" w:right="360"/>
        </w:sectPr>
      </w:pPr>
    </w:p>
    <w:p>
      <w:pPr>
        <w:pStyle w:val="BodyText"/>
        <w:spacing w:line="259" w:lineRule="auto" w:before="28"/>
        <w:ind w:left="718" w:right="365"/>
      </w:pPr>
      <w:r>
        <w:rPr>
          <w:color w:val="161616"/>
        </w:rPr>
        <w:t>employed</w:t>
      </w:r>
      <w:r>
        <w:rPr>
          <w:color w:val="161616"/>
          <w:spacing w:val="-2"/>
        </w:rPr>
        <w:t> </w:t>
      </w:r>
      <w:r>
        <w:rPr>
          <w:color w:val="161616"/>
        </w:rPr>
        <w:t>by</w:t>
      </w:r>
      <w:r>
        <w:rPr>
          <w:color w:val="161616"/>
          <w:spacing w:val="-3"/>
        </w:rPr>
        <w:t> </w:t>
      </w:r>
      <w:r>
        <w:rPr>
          <w:color w:val="161616"/>
        </w:rPr>
        <w:t>the</w:t>
      </w:r>
      <w:r>
        <w:rPr>
          <w:color w:val="161616"/>
          <w:spacing w:val="-2"/>
        </w:rPr>
        <w:t> </w:t>
      </w:r>
      <w:r>
        <w:rPr>
          <w:color w:val="161616"/>
        </w:rPr>
        <w:t>state</w:t>
      </w:r>
      <w:r>
        <w:rPr>
          <w:color w:val="161616"/>
          <w:spacing w:val="-3"/>
        </w:rPr>
        <w:t> </w:t>
      </w:r>
      <w:r>
        <w:rPr>
          <w:color w:val="161616"/>
        </w:rPr>
        <w:t>shall</w:t>
      </w:r>
      <w:r>
        <w:rPr>
          <w:color w:val="161616"/>
          <w:spacing w:val="-2"/>
        </w:rPr>
        <w:t> </w:t>
      </w:r>
      <w:r>
        <w:rPr>
          <w:color w:val="161616"/>
        </w:rPr>
        <w:t>be</w:t>
      </w:r>
      <w:r>
        <w:rPr>
          <w:color w:val="161616"/>
          <w:spacing w:val="-3"/>
        </w:rPr>
        <w:t> </w:t>
      </w:r>
      <w:r>
        <w:rPr>
          <w:color w:val="161616"/>
        </w:rPr>
        <w:t>employed</w:t>
      </w:r>
      <w:r>
        <w:rPr>
          <w:color w:val="161616"/>
          <w:spacing w:val="-2"/>
        </w:rPr>
        <w:t> </w:t>
      </w:r>
      <w:r>
        <w:rPr>
          <w:color w:val="161616"/>
        </w:rPr>
        <w:t>or</w:t>
      </w:r>
      <w:r>
        <w:rPr>
          <w:color w:val="161616"/>
          <w:spacing w:val="-3"/>
        </w:rPr>
        <w:t> </w:t>
      </w:r>
      <w:r>
        <w:rPr>
          <w:color w:val="161616"/>
        </w:rPr>
        <w:t>given</w:t>
      </w:r>
      <w:r>
        <w:rPr>
          <w:color w:val="161616"/>
          <w:spacing w:val="-2"/>
        </w:rPr>
        <w:t> </w:t>
      </w:r>
      <w:r>
        <w:rPr>
          <w:color w:val="161616"/>
        </w:rPr>
        <w:t>anything</w:t>
      </w:r>
      <w:r>
        <w:rPr>
          <w:color w:val="161616"/>
          <w:spacing w:val="-3"/>
        </w:rPr>
        <w:t> </w:t>
      </w:r>
      <w:r>
        <w:rPr>
          <w:color w:val="161616"/>
        </w:rPr>
        <w:t>of</w:t>
      </w:r>
      <w:r>
        <w:rPr>
          <w:color w:val="161616"/>
          <w:spacing w:val="-3"/>
        </w:rPr>
        <w:t> </w:t>
      </w:r>
      <w:r>
        <w:rPr>
          <w:color w:val="161616"/>
        </w:rPr>
        <w:t>value</w:t>
      </w:r>
      <w:r>
        <w:rPr>
          <w:color w:val="161616"/>
          <w:spacing w:val="-1"/>
        </w:rPr>
        <w:t> </w:t>
      </w:r>
      <w:r>
        <w:rPr>
          <w:color w:val="161616"/>
        </w:rPr>
        <w:t>to</w:t>
      </w:r>
      <w:r>
        <w:rPr>
          <w:color w:val="161616"/>
          <w:spacing w:val="-3"/>
        </w:rPr>
        <w:t> </w:t>
      </w:r>
      <w:r>
        <w:rPr>
          <w:color w:val="161616"/>
        </w:rPr>
        <w:t>fulfill</w:t>
      </w:r>
      <w:r>
        <w:rPr>
          <w:color w:val="161616"/>
          <w:spacing w:val="-2"/>
        </w:rPr>
        <w:t> </w:t>
      </w:r>
      <w:r>
        <w:rPr>
          <w:color w:val="161616"/>
        </w:rPr>
        <w:t>any</w:t>
      </w:r>
      <w:r>
        <w:rPr>
          <w:color w:val="161616"/>
          <w:spacing w:val="-2"/>
        </w:rPr>
        <w:t> </w:t>
      </w:r>
      <w:r>
        <w:rPr>
          <w:color w:val="161616"/>
        </w:rPr>
        <w:t>services</w:t>
      </w:r>
      <w:r>
        <w:rPr>
          <w:color w:val="161616"/>
          <w:spacing w:val="-3"/>
        </w:rPr>
        <w:t> </w:t>
      </w:r>
      <w:r>
        <w:rPr>
          <w:color w:val="161616"/>
        </w:rPr>
        <w:t>provided</w:t>
      </w:r>
      <w:r>
        <w:rPr>
          <w:color w:val="161616"/>
          <w:spacing w:val="-3"/>
        </w:rPr>
        <w:t> </w:t>
      </w:r>
      <w:r>
        <w:rPr>
          <w:color w:val="161616"/>
        </w:rPr>
        <w:t>under</w:t>
      </w:r>
      <w:r>
        <w:rPr>
          <w:color w:val="161616"/>
          <w:spacing w:val="-3"/>
        </w:rPr>
        <w:t> </w:t>
      </w:r>
      <w:r>
        <w:rPr>
          <w:color w:val="161616"/>
        </w:rPr>
        <w:t>the </w:t>
      </w:r>
      <w:r>
        <w:rPr>
          <w:color w:val="161616"/>
          <w:spacing w:val="-2"/>
        </w:rPr>
        <w:t>contract.</w:t>
      </w:r>
    </w:p>
    <w:p>
      <w:pPr>
        <w:pStyle w:val="Heading6"/>
        <w:numPr>
          <w:ilvl w:val="0"/>
          <w:numId w:val="8"/>
        </w:numPr>
        <w:tabs>
          <w:tab w:pos="718" w:val="left" w:leader="none"/>
        </w:tabs>
        <w:spacing w:line="268" w:lineRule="exact" w:before="0" w:after="0"/>
        <w:ind w:left="718" w:right="0" w:hanging="718"/>
        <w:jc w:val="left"/>
      </w:pPr>
      <w:r>
        <w:rPr>
          <w:color w:val="161616"/>
        </w:rPr>
        <w:t>Force</w:t>
      </w:r>
      <w:r>
        <w:rPr>
          <w:color w:val="161616"/>
          <w:spacing w:val="-11"/>
        </w:rPr>
        <w:t> </w:t>
      </w:r>
      <w:r>
        <w:rPr>
          <w:color w:val="161616"/>
          <w:spacing w:val="-2"/>
        </w:rPr>
        <w:t>Majeure</w:t>
      </w:r>
    </w:p>
    <w:p>
      <w:pPr>
        <w:pStyle w:val="ListParagraph"/>
        <w:numPr>
          <w:ilvl w:val="1"/>
          <w:numId w:val="8"/>
        </w:numPr>
        <w:tabs>
          <w:tab w:pos="1439" w:val="left" w:leader="none"/>
        </w:tabs>
        <w:spacing w:line="259" w:lineRule="auto" w:before="22" w:after="0"/>
        <w:ind w:left="1439" w:right="383" w:hanging="714"/>
        <w:jc w:val="left"/>
        <w:rPr>
          <w:b/>
          <w:color w:val="161616"/>
          <w:sz w:val="22"/>
        </w:rPr>
      </w:pPr>
      <w:r>
        <w:rPr>
          <w:color w:val="161616"/>
          <w:sz w:val="22"/>
        </w:rPr>
        <w:t>Either party shall be temporarily excused from performance to the extent delayed as a result of unforeseen causes beyond its reasonable control including fire or other similar casualty, act of God, strike or labor dispute, war or other violence, or any law, order or requirement of any governmental agency or authority provided the party experiencing the force majeure event has prudently and promptly</w:t>
      </w:r>
      <w:r>
        <w:rPr>
          <w:color w:val="161616"/>
          <w:spacing w:val="-2"/>
          <w:sz w:val="22"/>
        </w:rPr>
        <w:t> </w:t>
      </w:r>
      <w:r>
        <w:rPr>
          <w:color w:val="161616"/>
          <w:sz w:val="22"/>
        </w:rPr>
        <w:t>acted</w:t>
      </w:r>
      <w:r>
        <w:rPr>
          <w:color w:val="161616"/>
          <w:spacing w:val="-4"/>
          <w:sz w:val="22"/>
        </w:rPr>
        <w:t> </w:t>
      </w:r>
      <w:r>
        <w:rPr>
          <w:color w:val="161616"/>
          <w:sz w:val="22"/>
        </w:rPr>
        <w:t>to</w:t>
      </w:r>
      <w:r>
        <w:rPr>
          <w:color w:val="161616"/>
          <w:spacing w:val="-2"/>
          <w:sz w:val="22"/>
        </w:rPr>
        <w:t> </w:t>
      </w:r>
      <w:r>
        <w:rPr>
          <w:color w:val="161616"/>
          <w:sz w:val="22"/>
        </w:rPr>
        <w:t>take</w:t>
      </w:r>
      <w:r>
        <w:rPr>
          <w:color w:val="161616"/>
          <w:spacing w:val="-3"/>
          <w:sz w:val="22"/>
        </w:rPr>
        <w:t> </w:t>
      </w:r>
      <w:r>
        <w:rPr>
          <w:color w:val="161616"/>
          <w:sz w:val="22"/>
        </w:rPr>
        <w:t>any</w:t>
      </w:r>
      <w:r>
        <w:rPr>
          <w:color w:val="161616"/>
          <w:spacing w:val="-4"/>
          <w:sz w:val="22"/>
        </w:rPr>
        <w:t> </w:t>
      </w:r>
      <w:r>
        <w:rPr>
          <w:color w:val="161616"/>
          <w:sz w:val="22"/>
        </w:rPr>
        <w:t>and</w:t>
      </w:r>
      <w:r>
        <w:rPr>
          <w:color w:val="161616"/>
          <w:spacing w:val="-4"/>
          <w:sz w:val="22"/>
        </w:rPr>
        <w:t> </w:t>
      </w:r>
      <w:r>
        <w:rPr>
          <w:color w:val="161616"/>
          <w:sz w:val="22"/>
        </w:rPr>
        <w:t>all</w:t>
      </w:r>
      <w:r>
        <w:rPr>
          <w:color w:val="161616"/>
          <w:spacing w:val="-3"/>
          <w:sz w:val="22"/>
        </w:rPr>
        <w:t> </w:t>
      </w:r>
      <w:r>
        <w:rPr>
          <w:color w:val="161616"/>
          <w:sz w:val="22"/>
        </w:rPr>
        <w:t>steps</w:t>
      </w:r>
      <w:r>
        <w:rPr>
          <w:color w:val="161616"/>
          <w:spacing w:val="-4"/>
          <w:sz w:val="22"/>
        </w:rPr>
        <w:t> </w:t>
      </w:r>
      <w:r>
        <w:rPr>
          <w:color w:val="161616"/>
          <w:sz w:val="22"/>
        </w:rPr>
        <w:t>within</w:t>
      </w:r>
      <w:r>
        <w:rPr>
          <w:color w:val="161616"/>
          <w:spacing w:val="-3"/>
          <w:sz w:val="22"/>
        </w:rPr>
        <w:t> </w:t>
      </w:r>
      <w:r>
        <w:rPr>
          <w:color w:val="161616"/>
          <w:sz w:val="22"/>
        </w:rPr>
        <w:t>the</w:t>
      </w:r>
      <w:r>
        <w:rPr>
          <w:color w:val="161616"/>
          <w:spacing w:val="-3"/>
          <w:sz w:val="22"/>
        </w:rPr>
        <w:t> </w:t>
      </w:r>
      <w:r>
        <w:rPr>
          <w:color w:val="161616"/>
          <w:sz w:val="22"/>
        </w:rPr>
        <w:t>party's</w:t>
      </w:r>
      <w:r>
        <w:rPr>
          <w:color w:val="161616"/>
          <w:spacing w:val="-4"/>
          <w:sz w:val="22"/>
        </w:rPr>
        <w:t> </w:t>
      </w:r>
      <w:r>
        <w:rPr>
          <w:color w:val="161616"/>
          <w:sz w:val="22"/>
        </w:rPr>
        <w:t>control</w:t>
      </w:r>
      <w:r>
        <w:rPr>
          <w:color w:val="161616"/>
          <w:spacing w:val="-3"/>
          <w:sz w:val="22"/>
        </w:rPr>
        <w:t> </w:t>
      </w:r>
      <w:r>
        <w:rPr>
          <w:color w:val="161616"/>
          <w:sz w:val="22"/>
        </w:rPr>
        <w:t>to</w:t>
      </w:r>
      <w:r>
        <w:rPr>
          <w:color w:val="161616"/>
          <w:spacing w:val="-4"/>
          <w:sz w:val="22"/>
        </w:rPr>
        <w:t> </w:t>
      </w:r>
      <w:r>
        <w:rPr>
          <w:color w:val="161616"/>
          <w:sz w:val="22"/>
        </w:rPr>
        <w:t>ensure</w:t>
      </w:r>
      <w:r>
        <w:rPr>
          <w:color w:val="161616"/>
          <w:spacing w:val="-3"/>
          <w:sz w:val="22"/>
        </w:rPr>
        <w:t> </w:t>
      </w:r>
      <w:r>
        <w:rPr>
          <w:color w:val="161616"/>
          <w:sz w:val="22"/>
        </w:rPr>
        <w:t>continued</w:t>
      </w:r>
      <w:r>
        <w:rPr>
          <w:color w:val="161616"/>
          <w:spacing w:val="-3"/>
          <w:sz w:val="22"/>
        </w:rPr>
        <w:t> </w:t>
      </w:r>
      <w:r>
        <w:rPr>
          <w:color w:val="161616"/>
          <w:sz w:val="22"/>
        </w:rPr>
        <w:t>performance</w:t>
      </w:r>
      <w:r>
        <w:rPr>
          <w:color w:val="161616"/>
          <w:spacing w:val="-4"/>
          <w:sz w:val="22"/>
        </w:rPr>
        <w:t> </w:t>
      </w:r>
      <w:r>
        <w:rPr>
          <w:color w:val="161616"/>
          <w:sz w:val="22"/>
        </w:rPr>
        <w:t>and to shorten duration of the event. If a party's performance of its obligations is materially hindered as a result of a force majeure event, such party shall promptly notify the other party of its best reasonable assessment of the nature and duration of the force majeure event and steps it is taking, and plans to take, to mitigate the effects of the force majeure event. The party shall use commercially reasonable best efforts to continue performance to the extent possible during such event and resume full performance as soon as reasonably practicable.</w:t>
      </w:r>
    </w:p>
    <w:p>
      <w:pPr>
        <w:pStyle w:val="ListParagraph"/>
        <w:numPr>
          <w:ilvl w:val="1"/>
          <w:numId w:val="8"/>
        </w:numPr>
        <w:tabs>
          <w:tab w:pos="1440" w:val="left" w:leader="none"/>
        </w:tabs>
        <w:spacing w:line="259" w:lineRule="auto" w:before="0" w:after="0"/>
        <w:ind w:left="1440" w:right="442" w:hanging="714"/>
        <w:jc w:val="left"/>
        <w:rPr>
          <w:b/>
          <w:color w:val="161616"/>
          <w:sz w:val="22"/>
        </w:rPr>
      </w:pPr>
      <w:r>
        <w:rPr>
          <w:color w:val="161616"/>
          <w:sz w:val="22"/>
        </w:rPr>
        <w:t>Subject</w:t>
      </w:r>
      <w:r>
        <w:rPr>
          <w:color w:val="161616"/>
          <w:spacing w:val="-3"/>
          <w:sz w:val="22"/>
        </w:rPr>
        <w:t> </w:t>
      </w:r>
      <w:r>
        <w:rPr>
          <w:color w:val="161616"/>
          <w:sz w:val="22"/>
        </w:rPr>
        <w:t>to</w:t>
      </w:r>
      <w:r>
        <w:rPr>
          <w:color w:val="161616"/>
          <w:spacing w:val="-2"/>
          <w:sz w:val="22"/>
        </w:rPr>
        <w:t> </w:t>
      </w:r>
      <w:r>
        <w:rPr>
          <w:color w:val="161616"/>
          <w:sz w:val="22"/>
        </w:rPr>
        <w:t>the</w:t>
      </w:r>
      <w:r>
        <w:rPr>
          <w:color w:val="161616"/>
          <w:spacing w:val="-2"/>
          <w:sz w:val="22"/>
        </w:rPr>
        <w:t> </w:t>
      </w:r>
      <w:r>
        <w:rPr>
          <w:color w:val="161616"/>
          <w:sz w:val="22"/>
        </w:rPr>
        <w:t>conditions</w:t>
      </w:r>
      <w:r>
        <w:rPr>
          <w:color w:val="161616"/>
          <w:spacing w:val="-3"/>
          <w:sz w:val="22"/>
        </w:rPr>
        <w:t> </w:t>
      </w:r>
      <w:r>
        <w:rPr>
          <w:color w:val="161616"/>
          <w:sz w:val="22"/>
        </w:rPr>
        <w:t>set</w:t>
      </w:r>
      <w:r>
        <w:rPr>
          <w:color w:val="161616"/>
          <w:spacing w:val="-3"/>
          <w:sz w:val="22"/>
        </w:rPr>
        <w:t> </w:t>
      </w:r>
      <w:r>
        <w:rPr>
          <w:color w:val="161616"/>
          <w:sz w:val="22"/>
        </w:rPr>
        <w:t>forth</w:t>
      </w:r>
      <w:r>
        <w:rPr>
          <w:color w:val="161616"/>
          <w:spacing w:val="-2"/>
          <w:sz w:val="22"/>
        </w:rPr>
        <w:t> </w:t>
      </w:r>
      <w:r>
        <w:rPr>
          <w:color w:val="161616"/>
          <w:sz w:val="22"/>
        </w:rPr>
        <w:t>above,</w:t>
      </w:r>
      <w:r>
        <w:rPr>
          <w:color w:val="161616"/>
          <w:spacing w:val="-2"/>
          <w:sz w:val="22"/>
        </w:rPr>
        <w:t> </w:t>
      </w:r>
      <w:r>
        <w:rPr>
          <w:color w:val="161616"/>
          <w:sz w:val="22"/>
        </w:rPr>
        <w:t>nonperformance</w:t>
      </w:r>
      <w:r>
        <w:rPr>
          <w:color w:val="161616"/>
          <w:spacing w:val="-2"/>
          <w:sz w:val="22"/>
        </w:rPr>
        <w:t> </w:t>
      </w:r>
      <w:r>
        <w:rPr>
          <w:color w:val="161616"/>
          <w:sz w:val="22"/>
        </w:rPr>
        <w:t>as</w:t>
      </w:r>
      <w:r>
        <w:rPr>
          <w:color w:val="161616"/>
          <w:spacing w:val="-2"/>
          <w:sz w:val="22"/>
        </w:rPr>
        <w:t> </w:t>
      </w:r>
      <w:r>
        <w:rPr>
          <w:color w:val="161616"/>
          <w:sz w:val="22"/>
        </w:rPr>
        <w:t>a</w:t>
      </w:r>
      <w:r>
        <w:rPr>
          <w:color w:val="161616"/>
          <w:spacing w:val="-3"/>
          <w:sz w:val="22"/>
        </w:rPr>
        <w:t> </w:t>
      </w:r>
      <w:r>
        <w:rPr>
          <w:color w:val="161616"/>
          <w:sz w:val="22"/>
        </w:rPr>
        <w:t>result</w:t>
      </w:r>
      <w:r>
        <w:rPr>
          <w:color w:val="161616"/>
          <w:spacing w:val="-3"/>
          <w:sz w:val="22"/>
        </w:rPr>
        <w:t> </w:t>
      </w:r>
      <w:r>
        <w:rPr>
          <w:color w:val="161616"/>
          <w:sz w:val="22"/>
        </w:rPr>
        <w:t>of</w:t>
      </w:r>
      <w:r>
        <w:rPr>
          <w:color w:val="161616"/>
          <w:spacing w:val="-3"/>
          <w:sz w:val="22"/>
        </w:rPr>
        <w:t> </w:t>
      </w:r>
      <w:r>
        <w:rPr>
          <w:color w:val="161616"/>
          <w:sz w:val="22"/>
        </w:rPr>
        <w:t>a</w:t>
      </w:r>
      <w:r>
        <w:rPr>
          <w:color w:val="161616"/>
          <w:spacing w:val="-3"/>
          <w:sz w:val="22"/>
        </w:rPr>
        <w:t> </w:t>
      </w:r>
      <w:r>
        <w:rPr>
          <w:color w:val="161616"/>
          <w:sz w:val="22"/>
        </w:rPr>
        <w:t>force</w:t>
      </w:r>
      <w:r>
        <w:rPr>
          <w:color w:val="161616"/>
          <w:spacing w:val="-2"/>
          <w:sz w:val="22"/>
        </w:rPr>
        <w:t> </w:t>
      </w:r>
      <w:r>
        <w:rPr>
          <w:color w:val="161616"/>
          <w:sz w:val="22"/>
        </w:rPr>
        <w:t>majeure</w:t>
      </w:r>
      <w:r>
        <w:rPr>
          <w:color w:val="161616"/>
          <w:spacing w:val="-2"/>
          <w:sz w:val="22"/>
        </w:rPr>
        <w:t> </w:t>
      </w:r>
      <w:r>
        <w:rPr>
          <w:color w:val="161616"/>
          <w:sz w:val="22"/>
        </w:rPr>
        <w:t>event</w:t>
      </w:r>
      <w:r>
        <w:rPr>
          <w:color w:val="161616"/>
          <w:spacing w:val="-4"/>
          <w:sz w:val="22"/>
        </w:rPr>
        <w:t> </w:t>
      </w:r>
      <w:r>
        <w:rPr>
          <w:color w:val="161616"/>
          <w:sz w:val="22"/>
        </w:rPr>
        <w:t>shall</w:t>
      </w:r>
      <w:r>
        <w:rPr>
          <w:color w:val="161616"/>
          <w:spacing w:val="-2"/>
          <w:sz w:val="22"/>
        </w:rPr>
        <w:t> </w:t>
      </w:r>
      <w:r>
        <w:rPr>
          <w:color w:val="161616"/>
          <w:sz w:val="22"/>
        </w:rPr>
        <w:t>not be deemed a default. However, a purchase order or other payment mechanism may be terminated if supplier cannot</w:t>
      </w:r>
      <w:r>
        <w:rPr>
          <w:color w:val="161616"/>
          <w:spacing w:val="-1"/>
          <w:sz w:val="22"/>
        </w:rPr>
        <w:t> </w:t>
      </w:r>
      <w:r>
        <w:rPr>
          <w:color w:val="161616"/>
          <w:sz w:val="22"/>
        </w:rPr>
        <w:t>cause delivery</w:t>
      </w:r>
      <w:r>
        <w:rPr>
          <w:color w:val="161616"/>
          <w:spacing w:val="-1"/>
          <w:sz w:val="22"/>
        </w:rPr>
        <w:t> </w:t>
      </w:r>
      <w:r>
        <w:rPr>
          <w:color w:val="161616"/>
          <w:sz w:val="22"/>
        </w:rPr>
        <w:t>of</w:t>
      </w:r>
      <w:r>
        <w:rPr>
          <w:color w:val="161616"/>
          <w:spacing w:val="-1"/>
          <w:sz w:val="22"/>
        </w:rPr>
        <w:t> </w:t>
      </w:r>
      <w:r>
        <w:rPr>
          <w:color w:val="161616"/>
          <w:sz w:val="22"/>
        </w:rPr>
        <w:t>a</w:t>
      </w:r>
      <w:r>
        <w:rPr>
          <w:color w:val="161616"/>
          <w:spacing w:val="-1"/>
          <w:sz w:val="22"/>
        </w:rPr>
        <w:t> </w:t>
      </w:r>
      <w:r>
        <w:rPr>
          <w:color w:val="161616"/>
          <w:sz w:val="22"/>
        </w:rPr>
        <w:t>product</w:t>
      </w:r>
      <w:r>
        <w:rPr>
          <w:color w:val="161616"/>
          <w:spacing w:val="-1"/>
          <w:sz w:val="22"/>
        </w:rPr>
        <w:t> </w:t>
      </w:r>
      <w:r>
        <w:rPr>
          <w:color w:val="161616"/>
          <w:sz w:val="22"/>
        </w:rPr>
        <w:t>or</w:t>
      </w:r>
      <w:r>
        <w:rPr>
          <w:color w:val="161616"/>
          <w:spacing w:val="-1"/>
          <w:sz w:val="22"/>
        </w:rPr>
        <w:t> </w:t>
      </w:r>
      <w:r>
        <w:rPr>
          <w:color w:val="161616"/>
          <w:sz w:val="22"/>
        </w:rPr>
        <w:t>service in</w:t>
      </w:r>
      <w:r>
        <w:rPr>
          <w:color w:val="161616"/>
          <w:spacing w:val="-2"/>
          <w:sz w:val="22"/>
        </w:rPr>
        <w:t> </w:t>
      </w:r>
      <w:r>
        <w:rPr>
          <w:color w:val="161616"/>
          <w:sz w:val="22"/>
        </w:rPr>
        <w:t>a timely</w:t>
      </w:r>
      <w:r>
        <w:rPr>
          <w:color w:val="161616"/>
          <w:spacing w:val="-1"/>
          <w:sz w:val="22"/>
        </w:rPr>
        <w:t> </w:t>
      </w:r>
      <w:r>
        <w:rPr>
          <w:color w:val="161616"/>
          <w:sz w:val="22"/>
        </w:rPr>
        <w:t>manner</w:t>
      </w:r>
      <w:r>
        <w:rPr>
          <w:color w:val="161616"/>
          <w:spacing w:val="-1"/>
          <w:sz w:val="22"/>
        </w:rPr>
        <w:t> </w:t>
      </w:r>
      <w:r>
        <w:rPr>
          <w:color w:val="161616"/>
          <w:sz w:val="22"/>
        </w:rPr>
        <w:t>to meet</w:t>
      </w:r>
      <w:r>
        <w:rPr>
          <w:color w:val="161616"/>
          <w:spacing w:val="-1"/>
          <w:sz w:val="22"/>
        </w:rPr>
        <w:t> </w:t>
      </w:r>
      <w:r>
        <w:rPr>
          <w:color w:val="161616"/>
          <w:sz w:val="22"/>
        </w:rPr>
        <w:t>the business</w:t>
      </w:r>
      <w:r>
        <w:rPr>
          <w:color w:val="161616"/>
          <w:spacing w:val="-1"/>
          <w:sz w:val="22"/>
        </w:rPr>
        <w:t> </w:t>
      </w:r>
      <w:r>
        <w:rPr>
          <w:color w:val="161616"/>
          <w:sz w:val="22"/>
        </w:rPr>
        <w:t>needs</w:t>
      </w:r>
      <w:r>
        <w:rPr>
          <w:color w:val="161616"/>
          <w:spacing w:val="-1"/>
          <w:sz w:val="22"/>
        </w:rPr>
        <w:t> </w:t>
      </w:r>
      <w:r>
        <w:rPr>
          <w:color w:val="161616"/>
          <w:sz w:val="22"/>
        </w:rPr>
        <w:t>of customer. Supplier</w:t>
      </w:r>
      <w:r>
        <w:rPr>
          <w:color w:val="161616"/>
          <w:spacing w:val="-1"/>
          <w:sz w:val="22"/>
        </w:rPr>
        <w:t> </w:t>
      </w:r>
      <w:r>
        <w:rPr>
          <w:color w:val="161616"/>
          <w:sz w:val="22"/>
        </w:rPr>
        <w:t>is not</w:t>
      </w:r>
      <w:r>
        <w:rPr>
          <w:color w:val="161616"/>
          <w:spacing w:val="-1"/>
          <w:sz w:val="22"/>
        </w:rPr>
        <w:t> </w:t>
      </w:r>
      <w:r>
        <w:rPr>
          <w:color w:val="161616"/>
          <w:sz w:val="22"/>
        </w:rPr>
        <w:t>entitled to</w:t>
      </w:r>
      <w:r>
        <w:rPr>
          <w:color w:val="161616"/>
          <w:spacing w:val="-1"/>
          <w:sz w:val="22"/>
        </w:rPr>
        <w:t> </w:t>
      </w:r>
      <w:r>
        <w:rPr>
          <w:color w:val="161616"/>
          <w:sz w:val="22"/>
        </w:rPr>
        <w:t>payment</w:t>
      </w:r>
      <w:r>
        <w:rPr>
          <w:color w:val="161616"/>
          <w:spacing w:val="-1"/>
          <w:sz w:val="22"/>
        </w:rPr>
        <w:t> </w:t>
      </w:r>
      <w:r>
        <w:rPr>
          <w:color w:val="161616"/>
          <w:sz w:val="22"/>
        </w:rPr>
        <w:t>for</w:t>
      </w:r>
      <w:r>
        <w:rPr>
          <w:color w:val="161616"/>
          <w:spacing w:val="-1"/>
          <w:sz w:val="22"/>
        </w:rPr>
        <w:t> </w:t>
      </w:r>
      <w:r>
        <w:rPr>
          <w:color w:val="161616"/>
          <w:sz w:val="22"/>
        </w:rPr>
        <w:t>products or</w:t>
      </w:r>
      <w:r>
        <w:rPr>
          <w:color w:val="161616"/>
          <w:spacing w:val="-1"/>
          <w:sz w:val="22"/>
        </w:rPr>
        <w:t> </w:t>
      </w:r>
      <w:r>
        <w:rPr>
          <w:color w:val="161616"/>
          <w:sz w:val="22"/>
        </w:rPr>
        <w:t>services</w:t>
      </w:r>
      <w:r>
        <w:rPr>
          <w:color w:val="161616"/>
          <w:spacing w:val="-1"/>
          <w:sz w:val="22"/>
        </w:rPr>
        <w:t> </w:t>
      </w:r>
      <w:r>
        <w:rPr>
          <w:color w:val="161616"/>
          <w:sz w:val="22"/>
        </w:rPr>
        <w:t>not received;</w:t>
      </w:r>
      <w:r>
        <w:rPr>
          <w:color w:val="161616"/>
          <w:spacing w:val="-1"/>
          <w:sz w:val="22"/>
        </w:rPr>
        <w:t> </w:t>
      </w:r>
      <w:r>
        <w:rPr>
          <w:color w:val="161616"/>
          <w:sz w:val="22"/>
        </w:rPr>
        <w:t>therefore, amounts payable to supplier during the force majeure event shall be equitably adjusted downward.</w:t>
      </w:r>
    </w:p>
    <w:p>
      <w:pPr>
        <w:pStyle w:val="ListParagraph"/>
        <w:numPr>
          <w:ilvl w:val="1"/>
          <w:numId w:val="8"/>
        </w:numPr>
        <w:tabs>
          <w:tab w:pos="1440" w:val="left" w:leader="none"/>
        </w:tabs>
        <w:spacing w:line="259" w:lineRule="auto" w:before="0" w:after="0"/>
        <w:ind w:left="1440" w:right="393" w:hanging="714"/>
        <w:jc w:val="left"/>
        <w:rPr>
          <w:b/>
          <w:sz w:val="22"/>
        </w:rPr>
      </w:pPr>
      <w:r>
        <w:rPr>
          <w:color w:val="1A1A1A"/>
          <w:sz w:val="22"/>
        </w:rPr>
        <w:t>Notwithstanding the foregoing or any other provision in the contract, (i) the following are not a force majeure event under the contract: (a) shutdowns, disruptions or malfunctions in supplier's system or any of supplier's telecommunication or internet services other than as a result of general and widespread internet or telecommunications failures that are not limited to supplier's systems or (b) the delay or failure of supplier or subcontractor personnel to perform any obligation of supplier hereunder unless such delay or failure to perform is itself by reason of a force majeure event; and (ii) no force majeure</w:t>
      </w:r>
      <w:r>
        <w:rPr>
          <w:color w:val="1A1A1A"/>
          <w:spacing w:val="-4"/>
          <w:sz w:val="22"/>
        </w:rPr>
        <w:t> </w:t>
      </w:r>
      <w:r>
        <w:rPr>
          <w:color w:val="1A1A1A"/>
          <w:sz w:val="22"/>
        </w:rPr>
        <w:t>event</w:t>
      </w:r>
      <w:r>
        <w:rPr>
          <w:color w:val="1A1A1A"/>
          <w:spacing w:val="-5"/>
          <w:sz w:val="22"/>
        </w:rPr>
        <w:t> </w:t>
      </w:r>
      <w:r>
        <w:rPr>
          <w:color w:val="1A1A1A"/>
          <w:sz w:val="22"/>
        </w:rPr>
        <w:t>modifies</w:t>
      </w:r>
      <w:r>
        <w:rPr>
          <w:color w:val="1A1A1A"/>
          <w:spacing w:val="-5"/>
          <w:sz w:val="22"/>
        </w:rPr>
        <w:t> </w:t>
      </w:r>
      <w:r>
        <w:rPr>
          <w:color w:val="1A1A1A"/>
          <w:sz w:val="22"/>
        </w:rPr>
        <w:t>or</w:t>
      </w:r>
      <w:r>
        <w:rPr>
          <w:color w:val="1A1A1A"/>
          <w:spacing w:val="-5"/>
          <w:sz w:val="22"/>
        </w:rPr>
        <w:t> </w:t>
      </w:r>
      <w:r>
        <w:rPr>
          <w:color w:val="1A1A1A"/>
          <w:sz w:val="22"/>
        </w:rPr>
        <w:t>excuses</w:t>
      </w:r>
      <w:r>
        <w:rPr>
          <w:color w:val="1A1A1A"/>
          <w:spacing w:val="-3"/>
          <w:sz w:val="22"/>
        </w:rPr>
        <w:t> </w:t>
      </w:r>
      <w:r>
        <w:rPr>
          <w:color w:val="1A1A1A"/>
          <w:sz w:val="22"/>
        </w:rPr>
        <w:t>supplier's</w:t>
      </w:r>
      <w:r>
        <w:rPr>
          <w:color w:val="1A1A1A"/>
          <w:spacing w:val="-5"/>
          <w:sz w:val="22"/>
        </w:rPr>
        <w:t> </w:t>
      </w:r>
      <w:r>
        <w:rPr>
          <w:color w:val="1A1A1A"/>
          <w:sz w:val="22"/>
        </w:rPr>
        <w:t>obligations</w:t>
      </w:r>
      <w:r>
        <w:rPr>
          <w:color w:val="1A1A1A"/>
          <w:spacing w:val="-4"/>
          <w:sz w:val="22"/>
        </w:rPr>
        <w:t> </w:t>
      </w:r>
      <w:r>
        <w:rPr>
          <w:color w:val="1A1A1A"/>
          <w:sz w:val="22"/>
        </w:rPr>
        <w:t>related</w:t>
      </w:r>
      <w:r>
        <w:rPr>
          <w:color w:val="1A1A1A"/>
          <w:spacing w:val="-5"/>
          <w:sz w:val="22"/>
        </w:rPr>
        <w:t> </w:t>
      </w:r>
      <w:r>
        <w:rPr>
          <w:color w:val="1A1A1A"/>
          <w:sz w:val="22"/>
        </w:rPr>
        <w:t>to</w:t>
      </w:r>
      <w:r>
        <w:rPr>
          <w:color w:val="1A1A1A"/>
          <w:spacing w:val="-4"/>
          <w:sz w:val="22"/>
        </w:rPr>
        <w:t> </w:t>
      </w:r>
      <w:r>
        <w:rPr>
          <w:color w:val="1A1A1A"/>
          <w:sz w:val="22"/>
        </w:rPr>
        <w:t>confidentiality,</w:t>
      </w:r>
      <w:r>
        <w:rPr>
          <w:color w:val="1A1A1A"/>
          <w:spacing w:val="-4"/>
          <w:sz w:val="22"/>
        </w:rPr>
        <w:t> </w:t>
      </w:r>
      <w:r>
        <w:rPr>
          <w:color w:val="1A1A1A"/>
          <w:sz w:val="22"/>
        </w:rPr>
        <w:t>indemnification,</w:t>
      </w:r>
      <w:r>
        <w:rPr>
          <w:color w:val="1A1A1A"/>
          <w:spacing w:val="-4"/>
          <w:sz w:val="22"/>
        </w:rPr>
        <w:t> </w:t>
      </w:r>
      <w:r>
        <w:rPr>
          <w:color w:val="1A1A1A"/>
          <w:sz w:val="22"/>
        </w:rPr>
        <w:t>data security or breach notification obligations set forth herein.</w:t>
      </w:r>
    </w:p>
    <w:p>
      <w:pPr>
        <w:pStyle w:val="Heading6"/>
        <w:numPr>
          <w:ilvl w:val="0"/>
          <w:numId w:val="8"/>
        </w:numPr>
        <w:tabs>
          <w:tab w:pos="718" w:val="left" w:leader="none"/>
        </w:tabs>
        <w:spacing w:line="267" w:lineRule="exact" w:before="0" w:after="0"/>
        <w:ind w:left="718" w:right="0" w:hanging="718"/>
        <w:jc w:val="left"/>
      </w:pPr>
      <w:r>
        <w:rPr>
          <w:color w:val="161616"/>
        </w:rPr>
        <w:t>Security</w:t>
      </w:r>
      <w:r>
        <w:rPr>
          <w:color w:val="161616"/>
          <w:spacing w:val="-7"/>
        </w:rPr>
        <w:t> </w:t>
      </w:r>
      <w:r>
        <w:rPr>
          <w:color w:val="161616"/>
        </w:rPr>
        <w:t>of</w:t>
      </w:r>
      <w:r>
        <w:rPr>
          <w:color w:val="161616"/>
          <w:spacing w:val="-7"/>
        </w:rPr>
        <w:t> </w:t>
      </w:r>
      <w:r>
        <w:rPr>
          <w:color w:val="161616"/>
        </w:rPr>
        <w:t>Property</w:t>
      </w:r>
      <w:r>
        <w:rPr>
          <w:color w:val="161616"/>
          <w:spacing w:val="-8"/>
        </w:rPr>
        <w:t> </w:t>
      </w:r>
      <w:r>
        <w:rPr>
          <w:color w:val="161616"/>
        </w:rPr>
        <w:t>and</w:t>
      </w:r>
      <w:r>
        <w:rPr>
          <w:color w:val="161616"/>
          <w:spacing w:val="-7"/>
        </w:rPr>
        <w:t> </w:t>
      </w:r>
      <w:r>
        <w:rPr>
          <w:color w:val="161616"/>
          <w:spacing w:val="-2"/>
        </w:rPr>
        <w:t>Personnel</w:t>
      </w:r>
    </w:p>
    <w:p>
      <w:pPr>
        <w:pStyle w:val="BodyText"/>
        <w:spacing w:line="259" w:lineRule="auto" w:before="17"/>
        <w:ind w:left="720" w:right="426"/>
        <w:jc w:val="both"/>
      </w:pPr>
      <w:r>
        <w:rPr>
          <w:color w:val="161616"/>
        </w:rPr>
        <w:t>In</w:t>
      </w:r>
      <w:r>
        <w:rPr>
          <w:color w:val="161616"/>
          <w:spacing w:val="-3"/>
        </w:rPr>
        <w:t> </w:t>
      </w:r>
      <w:r>
        <w:rPr>
          <w:color w:val="161616"/>
        </w:rPr>
        <w:t>connection</w:t>
      </w:r>
      <w:r>
        <w:rPr>
          <w:color w:val="161616"/>
          <w:spacing w:val="-1"/>
        </w:rPr>
        <w:t> </w:t>
      </w:r>
      <w:r>
        <w:rPr>
          <w:color w:val="161616"/>
        </w:rPr>
        <w:t>with</w:t>
      </w:r>
      <w:r>
        <w:rPr>
          <w:color w:val="161616"/>
          <w:spacing w:val="-1"/>
        </w:rPr>
        <w:t> </w:t>
      </w:r>
      <w:r>
        <w:rPr>
          <w:color w:val="161616"/>
        </w:rPr>
        <w:t>supplier's</w:t>
      </w:r>
      <w:r>
        <w:rPr>
          <w:color w:val="161616"/>
          <w:spacing w:val="-3"/>
        </w:rPr>
        <w:t> </w:t>
      </w:r>
      <w:r>
        <w:rPr>
          <w:color w:val="161616"/>
        </w:rPr>
        <w:t>performance</w:t>
      </w:r>
      <w:r>
        <w:rPr>
          <w:color w:val="161616"/>
          <w:spacing w:val="-4"/>
        </w:rPr>
        <w:t> </w:t>
      </w:r>
      <w:r>
        <w:rPr>
          <w:color w:val="161616"/>
        </w:rPr>
        <w:t>under</w:t>
      </w:r>
      <w:r>
        <w:rPr>
          <w:color w:val="161616"/>
          <w:spacing w:val="-2"/>
        </w:rPr>
        <w:t> </w:t>
      </w:r>
      <w:r>
        <w:rPr>
          <w:color w:val="161616"/>
        </w:rPr>
        <w:t>the</w:t>
      </w:r>
      <w:r>
        <w:rPr>
          <w:color w:val="161616"/>
          <w:spacing w:val="-1"/>
        </w:rPr>
        <w:t> </w:t>
      </w:r>
      <w:r>
        <w:rPr>
          <w:color w:val="161616"/>
        </w:rPr>
        <w:t>contract,</w:t>
      </w:r>
      <w:r>
        <w:rPr>
          <w:color w:val="161616"/>
          <w:spacing w:val="-3"/>
        </w:rPr>
        <w:t> </w:t>
      </w:r>
      <w:r>
        <w:rPr>
          <w:color w:val="161616"/>
        </w:rPr>
        <w:t>supplier</w:t>
      </w:r>
      <w:r>
        <w:rPr>
          <w:color w:val="161616"/>
          <w:spacing w:val="-3"/>
        </w:rPr>
        <w:t> </w:t>
      </w:r>
      <w:r>
        <w:rPr>
          <w:color w:val="161616"/>
        </w:rPr>
        <w:t>may</w:t>
      </w:r>
      <w:r>
        <w:rPr>
          <w:color w:val="161616"/>
          <w:spacing w:val="-1"/>
        </w:rPr>
        <w:t> </w:t>
      </w:r>
      <w:r>
        <w:rPr>
          <w:color w:val="161616"/>
        </w:rPr>
        <w:t>have</w:t>
      </w:r>
      <w:r>
        <w:rPr>
          <w:color w:val="161616"/>
          <w:spacing w:val="-2"/>
        </w:rPr>
        <w:t> </w:t>
      </w:r>
      <w:r>
        <w:rPr>
          <w:color w:val="161616"/>
        </w:rPr>
        <w:t>access</w:t>
      </w:r>
      <w:r>
        <w:rPr>
          <w:color w:val="161616"/>
          <w:spacing w:val="-2"/>
        </w:rPr>
        <w:t> </w:t>
      </w:r>
      <w:r>
        <w:rPr>
          <w:color w:val="161616"/>
        </w:rPr>
        <w:t>to</w:t>
      </w:r>
      <w:r>
        <w:rPr>
          <w:color w:val="161616"/>
          <w:spacing w:val="-1"/>
        </w:rPr>
        <w:t> </w:t>
      </w:r>
      <w:r>
        <w:rPr>
          <w:color w:val="161616"/>
        </w:rPr>
        <w:t>customer</w:t>
      </w:r>
      <w:r>
        <w:rPr>
          <w:color w:val="161616"/>
          <w:spacing w:val="-3"/>
        </w:rPr>
        <w:t> </w:t>
      </w:r>
      <w:r>
        <w:rPr>
          <w:color w:val="161616"/>
        </w:rPr>
        <w:t>personnel, premises, data, records, equipment and other</w:t>
      </w:r>
      <w:r>
        <w:rPr>
          <w:color w:val="161616"/>
          <w:spacing w:val="-1"/>
        </w:rPr>
        <w:t> </w:t>
      </w:r>
      <w:r>
        <w:rPr>
          <w:color w:val="161616"/>
        </w:rPr>
        <w:t>property. Supplier shall use commercially reasonable best efforts to</w:t>
      </w:r>
      <w:r>
        <w:rPr>
          <w:color w:val="161616"/>
          <w:spacing w:val="-4"/>
        </w:rPr>
        <w:t> </w:t>
      </w:r>
      <w:r>
        <w:rPr>
          <w:color w:val="161616"/>
        </w:rPr>
        <w:t>preserve</w:t>
      </w:r>
      <w:r>
        <w:rPr>
          <w:color w:val="161616"/>
          <w:spacing w:val="-3"/>
        </w:rPr>
        <w:t> </w:t>
      </w:r>
      <w:r>
        <w:rPr>
          <w:color w:val="161616"/>
        </w:rPr>
        <w:t>the</w:t>
      </w:r>
      <w:r>
        <w:rPr>
          <w:color w:val="161616"/>
          <w:spacing w:val="-4"/>
        </w:rPr>
        <w:t> </w:t>
      </w:r>
      <w:r>
        <w:rPr>
          <w:color w:val="161616"/>
        </w:rPr>
        <w:t>safety</w:t>
      </w:r>
      <w:r>
        <w:rPr>
          <w:color w:val="161616"/>
          <w:spacing w:val="-4"/>
        </w:rPr>
        <w:t> </w:t>
      </w:r>
      <w:r>
        <w:rPr>
          <w:color w:val="161616"/>
        </w:rPr>
        <w:t>and</w:t>
      </w:r>
      <w:r>
        <w:rPr>
          <w:color w:val="161616"/>
          <w:spacing w:val="-3"/>
        </w:rPr>
        <w:t> </w:t>
      </w:r>
      <w:r>
        <w:rPr>
          <w:color w:val="161616"/>
        </w:rPr>
        <w:t>security</w:t>
      </w:r>
      <w:r>
        <w:rPr>
          <w:color w:val="161616"/>
          <w:spacing w:val="-4"/>
        </w:rPr>
        <w:t> </w:t>
      </w:r>
      <w:r>
        <w:rPr>
          <w:color w:val="161616"/>
        </w:rPr>
        <w:t>of</w:t>
      </w:r>
      <w:r>
        <w:rPr>
          <w:color w:val="161616"/>
          <w:spacing w:val="-3"/>
        </w:rPr>
        <w:t> </w:t>
      </w:r>
      <w:r>
        <w:rPr>
          <w:color w:val="161616"/>
        </w:rPr>
        <w:t>such</w:t>
      </w:r>
      <w:r>
        <w:rPr>
          <w:color w:val="161616"/>
          <w:spacing w:val="-4"/>
        </w:rPr>
        <w:t> </w:t>
      </w:r>
      <w:r>
        <w:rPr>
          <w:color w:val="161616"/>
        </w:rPr>
        <w:t>personnel,</w:t>
      </w:r>
      <w:r>
        <w:rPr>
          <w:color w:val="161616"/>
          <w:spacing w:val="-3"/>
        </w:rPr>
        <w:t> </w:t>
      </w:r>
      <w:r>
        <w:rPr>
          <w:color w:val="161616"/>
        </w:rPr>
        <w:t>premises,</w:t>
      </w:r>
      <w:r>
        <w:rPr>
          <w:color w:val="161616"/>
          <w:spacing w:val="-3"/>
        </w:rPr>
        <w:t> </w:t>
      </w:r>
      <w:r>
        <w:rPr>
          <w:color w:val="161616"/>
        </w:rPr>
        <w:t>data,</w:t>
      </w:r>
      <w:r>
        <w:rPr>
          <w:color w:val="161616"/>
          <w:spacing w:val="-3"/>
        </w:rPr>
        <w:t> </w:t>
      </w:r>
      <w:r>
        <w:rPr>
          <w:color w:val="161616"/>
        </w:rPr>
        <w:t>records,</w:t>
      </w:r>
      <w:r>
        <w:rPr>
          <w:color w:val="161616"/>
          <w:spacing w:val="-2"/>
        </w:rPr>
        <w:t> </w:t>
      </w:r>
      <w:r>
        <w:rPr>
          <w:color w:val="161616"/>
        </w:rPr>
        <w:t>equipment</w:t>
      </w:r>
      <w:r>
        <w:rPr>
          <w:color w:val="161616"/>
          <w:spacing w:val="-4"/>
        </w:rPr>
        <w:t> </w:t>
      </w:r>
      <w:r>
        <w:rPr>
          <w:color w:val="161616"/>
        </w:rPr>
        <w:t>and</w:t>
      </w:r>
      <w:r>
        <w:rPr>
          <w:color w:val="161616"/>
          <w:spacing w:val="-4"/>
        </w:rPr>
        <w:t> </w:t>
      </w:r>
      <w:r>
        <w:rPr>
          <w:color w:val="161616"/>
        </w:rPr>
        <w:t>other</w:t>
      </w:r>
      <w:r>
        <w:rPr>
          <w:color w:val="161616"/>
          <w:spacing w:val="-4"/>
        </w:rPr>
        <w:t> </w:t>
      </w:r>
      <w:r>
        <w:rPr>
          <w:color w:val="161616"/>
        </w:rPr>
        <w:t>property</w:t>
      </w:r>
      <w:r>
        <w:rPr>
          <w:color w:val="161616"/>
          <w:spacing w:val="-4"/>
        </w:rPr>
        <w:t> </w:t>
      </w:r>
      <w:r>
        <w:rPr>
          <w:color w:val="161616"/>
        </w:rPr>
        <w:t>of </w:t>
      </w:r>
      <w:r>
        <w:rPr>
          <w:color w:val="161616"/>
          <w:spacing w:val="-2"/>
        </w:rPr>
        <w:t>customer.</w:t>
      </w:r>
    </w:p>
    <w:p>
      <w:pPr>
        <w:pStyle w:val="BodyText"/>
        <w:spacing w:line="259" w:lineRule="auto"/>
        <w:ind w:left="720" w:right="365"/>
      </w:pPr>
      <w:r>
        <w:rPr>
          <w:color w:val="161616"/>
        </w:rPr>
        <w:t>Supplier</w:t>
      </w:r>
      <w:r>
        <w:rPr>
          <w:color w:val="161616"/>
          <w:spacing w:val="-3"/>
        </w:rPr>
        <w:t> </w:t>
      </w:r>
      <w:r>
        <w:rPr>
          <w:color w:val="161616"/>
        </w:rPr>
        <w:t>shall</w:t>
      </w:r>
      <w:r>
        <w:rPr>
          <w:color w:val="161616"/>
          <w:spacing w:val="-2"/>
        </w:rPr>
        <w:t> </w:t>
      </w:r>
      <w:r>
        <w:rPr>
          <w:color w:val="161616"/>
        </w:rPr>
        <w:t>be</w:t>
      </w:r>
      <w:r>
        <w:rPr>
          <w:color w:val="161616"/>
          <w:spacing w:val="-3"/>
        </w:rPr>
        <w:t> </w:t>
      </w:r>
      <w:r>
        <w:rPr>
          <w:color w:val="161616"/>
        </w:rPr>
        <w:t>responsible</w:t>
      </w:r>
      <w:r>
        <w:rPr>
          <w:color w:val="161616"/>
          <w:spacing w:val="-3"/>
        </w:rPr>
        <w:t> </w:t>
      </w:r>
      <w:r>
        <w:rPr>
          <w:color w:val="161616"/>
        </w:rPr>
        <w:t>for</w:t>
      </w:r>
      <w:r>
        <w:rPr>
          <w:color w:val="161616"/>
          <w:spacing w:val="-3"/>
        </w:rPr>
        <w:t> </w:t>
      </w:r>
      <w:r>
        <w:rPr>
          <w:color w:val="161616"/>
        </w:rPr>
        <w:t>damage</w:t>
      </w:r>
      <w:r>
        <w:rPr>
          <w:color w:val="161616"/>
          <w:spacing w:val="-2"/>
        </w:rPr>
        <w:t> </w:t>
      </w:r>
      <w:r>
        <w:rPr>
          <w:color w:val="161616"/>
        </w:rPr>
        <w:t>to</w:t>
      </w:r>
      <w:r>
        <w:rPr>
          <w:color w:val="161616"/>
          <w:spacing w:val="-2"/>
        </w:rPr>
        <w:t> </w:t>
      </w:r>
      <w:r>
        <w:rPr>
          <w:color w:val="161616"/>
        </w:rPr>
        <w:t>such</w:t>
      </w:r>
      <w:r>
        <w:rPr>
          <w:color w:val="161616"/>
          <w:spacing w:val="-3"/>
        </w:rPr>
        <w:t> </w:t>
      </w:r>
      <w:r>
        <w:rPr>
          <w:color w:val="161616"/>
        </w:rPr>
        <w:t>property</w:t>
      </w:r>
      <w:r>
        <w:rPr>
          <w:color w:val="161616"/>
          <w:spacing w:val="-3"/>
        </w:rPr>
        <w:t> </w:t>
      </w:r>
      <w:r>
        <w:rPr>
          <w:color w:val="161616"/>
        </w:rPr>
        <w:t>to</w:t>
      </w:r>
      <w:r>
        <w:rPr>
          <w:color w:val="161616"/>
          <w:spacing w:val="-2"/>
        </w:rPr>
        <w:t> </w:t>
      </w:r>
      <w:r>
        <w:rPr>
          <w:color w:val="161616"/>
        </w:rPr>
        <w:t>the</w:t>
      </w:r>
      <w:r>
        <w:rPr>
          <w:color w:val="161616"/>
          <w:spacing w:val="-2"/>
        </w:rPr>
        <w:t> </w:t>
      </w:r>
      <w:r>
        <w:rPr>
          <w:color w:val="161616"/>
        </w:rPr>
        <w:t>extent</w:t>
      </w:r>
      <w:r>
        <w:rPr>
          <w:color w:val="161616"/>
          <w:spacing w:val="-3"/>
        </w:rPr>
        <w:t> </w:t>
      </w:r>
      <w:r>
        <w:rPr>
          <w:color w:val="161616"/>
        </w:rPr>
        <w:t>such</w:t>
      </w:r>
      <w:r>
        <w:rPr>
          <w:color w:val="161616"/>
          <w:spacing w:val="-3"/>
        </w:rPr>
        <w:t> </w:t>
      </w:r>
      <w:r>
        <w:rPr>
          <w:color w:val="161616"/>
        </w:rPr>
        <w:t>damage</w:t>
      </w:r>
      <w:r>
        <w:rPr>
          <w:color w:val="161616"/>
          <w:spacing w:val="-3"/>
        </w:rPr>
        <w:t> </w:t>
      </w:r>
      <w:r>
        <w:rPr>
          <w:color w:val="161616"/>
        </w:rPr>
        <w:t>is</w:t>
      </w:r>
      <w:r>
        <w:rPr>
          <w:color w:val="161616"/>
          <w:spacing w:val="-2"/>
        </w:rPr>
        <w:t> </w:t>
      </w:r>
      <w:r>
        <w:rPr>
          <w:color w:val="161616"/>
        </w:rPr>
        <w:t>caused</w:t>
      </w:r>
      <w:r>
        <w:rPr>
          <w:color w:val="161616"/>
          <w:spacing w:val="-3"/>
        </w:rPr>
        <w:t> </w:t>
      </w:r>
      <w:r>
        <w:rPr>
          <w:color w:val="161616"/>
        </w:rPr>
        <w:t>by</w:t>
      </w:r>
      <w:r>
        <w:rPr>
          <w:color w:val="161616"/>
          <w:spacing w:val="-1"/>
        </w:rPr>
        <w:t> </w:t>
      </w:r>
      <w:r>
        <w:rPr>
          <w:color w:val="161616"/>
        </w:rPr>
        <w:t>its</w:t>
      </w:r>
      <w:r>
        <w:rPr>
          <w:color w:val="161616"/>
          <w:spacing w:val="-2"/>
        </w:rPr>
        <w:t> </w:t>
      </w:r>
      <w:r>
        <w:rPr>
          <w:color w:val="161616"/>
        </w:rPr>
        <w:t>employees or</w:t>
      </w:r>
      <w:r>
        <w:rPr>
          <w:color w:val="161616"/>
          <w:spacing w:val="-3"/>
        </w:rPr>
        <w:t> </w:t>
      </w:r>
      <w:r>
        <w:rPr>
          <w:color w:val="161616"/>
        </w:rPr>
        <w:t>subcontractors</w:t>
      </w:r>
      <w:r>
        <w:rPr>
          <w:color w:val="161616"/>
          <w:spacing w:val="-2"/>
        </w:rPr>
        <w:t> </w:t>
      </w:r>
      <w:r>
        <w:rPr>
          <w:color w:val="161616"/>
        </w:rPr>
        <w:t>and</w:t>
      </w:r>
      <w:r>
        <w:rPr>
          <w:color w:val="161616"/>
          <w:spacing w:val="-2"/>
        </w:rPr>
        <w:t> </w:t>
      </w:r>
      <w:r>
        <w:rPr>
          <w:color w:val="161616"/>
        </w:rPr>
        <w:t>shall</w:t>
      </w:r>
      <w:r>
        <w:rPr>
          <w:color w:val="161616"/>
          <w:spacing w:val="-2"/>
        </w:rPr>
        <w:t> </w:t>
      </w:r>
      <w:r>
        <w:rPr>
          <w:color w:val="161616"/>
        </w:rPr>
        <w:t>be</w:t>
      </w:r>
      <w:r>
        <w:rPr>
          <w:color w:val="161616"/>
          <w:spacing w:val="-2"/>
        </w:rPr>
        <w:t> </w:t>
      </w:r>
      <w:r>
        <w:rPr>
          <w:color w:val="161616"/>
        </w:rPr>
        <w:t>responsible</w:t>
      </w:r>
      <w:r>
        <w:rPr>
          <w:color w:val="161616"/>
          <w:spacing w:val="-2"/>
        </w:rPr>
        <w:t> </w:t>
      </w:r>
      <w:r>
        <w:rPr>
          <w:color w:val="161616"/>
        </w:rPr>
        <w:t>for</w:t>
      </w:r>
      <w:r>
        <w:rPr>
          <w:color w:val="161616"/>
          <w:spacing w:val="-3"/>
        </w:rPr>
        <w:t> </w:t>
      </w:r>
      <w:r>
        <w:rPr>
          <w:color w:val="161616"/>
        </w:rPr>
        <w:t>loss</w:t>
      </w:r>
      <w:r>
        <w:rPr>
          <w:color w:val="161616"/>
          <w:spacing w:val="-2"/>
        </w:rPr>
        <w:t> </w:t>
      </w:r>
      <w:r>
        <w:rPr>
          <w:color w:val="161616"/>
        </w:rPr>
        <w:t>of</w:t>
      </w:r>
      <w:r>
        <w:rPr>
          <w:color w:val="161616"/>
          <w:spacing w:val="-1"/>
        </w:rPr>
        <w:t> </w:t>
      </w:r>
      <w:r>
        <w:rPr>
          <w:color w:val="161616"/>
        </w:rPr>
        <w:t>customer</w:t>
      </w:r>
      <w:r>
        <w:rPr>
          <w:color w:val="161616"/>
          <w:spacing w:val="-2"/>
        </w:rPr>
        <w:t> </w:t>
      </w:r>
      <w:r>
        <w:rPr>
          <w:color w:val="161616"/>
        </w:rPr>
        <w:t>property</w:t>
      </w:r>
      <w:r>
        <w:rPr>
          <w:color w:val="161616"/>
          <w:spacing w:val="-3"/>
        </w:rPr>
        <w:t> </w:t>
      </w:r>
      <w:r>
        <w:rPr>
          <w:color w:val="161616"/>
        </w:rPr>
        <w:t>in</w:t>
      </w:r>
      <w:r>
        <w:rPr>
          <w:color w:val="161616"/>
          <w:spacing w:val="-2"/>
        </w:rPr>
        <w:t> </w:t>
      </w:r>
      <w:r>
        <w:rPr>
          <w:color w:val="161616"/>
        </w:rPr>
        <w:t>its</w:t>
      </w:r>
      <w:r>
        <w:rPr>
          <w:color w:val="161616"/>
          <w:spacing w:val="-2"/>
        </w:rPr>
        <w:t> </w:t>
      </w:r>
      <w:r>
        <w:rPr>
          <w:color w:val="161616"/>
        </w:rPr>
        <w:t>possession,</w:t>
      </w:r>
      <w:r>
        <w:rPr>
          <w:color w:val="161616"/>
          <w:spacing w:val="-2"/>
        </w:rPr>
        <w:t> </w:t>
      </w:r>
      <w:r>
        <w:rPr>
          <w:color w:val="161616"/>
        </w:rPr>
        <w:t>regardless</w:t>
      </w:r>
      <w:r>
        <w:rPr>
          <w:color w:val="161616"/>
          <w:spacing w:val="-2"/>
        </w:rPr>
        <w:t> </w:t>
      </w:r>
      <w:r>
        <w:rPr>
          <w:color w:val="161616"/>
        </w:rPr>
        <w:t>of</w:t>
      </w:r>
      <w:r>
        <w:rPr>
          <w:color w:val="161616"/>
          <w:spacing w:val="-3"/>
        </w:rPr>
        <w:t> </w:t>
      </w:r>
      <w:r>
        <w:rPr>
          <w:color w:val="161616"/>
        </w:rPr>
        <w:t>cause.</w:t>
      </w:r>
      <w:r>
        <w:rPr>
          <w:color w:val="161616"/>
          <w:spacing w:val="-3"/>
        </w:rPr>
        <w:t> </w:t>
      </w:r>
      <w:r>
        <w:rPr>
          <w:color w:val="161616"/>
        </w:rPr>
        <w:t>If supplier fails to comply with customer's security requirements, supplier is subject to immediate suspension of work as well as termination of the associated purchase order or other payment mechanism.</w:t>
      </w:r>
    </w:p>
    <w:p>
      <w:pPr>
        <w:pStyle w:val="Heading6"/>
        <w:numPr>
          <w:ilvl w:val="0"/>
          <w:numId w:val="8"/>
        </w:numPr>
        <w:tabs>
          <w:tab w:pos="718" w:val="left" w:leader="none"/>
        </w:tabs>
        <w:spacing w:line="268" w:lineRule="exact" w:before="0" w:after="0"/>
        <w:ind w:left="718" w:right="0" w:hanging="718"/>
        <w:jc w:val="left"/>
      </w:pPr>
      <w:r>
        <w:rPr>
          <w:color w:val="161616"/>
          <w:spacing w:val="-2"/>
        </w:rPr>
        <w:t>Notices</w:t>
      </w:r>
    </w:p>
    <w:p>
      <w:pPr>
        <w:pStyle w:val="BodyText"/>
        <w:spacing w:line="259" w:lineRule="auto" w:before="21"/>
        <w:ind w:left="720" w:right="422" w:firstLine="7"/>
      </w:pPr>
      <w:r>
        <w:rPr>
          <w:color w:val="161616"/>
        </w:rPr>
        <w:t>All</w:t>
      </w:r>
      <w:r>
        <w:rPr>
          <w:color w:val="161616"/>
          <w:spacing w:val="-2"/>
        </w:rPr>
        <w:t> </w:t>
      </w:r>
      <w:r>
        <w:rPr>
          <w:color w:val="161616"/>
        </w:rPr>
        <w:t>notices,</w:t>
      </w:r>
      <w:r>
        <w:rPr>
          <w:color w:val="161616"/>
          <w:spacing w:val="-2"/>
        </w:rPr>
        <w:t> </w:t>
      </w:r>
      <w:r>
        <w:rPr>
          <w:color w:val="161616"/>
        </w:rPr>
        <w:t>approvals</w:t>
      </w:r>
      <w:r>
        <w:rPr>
          <w:color w:val="161616"/>
          <w:spacing w:val="-2"/>
        </w:rPr>
        <w:t> </w:t>
      </w:r>
      <w:r>
        <w:rPr>
          <w:color w:val="161616"/>
        </w:rPr>
        <w:t>or</w:t>
      </w:r>
      <w:r>
        <w:rPr>
          <w:color w:val="161616"/>
          <w:spacing w:val="-3"/>
        </w:rPr>
        <w:t> </w:t>
      </w:r>
      <w:r>
        <w:rPr>
          <w:color w:val="161616"/>
        </w:rPr>
        <w:t>requests</w:t>
      </w:r>
      <w:r>
        <w:rPr>
          <w:color w:val="161616"/>
          <w:spacing w:val="-3"/>
        </w:rPr>
        <w:t> </w:t>
      </w:r>
      <w:r>
        <w:rPr>
          <w:color w:val="161616"/>
        </w:rPr>
        <w:t>allowed</w:t>
      </w:r>
      <w:r>
        <w:rPr>
          <w:color w:val="161616"/>
          <w:spacing w:val="-3"/>
        </w:rPr>
        <w:t> </w:t>
      </w:r>
      <w:r>
        <w:rPr>
          <w:color w:val="161616"/>
        </w:rPr>
        <w:t>or</w:t>
      </w:r>
      <w:r>
        <w:rPr>
          <w:color w:val="161616"/>
          <w:spacing w:val="-3"/>
        </w:rPr>
        <w:t> </w:t>
      </w:r>
      <w:r>
        <w:rPr>
          <w:color w:val="161616"/>
        </w:rPr>
        <w:t>required</w:t>
      </w:r>
      <w:r>
        <w:rPr>
          <w:color w:val="161616"/>
          <w:spacing w:val="-3"/>
        </w:rPr>
        <w:t> </w:t>
      </w:r>
      <w:r>
        <w:rPr>
          <w:color w:val="161616"/>
        </w:rPr>
        <w:t>by</w:t>
      </w:r>
      <w:r>
        <w:rPr>
          <w:color w:val="161616"/>
          <w:spacing w:val="-2"/>
        </w:rPr>
        <w:t> </w:t>
      </w:r>
      <w:r>
        <w:rPr>
          <w:color w:val="161616"/>
        </w:rPr>
        <w:t>the</w:t>
      </w:r>
      <w:r>
        <w:rPr>
          <w:color w:val="161616"/>
          <w:spacing w:val="-2"/>
        </w:rPr>
        <w:t> </w:t>
      </w:r>
      <w:r>
        <w:rPr>
          <w:color w:val="161616"/>
        </w:rPr>
        <w:t>terms</w:t>
      </w:r>
      <w:r>
        <w:rPr>
          <w:color w:val="161616"/>
          <w:spacing w:val="-3"/>
        </w:rPr>
        <w:t> </w:t>
      </w:r>
      <w:r>
        <w:rPr>
          <w:color w:val="161616"/>
        </w:rPr>
        <w:t>of</w:t>
      </w:r>
      <w:r>
        <w:rPr>
          <w:color w:val="161616"/>
          <w:spacing w:val="-3"/>
        </w:rPr>
        <w:t> </w:t>
      </w:r>
      <w:r>
        <w:rPr>
          <w:color w:val="161616"/>
        </w:rPr>
        <w:t>any contract</w:t>
      </w:r>
      <w:r>
        <w:rPr>
          <w:color w:val="161616"/>
          <w:spacing w:val="-2"/>
        </w:rPr>
        <w:t> </w:t>
      </w:r>
      <w:r>
        <w:rPr>
          <w:color w:val="161616"/>
        </w:rPr>
        <w:t>document</w:t>
      </w:r>
      <w:r>
        <w:rPr>
          <w:color w:val="161616"/>
          <w:spacing w:val="-3"/>
        </w:rPr>
        <w:t> </w:t>
      </w:r>
      <w:r>
        <w:rPr>
          <w:color w:val="161616"/>
        </w:rPr>
        <w:t>shall</w:t>
      </w:r>
      <w:r>
        <w:rPr>
          <w:color w:val="161616"/>
          <w:spacing w:val="-2"/>
        </w:rPr>
        <w:t> </w:t>
      </w:r>
      <w:r>
        <w:rPr>
          <w:color w:val="161616"/>
        </w:rPr>
        <w:t>be</w:t>
      </w:r>
      <w:r>
        <w:rPr>
          <w:color w:val="161616"/>
          <w:spacing w:val="-2"/>
        </w:rPr>
        <w:t> </w:t>
      </w:r>
      <w:r>
        <w:rPr>
          <w:color w:val="161616"/>
        </w:rPr>
        <w:t>in</w:t>
      </w:r>
      <w:r>
        <w:rPr>
          <w:color w:val="161616"/>
          <w:spacing w:val="-2"/>
        </w:rPr>
        <w:t> </w:t>
      </w:r>
      <w:r>
        <w:rPr>
          <w:color w:val="161616"/>
        </w:rPr>
        <w:t>writing, reference</w:t>
      </w:r>
      <w:r>
        <w:rPr>
          <w:color w:val="161616"/>
          <w:spacing w:val="-2"/>
        </w:rPr>
        <w:t> </w:t>
      </w:r>
      <w:r>
        <w:rPr>
          <w:color w:val="161616"/>
        </w:rPr>
        <w:t>the</w:t>
      </w:r>
      <w:r>
        <w:rPr>
          <w:color w:val="161616"/>
          <w:spacing w:val="-2"/>
        </w:rPr>
        <w:t> </w:t>
      </w:r>
      <w:r>
        <w:rPr>
          <w:color w:val="161616"/>
        </w:rPr>
        <w:t>contract</w:t>
      </w:r>
      <w:r>
        <w:rPr>
          <w:color w:val="161616"/>
          <w:spacing w:val="-3"/>
        </w:rPr>
        <w:t> </w:t>
      </w:r>
      <w:r>
        <w:rPr>
          <w:color w:val="161616"/>
        </w:rPr>
        <w:t>with</w:t>
      </w:r>
      <w:r>
        <w:rPr>
          <w:color w:val="161616"/>
          <w:spacing w:val="-3"/>
        </w:rPr>
        <w:t> </w:t>
      </w:r>
      <w:r>
        <w:rPr>
          <w:color w:val="161616"/>
        </w:rPr>
        <w:t>specificity</w:t>
      </w:r>
      <w:r>
        <w:rPr>
          <w:color w:val="161616"/>
          <w:spacing w:val="-3"/>
        </w:rPr>
        <w:t> </w:t>
      </w:r>
      <w:r>
        <w:rPr>
          <w:color w:val="161616"/>
        </w:rPr>
        <w:t>and</w:t>
      </w:r>
      <w:r>
        <w:rPr>
          <w:color w:val="161616"/>
          <w:spacing w:val="-3"/>
        </w:rPr>
        <w:t> </w:t>
      </w:r>
      <w:r>
        <w:rPr>
          <w:color w:val="161616"/>
        </w:rPr>
        <w:t>deemed</w:t>
      </w:r>
      <w:r>
        <w:rPr>
          <w:color w:val="161616"/>
          <w:spacing w:val="-2"/>
        </w:rPr>
        <w:t> </w:t>
      </w:r>
      <w:r>
        <w:rPr>
          <w:color w:val="161616"/>
        </w:rPr>
        <w:t>delivered</w:t>
      </w:r>
      <w:r>
        <w:rPr>
          <w:color w:val="161616"/>
          <w:spacing w:val="-3"/>
        </w:rPr>
        <w:t> </w:t>
      </w:r>
      <w:r>
        <w:rPr>
          <w:color w:val="161616"/>
        </w:rPr>
        <w:t>upon</w:t>
      </w:r>
      <w:r>
        <w:rPr>
          <w:color w:val="161616"/>
          <w:spacing w:val="-3"/>
        </w:rPr>
        <w:t> </w:t>
      </w:r>
      <w:r>
        <w:rPr>
          <w:color w:val="161616"/>
        </w:rPr>
        <w:t>receipt</w:t>
      </w:r>
      <w:r>
        <w:rPr>
          <w:color w:val="161616"/>
          <w:spacing w:val="-2"/>
        </w:rPr>
        <w:t> </w:t>
      </w:r>
      <w:r>
        <w:rPr>
          <w:color w:val="161616"/>
        </w:rPr>
        <w:t>or</w:t>
      </w:r>
      <w:r>
        <w:rPr>
          <w:color w:val="161616"/>
          <w:spacing w:val="-3"/>
        </w:rPr>
        <w:t> </w:t>
      </w:r>
      <w:r>
        <w:rPr>
          <w:color w:val="161616"/>
        </w:rPr>
        <w:t>upon</w:t>
      </w:r>
      <w:r>
        <w:rPr>
          <w:color w:val="161616"/>
          <w:spacing w:val="-3"/>
        </w:rPr>
        <w:t> </w:t>
      </w:r>
      <w:r>
        <w:rPr>
          <w:color w:val="161616"/>
        </w:rPr>
        <w:t>refusal</w:t>
      </w:r>
      <w:r>
        <w:rPr>
          <w:color w:val="161616"/>
          <w:spacing w:val="-2"/>
        </w:rPr>
        <w:t> </w:t>
      </w:r>
      <w:r>
        <w:rPr>
          <w:color w:val="161616"/>
        </w:rPr>
        <w:t>of</w:t>
      </w:r>
      <w:r>
        <w:rPr>
          <w:color w:val="161616"/>
          <w:spacing w:val="-3"/>
        </w:rPr>
        <w:t> </w:t>
      </w:r>
      <w:r>
        <w:rPr>
          <w:color w:val="161616"/>
        </w:rPr>
        <w:t>the</w:t>
      </w:r>
      <w:r>
        <w:rPr>
          <w:color w:val="161616"/>
          <w:spacing w:val="-2"/>
        </w:rPr>
        <w:t> </w:t>
      </w:r>
      <w:r>
        <w:rPr>
          <w:color w:val="161616"/>
        </w:rPr>
        <w:t>intended</w:t>
      </w:r>
      <w:r>
        <w:rPr>
          <w:color w:val="161616"/>
          <w:spacing w:val="-3"/>
        </w:rPr>
        <w:t> </w:t>
      </w:r>
      <w:r>
        <w:rPr>
          <w:color w:val="161616"/>
        </w:rPr>
        <w:t>party to accept receipt of the notice. In addition to other notice requirements in the contract and the designated supplier contact provided in a successful bid, notices shall be sent to the state at the physical address set forth below. Notice information may be updated in writing to the other party as necessary. Notwithstanding any other provision of the contract, confidentiality, breach and termination-related notices shall not be delivered solely via email.</w:t>
      </w:r>
    </w:p>
    <w:p>
      <w:pPr>
        <w:pStyle w:val="Heading6"/>
        <w:spacing w:line="268" w:lineRule="exact"/>
        <w:ind w:left="720"/>
      </w:pPr>
      <w:r>
        <w:rPr/>
        <w:t>If</w:t>
      </w:r>
      <w:r>
        <w:rPr>
          <w:spacing w:val="-5"/>
        </w:rPr>
        <w:t> </w:t>
      </w:r>
      <w:r>
        <w:rPr/>
        <w:t>sent</w:t>
      </w:r>
      <w:r>
        <w:rPr>
          <w:spacing w:val="-4"/>
        </w:rPr>
        <w:t> </w:t>
      </w:r>
      <w:r>
        <w:rPr/>
        <w:t>to</w:t>
      </w:r>
      <w:r>
        <w:rPr>
          <w:spacing w:val="-4"/>
        </w:rPr>
        <w:t> </w:t>
      </w:r>
      <w:r>
        <w:rPr/>
        <w:t>the</w:t>
      </w:r>
      <w:r>
        <w:rPr>
          <w:spacing w:val="-2"/>
        </w:rPr>
        <w:t> state:</w:t>
      </w:r>
    </w:p>
    <w:p>
      <w:pPr>
        <w:pStyle w:val="BodyText"/>
        <w:spacing w:line="259" w:lineRule="auto" w:before="21"/>
        <w:ind w:left="720" w:right="5021"/>
      </w:pPr>
      <w:r>
        <w:rPr>
          <w:color w:val="161616"/>
        </w:rPr>
        <w:t>OMES</w:t>
      </w:r>
      <w:r>
        <w:rPr>
          <w:color w:val="161616"/>
          <w:spacing w:val="-8"/>
        </w:rPr>
        <w:t> </w:t>
      </w:r>
      <w:r>
        <w:rPr>
          <w:color w:val="161616"/>
        </w:rPr>
        <w:t>Central</w:t>
      </w:r>
      <w:r>
        <w:rPr>
          <w:color w:val="161616"/>
          <w:spacing w:val="-7"/>
        </w:rPr>
        <w:t> </w:t>
      </w:r>
      <w:r>
        <w:rPr>
          <w:color w:val="161616"/>
        </w:rPr>
        <w:t>Purchasing,</w:t>
      </w:r>
      <w:r>
        <w:rPr>
          <w:color w:val="161616"/>
          <w:spacing w:val="-6"/>
        </w:rPr>
        <w:t> </w:t>
      </w:r>
      <w:r>
        <w:rPr>
          <w:color w:val="161616"/>
        </w:rPr>
        <w:t>Attn:</w:t>
      </w:r>
      <w:r>
        <w:rPr>
          <w:color w:val="161616"/>
          <w:spacing w:val="-7"/>
        </w:rPr>
        <w:t> </w:t>
      </w:r>
      <w:r>
        <w:rPr>
          <w:color w:val="161616"/>
        </w:rPr>
        <w:t>State</w:t>
      </w:r>
      <w:r>
        <w:rPr>
          <w:color w:val="161616"/>
          <w:spacing w:val="-8"/>
        </w:rPr>
        <w:t> </w:t>
      </w:r>
      <w:r>
        <w:rPr>
          <w:color w:val="161616"/>
        </w:rPr>
        <w:t>Purchasing</w:t>
      </w:r>
      <w:r>
        <w:rPr>
          <w:color w:val="161616"/>
          <w:spacing w:val="-7"/>
        </w:rPr>
        <w:t> </w:t>
      </w:r>
      <w:r>
        <w:rPr>
          <w:color w:val="161616"/>
        </w:rPr>
        <w:t>Director 2401 N. Lincoln Blvd., Oklahoma City, OK 73105</w:t>
      </w:r>
    </w:p>
    <w:p>
      <w:pPr>
        <w:pStyle w:val="BodyText"/>
        <w:spacing w:after="0" w:line="259" w:lineRule="auto"/>
        <w:sectPr>
          <w:pgSz w:w="12240" w:h="15840"/>
          <w:pgMar w:header="0" w:footer="526" w:top="980" w:bottom="760" w:left="720" w:right="360"/>
        </w:sectPr>
      </w:pPr>
    </w:p>
    <w:p>
      <w:pPr>
        <w:pStyle w:val="Heading6"/>
        <w:spacing w:before="28"/>
        <w:ind w:left="720"/>
      </w:pPr>
      <w:r>
        <w:rPr/>
        <w:t>With</w:t>
      </w:r>
      <w:r>
        <w:rPr>
          <w:spacing w:val="-7"/>
        </w:rPr>
        <w:t> </w:t>
      </w:r>
      <w:r>
        <w:rPr/>
        <w:t>a</w:t>
      </w:r>
      <w:r>
        <w:rPr>
          <w:spacing w:val="-7"/>
        </w:rPr>
        <w:t> </w:t>
      </w:r>
      <w:r>
        <w:rPr/>
        <w:t>copy,</w:t>
      </w:r>
      <w:r>
        <w:rPr>
          <w:spacing w:val="-5"/>
        </w:rPr>
        <w:t> </w:t>
      </w:r>
      <w:r>
        <w:rPr/>
        <w:t>which</w:t>
      </w:r>
      <w:r>
        <w:rPr>
          <w:spacing w:val="-6"/>
        </w:rPr>
        <w:t> </w:t>
      </w:r>
      <w:r>
        <w:rPr/>
        <w:t>shall</w:t>
      </w:r>
      <w:r>
        <w:rPr>
          <w:spacing w:val="-6"/>
        </w:rPr>
        <w:t> </w:t>
      </w:r>
      <w:r>
        <w:rPr/>
        <w:t>not</w:t>
      </w:r>
      <w:r>
        <w:rPr>
          <w:spacing w:val="-7"/>
        </w:rPr>
        <w:t> </w:t>
      </w:r>
      <w:r>
        <w:rPr/>
        <w:t>constitute</w:t>
      </w:r>
      <w:r>
        <w:rPr>
          <w:spacing w:val="-6"/>
        </w:rPr>
        <w:t> </w:t>
      </w:r>
      <w:r>
        <w:rPr/>
        <w:t>notice,</w:t>
      </w:r>
      <w:r>
        <w:rPr>
          <w:spacing w:val="-7"/>
        </w:rPr>
        <w:t> </w:t>
      </w:r>
      <w:r>
        <w:rPr>
          <w:spacing w:val="-5"/>
        </w:rPr>
        <w:t>to:</w:t>
      </w:r>
    </w:p>
    <w:p>
      <w:pPr>
        <w:pStyle w:val="BodyText"/>
        <w:spacing w:line="259" w:lineRule="auto" w:before="22"/>
        <w:ind w:left="720" w:right="5021"/>
      </w:pPr>
      <w:r>
        <w:rPr>
          <w:color w:val="161616"/>
        </w:rPr>
        <w:t>OMES</w:t>
      </w:r>
      <w:r>
        <w:rPr>
          <w:color w:val="161616"/>
          <w:spacing w:val="-8"/>
        </w:rPr>
        <w:t> </w:t>
      </w:r>
      <w:r>
        <w:rPr>
          <w:color w:val="161616"/>
        </w:rPr>
        <w:t>Central</w:t>
      </w:r>
      <w:r>
        <w:rPr>
          <w:color w:val="161616"/>
          <w:spacing w:val="-7"/>
        </w:rPr>
        <w:t> </w:t>
      </w:r>
      <w:r>
        <w:rPr>
          <w:color w:val="161616"/>
        </w:rPr>
        <w:t>Purchasing,</w:t>
      </w:r>
      <w:r>
        <w:rPr>
          <w:color w:val="161616"/>
          <w:spacing w:val="-6"/>
        </w:rPr>
        <w:t> </w:t>
      </w:r>
      <w:r>
        <w:rPr>
          <w:color w:val="161616"/>
        </w:rPr>
        <w:t>Attn:</w:t>
      </w:r>
      <w:r>
        <w:rPr>
          <w:color w:val="161616"/>
          <w:spacing w:val="-7"/>
        </w:rPr>
        <w:t> </w:t>
      </w:r>
      <w:r>
        <w:rPr>
          <w:color w:val="161616"/>
        </w:rPr>
        <w:t>Deputy</w:t>
      </w:r>
      <w:r>
        <w:rPr>
          <w:color w:val="161616"/>
          <w:spacing w:val="-8"/>
        </w:rPr>
        <w:t> </w:t>
      </w:r>
      <w:r>
        <w:rPr>
          <w:color w:val="161616"/>
        </w:rPr>
        <w:t>General</w:t>
      </w:r>
      <w:r>
        <w:rPr>
          <w:color w:val="161616"/>
          <w:spacing w:val="-6"/>
        </w:rPr>
        <w:t> </w:t>
      </w:r>
      <w:r>
        <w:rPr>
          <w:color w:val="161616"/>
        </w:rPr>
        <w:t>Counsel 2401 N. Lincoln Blvd., Oklahoma City, OK 73105</w:t>
      </w:r>
    </w:p>
    <w:p>
      <w:pPr>
        <w:pStyle w:val="Heading6"/>
        <w:numPr>
          <w:ilvl w:val="0"/>
          <w:numId w:val="8"/>
        </w:numPr>
        <w:tabs>
          <w:tab w:pos="718" w:val="left" w:leader="none"/>
        </w:tabs>
        <w:spacing w:line="268" w:lineRule="exact" w:before="0" w:after="0"/>
        <w:ind w:left="718" w:right="0" w:hanging="718"/>
        <w:jc w:val="left"/>
      </w:pPr>
      <w:r>
        <w:rPr>
          <w:color w:val="161616"/>
          <w:spacing w:val="-2"/>
        </w:rPr>
        <w:t>Miscellaneous</w:t>
      </w:r>
    </w:p>
    <w:p>
      <w:pPr>
        <w:pStyle w:val="ListParagraph"/>
        <w:numPr>
          <w:ilvl w:val="1"/>
          <w:numId w:val="8"/>
        </w:numPr>
        <w:tabs>
          <w:tab w:pos="1439" w:val="left" w:leader="none"/>
        </w:tabs>
        <w:spacing w:line="240" w:lineRule="auto" w:before="21" w:after="0"/>
        <w:ind w:left="1439" w:right="0" w:hanging="723"/>
        <w:jc w:val="left"/>
        <w:rPr>
          <w:b/>
          <w:color w:val="161616"/>
          <w:sz w:val="22"/>
        </w:rPr>
      </w:pPr>
      <w:r>
        <w:rPr>
          <w:b/>
          <w:color w:val="161616"/>
          <w:sz w:val="22"/>
        </w:rPr>
        <w:t>Choice</w:t>
      </w:r>
      <w:r>
        <w:rPr>
          <w:b/>
          <w:color w:val="161616"/>
          <w:spacing w:val="-5"/>
          <w:sz w:val="22"/>
        </w:rPr>
        <w:t> </w:t>
      </w:r>
      <w:r>
        <w:rPr>
          <w:b/>
          <w:color w:val="161616"/>
          <w:sz w:val="22"/>
        </w:rPr>
        <w:t>of</w:t>
      </w:r>
      <w:r>
        <w:rPr>
          <w:b/>
          <w:color w:val="161616"/>
          <w:spacing w:val="-6"/>
          <w:sz w:val="22"/>
        </w:rPr>
        <w:t> </w:t>
      </w:r>
      <w:r>
        <w:rPr>
          <w:b/>
          <w:color w:val="161616"/>
          <w:sz w:val="22"/>
        </w:rPr>
        <w:t>Law</w:t>
      </w:r>
      <w:r>
        <w:rPr>
          <w:b/>
          <w:color w:val="161616"/>
          <w:spacing w:val="-5"/>
          <w:sz w:val="22"/>
        </w:rPr>
        <w:t> </w:t>
      </w:r>
      <w:r>
        <w:rPr>
          <w:b/>
          <w:color w:val="161616"/>
          <w:sz w:val="22"/>
        </w:rPr>
        <w:t>and</w:t>
      </w:r>
      <w:r>
        <w:rPr>
          <w:b/>
          <w:color w:val="161616"/>
          <w:spacing w:val="-6"/>
          <w:sz w:val="22"/>
        </w:rPr>
        <w:t> </w:t>
      </w:r>
      <w:r>
        <w:rPr>
          <w:b/>
          <w:color w:val="161616"/>
          <w:spacing w:val="-4"/>
          <w:sz w:val="22"/>
        </w:rPr>
        <w:t>Venue</w:t>
      </w:r>
    </w:p>
    <w:p>
      <w:pPr>
        <w:pStyle w:val="BodyText"/>
        <w:spacing w:line="259" w:lineRule="auto" w:before="22"/>
        <w:ind w:left="1444" w:right="365"/>
      </w:pPr>
      <w:r>
        <w:rPr>
          <w:color w:val="161616"/>
        </w:rPr>
        <w:t>Any</w:t>
      </w:r>
      <w:r>
        <w:rPr>
          <w:color w:val="161616"/>
          <w:spacing w:val="-3"/>
        </w:rPr>
        <w:t> </w:t>
      </w:r>
      <w:r>
        <w:rPr>
          <w:color w:val="161616"/>
        </w:rPr>
        <w:t>claim,</w:t>
      </w:r>
      <w:r>
        <w:rPr>
          <w:color w:val="161616"/>
          <w:spacing w:val="-2"/>
        </w:rPr>
        <w:t> </w:t>
      </w:r>
      <w:r>
        <w:rPr>
          <w:color w:val="161616"/>
        </w:rPr>
        <w:t>dispute,</w:t>
      </w:r>
      <w:r>
        <w:rPr>
          <w:color w:val="161616"/>
          <w:spacing w:val="-2"/>
        </w:rPr>
        <w:t> </w:t>
      </w:r>
      <w:r>
        <w:rPr>
          <w:color w:val="161616"/>
        </w:rPr>
        <w:t>or</w:t>
      </w:r>
      <w:r>
        <w:rPr>
          <w:color w:val="161616"/>
          <w:spacing w:val="-2"/>
        </w:rPr>
        <w:t> </w:t>
      </w:r>
      <w:r>
        <w:rPr>
          <w:color w:val="161616"/>
        </w:rPr>
        <w:t>litigation</w:t>
      </w:r>
      <w:r>
        <w:rPr>
          <w:color w:val="161616"/>
          <w:spacing w:val="-3"/>
        </w:rPr>
        <w:t> </w:t>
      </w:r>
      <w:r>
        <w:rPr>
          <w:color w:val="161616"/>
        </w:rPr>
        <w:t>relating</w:t>
      </w:r>
      <w:r>
        <w:rPr>
          <w:color w:val="161616"/>
          <w:spacing w:val="-3"/>
        </w:rPr>
        <w:t> </w:t>
      </w:r>
      <w:r>
        <w:rPr>
          <w:color w:val="161616"/>
        </w:rPr>
        <w:t>to</w:t>
      </w:r>
      <w:r>
        <w:rPr>
          <w:color w:val="161616"/>
          <w:spacing w:val="-2"/>
        </w:rPr>
        <w:t> </w:t>
      </w:r>
      <w:r>
        <w:rPr>
          <w:color w:val="161616"/>
        </w:rPr>
        <w:t>the</w:t>
      </w:r>
      <w:r>
        <w:rPr>
          <w:color w:val="161616"/>
          <w:spacing w:val="-2"/>
        </w:rPr>
        <w:t> </w:t>
      </w:r>
      <w:r>
        <w:rPr>
          <w:color w:val="161616"/>
        </w:rPr>
        <w:t>contract</w:t>
      </w:r>
      <w:r>
        <w:rPr>
          <w:color w:val="161616"/>
          <w:spacing w:val="-3"/>
        </w:rPr>
        <w:t> </w:t>
      </w:r>
      <w:r>
        <w:rPr>
          <w:color w:val="161616"/>
        </w:rPr>
        <w:t>documents,</w:t>
      </w:r>
      <w:r>
        <w:rPr>
          <w:color w:val="161616"/>
          <w:spacing w:val="-2"/>
        </w:rPr>
        <w:t> </w:t>
      </w:r>
      <w:r>
        <w:rPr>
          <w:color w:val="161616"/>
        </w:rPr>
        <w:t>in</w:t>
      </w:r>
      <w:r>
        <w:rPr>
          <w:color w:val="161616"/>
          <w:spacing w:val="-3"/>
        </w:rPr>
        <w:t> </w:t>
      </w:r>
      <w:r>
        <w:rPr>
          <w:color w:val="161616"/>
        </w:rPr>
        <w:t>the</w:t>
      </w:r>
      <w:r>
        <w:rPr>
          <w:color w:val="161616"/>
          <w:spacing w:val="-2"/>
        </w:rPr>
        <w:t> </w:t>
      </w:r>
      <w:r>
        <w:rPr>
          <w:color w:val="161616"/>
        </w:rPr>
        <w:t>singular</w:t>
      </w:r>
      <w:r>
        <w:rPr>
          <w:color w:val="161616"/>
          <w:spacing w:val="-3"/>
        </w:rPr>
        <w:t> </w:t>
      </w:r>
      <w:r>
        <w:rPr>
          <w:color w:val="161616"/>
        </w:rPr>
        <w:t>or</w:t>
      </w:r>
      <w:r>
        <w:rPr>
          <w:color w:val="161616"/>
          <w:spacing w:val="-3"/>
        </w:rPr>
        <w:t> </w:t>
      </w:r>
      <w:r>
        <w:rPr>
          <w:color w:val="161616"/>
        </w:rPr>
        <w:t>in</w:t>
      </w:r>
      <w:r>
        <w:rPr>
          <w:color w:val="161616"/>
          <w:spacing w:val="-4"/>
        </w:rPr>
        <w:t> </w:t>
      </w:r>
      <w:r>
        <w:rPr>
          <w:color w:val="161616"/>
        </w:rPr>
        <w:t>the</w:t>
      </w:r>
      <w:r>
        <w:rPr>
          <w:color w:val="161616"/>
          <w:spacing w:val="-3"/>
        </w:rPr>
        <w:t> </w:t>
      </w:r>
      <w:r>
        <w:rPr>
          <w:color w:val="161616"/>
        </w:rPr>
        <w:t>aggregate, shall be governed by the laws of the state without regard to application of choice of law principles</w:t>
      </w:r>
      <w:r>
        <w:rPr>
          <w:color w:val="4D4D4D"/>
        </w:rPr>
        <w:t>.</w:t>
      </w:r>
    </w:p>
    <w:p>
      <w:pPr>
        <w:pStyle w:val="BodyText"/>
        <w:spacing w:line="259" w:lineRule="auto"/>
        <w:ind w:left="1444" w:right="365"/>
      </w:pPr>
      <w:r>
        <w:rPr>
          <w:color w:val="161616"/>
        </w:rPr>
        <w:t>Pursuant to 74 O</w:t>
      </w:r>
      <w:r>
        <w:rPr>
          <w:color w:val="4D4D4D"/>
        </w:rPr>
        <w:t>.</w:t>
      </w:r>
      <w:r>
        <w:rPr>
          <w:color w:val="161616"/>
        </w:rPr>
        <w:t>S. § 85.7(F), where federal granted funds are involved, applicable federal laws, rules and</w:t>
      </w:r>
      <w:r>
        <w:rPr>
          <w:color w:val="161616"/>
          <w:spacing w:val="-3"/>
        </w:rPr>
        <w:t> </w:t>
      </w:r>
      <w:r>
        <w:rPr>
          <w:color w:val="161616"/>
        </w:rPr>
        <w:t>regulations</w:t>
      </w:r>
      <w:r>
        <w:rPr>
          <w:color w:val="161616"/>
          <w:spacing w:val="-3"/>
        </w:rPr>
        <w:t> </w:t>
      </w:r>
      <w:r>
        <w:rPr>
          <w:color w:val="161616"/>
        </w:rPr>
        <w:t>shall</w:t>
      </w:r>
      <w:r>
        <w:rPr>
          <w:color w:val="161616"/>
          <w:spacing w:val="-3"/>
        </w:rPr>
        <w:t> </w:t>
      </w:r>
      <w:r>
        <w:rPr>
          <w:color w:val="161616"/>
        </w:rPr>
        <w:t>govern</w:t>
      </w:r>
      <w:r>
        <w:rPr>
          <w:color w:val="161616"/>
          <w:spacing w:val="-3"/>
        </w:rPr>
        <w:t> </w:t>
      </w:r>
      <w:r>
        <w:rPr>
          <w:color w:val="161616"/>
        </w:rPr>
        <w:t>to</w:t>
      </w:r>
      <w:r>
        <w:rPr>
          <w:color w:val="161616"/>
          <w:spacing w:val="-3"/>
        </w:rPr>
        <w:t> </w:t>
      </w:r>
      <w:r>
        <w:rPr>
          <w:color w:val="161616"/>
        </w:rPr>
        <w:t>the</w:t>
      </w:r>
      <w:r>
        <w:rPr>
          <w:color w:val="161616"/>
          <w:spacing w:val="-3"/>
        </w:rPr>
        <w:t> </w:t>
      </w:r>
      <w:r>
        <w:rPr>
          <w:color w:val="161616"/>
        </w:rPr>
        <w:t>extent</w:t>
      </w:r>
      <w:r>
        <w:rPr>
          <w:color w:val="161616"/>
          <w:spacing w:val="-3"/>
        </w:rPr>
        <w:t> </w:t>
      </w:r>
      <w:r>
        <w:rPr>
          <w:color w:val="161616"/>
        </w:rPr>
        <w:t>necessary</w:t>
      </w:r>
      <w:r>
        <w:rPr>
          <w:color w:val="161616"/>
          <w:spacing w:val="-2"/>
        </w:rPr>
        <w:t> </w:t>
      </w:r>
      <w:r>
        <w:rPr>
          <w:color w:val="161616"/>
        </w:rPr>
        <w:t>to</w:t>
      </w:r>
      <w:r>
        <w:rPr>
          <w:color w:val="161616"/>
          <w:spacing w:val="-3"/>
        </w:rPr>
        <w:t> </w:t>
      </w:r>
      <w:r>
        <w:rPr>
          <w:color w:val="161616"/>
        </w:rPr>
        <w:t>insure</w:t>
      </w:r>
      <w:r>
        <w:rPr>
          <w:color w:val="161616"/>
          <w:spacing w:val="-2"/>
        </w:rPr>
        <w:t> </w:t>
      </w:r>
      <w:r>
        <w:rPr>
          <w:color w:val="161616"/>
        </w:rPr>
        <w:t>benefit</w:t>
      </w:r>
      <w:r>
        <w:rPr>
          <w:color w:val="161616"/>
          <w:spacing w:val="-3"/>
        </w:rPr>
        <w:t> </w:t>
      </w:r>
      <w:r>
        <w:rPr>
          <w:color w:val="161616"/>
        </w:rPr>
        <w:t>of</w:t>
      </w:r>
      <w:r>
        <w:rPr>
          <w:color w:val="161616"/>
          <w:spacing w:val="-3"/>
        </w:rPr>
        <w:t> </w:t>
      </w:r>
      <w:r>
        <w:rPr>
          <w:color w:val="161616"/>
        </w:rPr>
        <w:t>such</w:t>
      </w:r>
      <w:r>
        <w:rPr>
          <w:color w:val="161616"/>
          <w:spacing w:val="-4"/>
        </w:rPr>
        <w:t> </w:t>
      </w:r>
      <w:r>
        <w:rPr>
          <w:color w:val="161616"/>
        </w:rPr>
        <w:t>federal</w:t>
      </w:r>
      <w:r>
        <w:rPr>
          <w:color w:val="161616"/>
          <w:spacing w:val="-3"/>
        </w:rPr>
        <w:t> </w:t>
      </w:r>
      <w:r>
        <w:rPr>
          <w:color w:val="161616"/>
        </w:rPr>
        <w:t>funds</w:t>
      </w:r>
      <w:r>
        <w:rPr>
          <w:color w:val="161616"/>
          <w:spacing w:val="-3"/>
        </w:rPr>
        <w:t> </w:t>
      </w:r>
      <w:r>
        <w:rPr>
          <w:color w:val="161616"/>
        </w:rPr>
        <w:t>to</w:t>
      </w:r>
      <w:r>
        <w:rPr>
          <w:color w:val="161616"/>
          <w:spacing w:val="-3"/>
        </w:rPr>
        <w:t> </w:t>
      </w:r>
      <w:r>
        <w:rPr>
          <w:color w:val="161616"/>
        </w:rPr>
        <w:t>the state. Venue</w:t>
      </w:r>
      <w:r>
        <w:rPr>
          <w:color w:val="161616"/>
          <w:spacing w:val="-2"/>
        </w:rPr>
        <w:t> </w:t>
      </w:r>
      <w:r>
        <w:rPr>
          <w:color w:val="161616"/>
        </w:rPr>
        <w:t>for</w:t>
      </w:r>
      <w:r>
        <w:rPr>
          <w:color w:val="161616"/>
          <w:spacing w:val="-3"/>
        </w:rPr>
        <w:t> </w:t>
      </w:r>
      <w:r>
        <w:rPr>
          <w:color w:val="161616"/>
        </w:rPr>
        <w:t>any</w:t>
      </w:r>
      <w:r>
        <w:rPr>
          <w:color w:val="161616"/>
          <w:spacing w:val="-3"/>
        </w:rPr>
        <w:t> </w:t>
      </w:r>
      <w:r>
        <w:rPr>
          <w:color w:val="161616"/>
        </w:rPr>
        <w:t>action,</w:t>
      </w:r>
      <w:r>
        <w:rPr>
          <w:color w:val="161616"/>
          <w:spacing w:val="-1"/>
        </w:rPr>
        <w:t> </w:t>
      </w:r>
      <w:r>
        <w:rPr>
          <w:color w:val="161616"/>
        </w:rPr>
        <w:t>claim,</w:t>
      </w:r>
      <w:r>
        <w:rPr>
          <w:color w:val="161616"/>
          <w:spacing w:val="-2"/>
        </w:rPr>
        <w:t> </w:t>
      </w:r>
      <w:r>
        <w:rPr>
          <w:color w:val="161616"/>
        </w:rPr>
        <w:t>dispute</w:t>
      </w:r>
      <w:r>
        <w:rPr>
          <w:color w:val="161616"/>
          <w:spacing w:val="-3"/>
        </w:rPr>
        <w:t> </w:t>
      </w:r>
      <w:r>
        <w:rPr>
          <w:color w:val="161616"/>
        </w:rPr>
        <w:t>or</w:t>
      </w:r>
      <w:r>
        <w:rPr>
          <w:color w:val="161616"/>
          <w:spacing w:val="-1"/>
        </w:rPr>
        <w:t> </w:t>
      </w:r>
      <w:r>
        <w:rPr>
          <w:color w:val="161616"/>
        </w:rPr>
        <w:t>litigation</w:t>
      </w:r>
      <w:r>
        <w:rPr>
          <w:color w:val="161616"/>
          <w:spacing w:val="-3"/>
        </w:rPr>
        <w:t> </w:t>
      </w:r>
      <w:r>
        <w:rPr>
          <w:color w:val="161616"/>
        </w:rPr>
        <w:t>relating</w:t>
      </w:r>
      <w:r>
        <w:rPr>
          <w:color w:val="161616"/>
          <w:spacing w:val="-3"/>
        </w:rPr>
        <w:t> </w:t>
      </w:r>
      <w:r>
        <w:rPr>
          <w:color w:val="161616"/>
        </w:rPr>
        <w:t>in</w:t>
      </w:r>
      <w:r>
        <w:rPr>
          <w:color w:val="161616"/>
          <w:spacing w:val="-3"/>
        </w:rPr>
        <w:t> </w:t>
      </w:r>
      <w:r>
        <w:rPr>
          <w:color w:val="161616"/>
        </w:rPr>
        <w:t>any</w:t>
      </w:r>
      <w:r>
        <w:rPr>
          <w:color w:val="161616"/>
          <w:spacing w:val="-1"/>
        </w:rPr>
        <w:t> </w:t>
      </w:r>
      <w:r>
        <w:rPr>
          <w:color w:val="161616"/>
        </w:rPr>
        <w:t>way</w:t>
      </w:r>
      <w:r>
        <w:rPr>
          <w:color w:val="161616"/>
          <w:spacing w:val="-2"/>
        </w:rPr>
        <w:t> </w:t>
      </w:r>
      <w:r>
        <w:rPr>
          <w:color w:val="161616"/>
        </w:rPr>
        <w:t>to</w:t>
      </w:r>
      <w:r>
        <w:rPr>
          <w:color w:val="161616"/>
          <w:spacing w:val="-2"/>
        </w:rPr>
        <w:t> </w:t>
      </w:r>
      <w:r>
        <w:rPr>
          <w:color w:val="161616"/>
        </w:rPr>
        <w:t>the contract</w:t>
      </w:r>
      <w:r>
        <w:rPr>
          <w:color w:val="161616"/>
          <w:spacing w:val="-2"/>
        </w:rPr>
        <w:t> </w:t>
      </w:r>
      <w:r>
        <w:rPr>
          <w:color w:val="161616"/>
        </w:rPr>
        <w:t>documents,</w:t>
      </w:r>
      <w:r>
        <w:rPr>
          <w:color w:val="161616"/>
          <w:spacing w:val="-2"/>
        </w:rPr>
        <w:t> </w:t>
      </w:r>
      <w:r>
        <w:rPr>
          <w:color w:val="161616"/>
        </w:rPr>
        <w:t>shall</w:t>
      </w:r>
      <w:r>
        <w:rPr>
          <w:color w:val="161616"/>
          <w:spacing w:val="-2"/>
        </w:rPr>
        <w:t> </w:t>
      </w:r>
      <w:r>
        <w:rPr>
          <w:color w:val="161616"/>
        </w:rPr>
        <w:t>be in Oklahoma County, Oklahoma. The state expressly declines any terms that minimize its rights under Oklahoma law, including but not limited to, statutes of limitations.</w:t>
      </w:r>
    </w:p>
    <w:p>
      <w:pPr>
        <w:pStyle w:val="Heading6"/>
        <w:numPr>
          <w:ilvl w:val="1"/>
          <w:numId w:val="8"/>
        </w:numPr>
        <w:tabs>
          <w:tab w:pos="1439" w:val="left" w:leader="none"/>
        </w:tabs>
        <w:spacing w:line="267" w:lineRule="exact" w:before="0" w:after="0"/>
        <w:ind w:left="1439" w:right="0" w:hanging="719"/>
        <w:jc w:val="left"/>
        <w:rPr>
          <w:color w:val="131313"/>
        </w:rPr>
      </w:pPr>
      <w:r>
        <w:rPr>
          <w:color w:val="131313"/>
          <w:spacing w:val="-2"/>
        </w:rPr>
        <w:t>Employment</w:t>
      </w:r>
      <w:r>
        <w:rPr>
          <w:color w:val="131313"/>
          <w:spacing w:val="7"/>
        </w:rPr>
        <w:t> </w:t>
      </w:r>
      <w:r>
        <w:rPr>
          <w:color w:val="131313"/>
          <w:spacing w:val="-2"/>
        </w:rPr>
        <w:t>Relationship</w:t>
      </w:r>
    </w:p>
    <w:p>
      <w:pPr>
        <w:pStyle w:val="BodyText"/>
        <w:spacing w:line="259" w:lineRule="auto" w:before="21"/>
        <w:ind w:left="1440" w:right="365"/>
      </w:pPr>
      <w:r>
        <w:rPr>
          <w:color w:val="161616"/>
        </w:rPr>
        <w:t>The</w:t>
      </w:r>
      <w:r>
        <w:rPr>
          <w:color w:val="161616"/>
          <w:spacing w:val="-4"/>
        </w:rPr>
        <w:t> </w:t>
      </w:r>
      <w:r>
        <w:rPr>
          <w:color w:val="161616"/>
        </w:rPr>
        <w:t>contract</w:t>
      </w:r>
      <w:r>
        <w:rPr>
          <w:color w:val="161616"/>
          <w:spacing w:val="-4"/>
        </w:rPr>
        <w:t> </w:t>
      </w:r>
      <w:r>
        <w:rPr>
          <w:color w:val="161616"/>
        </w:rPr>
        <w:t>does</w:t>
      </w:r>
      <w:r>
        <w:rPr>
          <w:color w:val="161616"/>
          <w:spacing w:val="-4"/>
        </w:rPr>
        <w:t> </w:t>
      </w:r>
      <w:r>
        <w:rPr>
          <w:color w:val="161616"/>
        </w:rPr>
        <w:t>not</w:t>
      </w:r>
      <w:r>
        <w:rPr>
          <w:color w:val="161616"/>
          <w:spacing w:val="-5"/>
        </w:rPr>
        <w:t> </w:t>
      </w:r>
      <w:r>
        <w:rPr>
          <w:color w:val="161616"/>
        </w:rPr>
        <w:t>create</w:t>
      </w:r>
      <w:r>
        <w:rPr>
          <w:color w:val="161616"/>
          <w:spacing w:val="-5"/>
        </w:rPr>
        <w:t> </w:t>
      </w:r>
      <w:r>
        <w:rPr>
          <w:color w:val="161616"/>
        </w:rPr>
        <w:t>an</w:t>
      </w:r>
      <w:r>
        <w:rPr>
          <w:color w:val="161616"/>
          <w:spacing w:val="-3"/>
        </w:rPr>
        <w:t> </w:t>
      </w:r>
      <w:r>
        <w:rPr>
          <w:color w:val="161616"/>
        </w:rPr>
        <w:t>employment</w:t>
      </w:r>
      <w:r>
        <w:rPr>
          <w:color w:val="161616"/>
          <w:spacing w:val="-5"/>
        </w:rPr>
        <w:t> </w:t>
      </w:r>
      <w:r>
        <w:rPr>
          <w:color w:val="161616"/>
        </w:rPr>
        <w:t>relationship.</w:t>
      </w:r>
      <w:r>
        <w:rPr>
          <w:color w:val="161616"/>
          <w:spacing w:val="-5"/>
        </w:rPr>
        <w:t> </w:t>
      </w:r>
      <w:r>
        <w:rPr>
          <w:color w:val="161616"/>
        </w:rPr>
        <w:t>Individuals</w:t>
      </w:r>
      <w:r>
        <w:rPr>
          <w:color w:val="161616"/>
          <w:spacing w:val="-4"/>
        </w:rPr>
        <w:t> </w:t>
      </w:r>
      <w:r>
        <w:rPr>
          <w:color w:val="161616"/>
        </w:rPr>
        <w:t>providing</w:t>
      </w:r>
      <w:r>
        <w:rPr>
          <w:color w:val="161616"/>
          <w:spacing w:val="-4"/>
        </w:rPr>
        <w:t> </w:t>
      </w:r>
      <w:r>
        <w:rPr>
          <w:color w:val="161616"/>
        </w:rPr>
        <w:t>products</w:t>
      </w:r>
      <w:r>
        <w:rPr>
          <w:color w:val="161616"/>
          <w:spacing w:val="-4"/>
        </w:rPr>
        <w:t> </w:t>
      </w:r>
      <w:r>
        <w:rPr>
          <w:color w:val="161616"/>
        </w:rPr>
        <w:t>or</w:t>
      </w:r>
      <w:r>
        <w:rPr>
          <w:color w:val="161616"/>
          <w:spacing w:val="-5"/>
        </w:rPr>
        <w:t> </w:t>
      </w:r>
      <w:r>
        <w:rPr>
          <w:color w:val="161616"/>
        </w:rPr>
        <w:t>performing services pursuant to the contract are not employees of the state or customer and accordingly are not eligible for any rights or benefits whatsoever accruing to such employees.</w:t>
      </w:r>
    </w:p>
    <w:p>
      <w:pPr>
        <w:pStyle w:val="Heading6"/>
        <w:numPr>
          <w:ilvl w:val="1"/>
          <w:numId w:val="8"/>
        </w:numPr>
        <w:tabs>
          <w:tab w:pos="1439" w:val="left" w:leader="none"/>
        </w:tabs>
        <w:spacing w:line="267" w:lineRule="exact" w:before="0" w:after="0"/>
        <w:ind w:left="1439" w:right="0" w:hanging="719"/>
        <w:jc w:val="left"/>
        <w:rPr>
          <w:color w:val="131313"/>
        </w:rPr>
      </w:pPr>
      <w:r>
        <w:rPr>
          <w:color w:val="131313"/>
        </w:rPr>
        <w:t>Transition</w:t>
      </w:r>
      <w:r>
        <w:rPr>
          <w:color w:val="131313"/>
          <w:spacing w:val="-11"/>
        </w:rPr>
        <w:t> </w:t>
      </w:r>
      <w:r>
        <w:rPr>
          <w:color w:val="131313"/>
          <w:spacing w:val="-2"/>
        </w:rPr>
        <w:t>Services</w:t>
      </w:r>
    </w:p>
    <w:p>
      <w:pPr>
        <w:pStyle w:val="BodyText"/>
        <w:spacing w:line="259" w:lineRule="auto" w:before="22"/>
        <w:ind w:left="1439" w:right="365"/>
      </w:pPr>
      <w:r>
        <w:rPr>
          <w:color w:val="161616"/>
        </w:rPr>
        <w:t>If transition services are needed at the time of contract expiration or termination, supplier shall provide such services on a month-to-month basis, at the contract rate or other mutually agreed rate. Supplier shall provide a proposed transition plan, upon request, and cooperate with any successor supplier and with</w:t>
      </w:r>
      <w:r>
        <w:rPr>
          <w:color w:val="161616"/>
          <w:spacing w:val="-4"/>
        </w:rPr>
        <w:t> </w:t>
      </w:r>
      <w:r>
        <w:rPr>
          <w:color w:val="161616"/>
        </w:rPr>
        <w:t>establishing</w:t>
      </w:r>
      <w:r>
        <w:rPr>
          <w:color w:val="161616"/>
          <w:spacing w:val="-4"/>
        </w:rPr>
        <w:t> </w:t>
      </w:r>
      <w:r>
        <w:rPr>
          <w:color w:val="161616"/>
        </w:rPr>
        <w:t>a</w:t>
      </w:r>
      <w:r>
        <w:rPr>
          <w:color w:val="161616"/>
          <w:spacing w:val="-2"/>
        </w:rPr>
        <w:t> </w:t>
      </w:r>
      <w:r>
        <w:rPr>
          <w:color w:val="161616"/>
        </w:rPr>
        <w:t>mutually</w:t>
      </w:r>
      <w:r>
        <w:rPr>
          <w:color w:val="161616"/>
          <w:spacing w:val="-4"/>
        </w:rPr>
        <w:t> </w:t>
      </w:r>
      <w:r>
        <w:rPr>
          <w:color w:val="161616"/>
        </w:rPr>
        <w:t>agreeable</w:t>
      </w:r>
      <w:r>
        <w:rPr>
          <w:color w:val="161616"/>
          <w:spacing w:val="-3"/>
        </w:rPr>
        <w:t> </w:t>
      </w:r>
      <w:r>
        <w:rPr>
          <w:color w:val="161616"/>
        </w:rPr>
        <w:t>transition</w:t>
      </w:r>
      <w:r>
        <w:rPr>
          <w:color w:val="161616"/>
          <w:spacing w:val="-4"/>
        </w:rPr>
        <w:t> </w:t>
      </w:r>
      <w:r>
        <w:rPr>
          <w:color w:val="161616"/>
        </w:rPr>
        <w:t>plan.</w:t>
      </w:r>
      <w:r>
        <w:rPr>
          <w:color w:val="161616"/>
          <w:spacing w:val="-4"/>
        </w:rPr>
        <w:t> </w:t>
      </w:r>
      <w:r>
        <w:rPr>
          <w:color w:val="161616"/>
        </w:rPr>
        <w:t>Failure</w:t>
      </w:r>
      <w:r>
        <w:rPr>
          <w:color w:val="161616"/>
          <w:spacing w:val="-3"/>
        </w:rPr>
        <w:t> </w:t>
      </w:r>
      <w:r>
        <w:rPr>
          <w:color w:val="161616"/>
        </w:rPr>
        <w:t>to</w:t>
      </w:r>
      <w:r>
        <w:rPr>
          <w:color w:val="161616"/>
          <w:spacing w:val="-3"/>
        </w:rPr>
        <w:t> </w:t>
      </w:r>
      <w:r>
        <w:rPr>
          <w:color w:val="161616"/>
        </w:rPr>
        <w:t>cooperate</w:t>
      </w:r>
      <w:r>
        <w:rPr>
          <w:color w:val="161616"/>
          <w:spacing w:val="-3"/>
        </w:rPr>
        <w:t> </w:t>
      </w:r>
      <w:r>
        <w:rPr>
          <w:color w:val="161616"/>
        </w:rPr>
        <w:t>may</w:t>
      </w:r>
      <w:r>
        <w:rPr>
          <w:color w:val="161616"/>
          <w:spacing w:val="-1"/>
        </w:rPr>
        <w:t> </w:t>
      </w:r>
      <w:r>
        <w:rPr>
          <w:color w:val="161616"/>
        </w:rPr>
        <w:t>be</w:t>
      </w:r>
      <w:r>
        <w:rPr>
          <w:color w:val="161616"/>
          <w:spacing w:val="-4"/>
        </w:rPr>
        <w:t> </w:t>
      </w:r>
      <w:r>
        <w:rPr>
          <w:color w:val="161616"/>
        </w:rPr>
        <w:t>documented</w:t>
      </w:r>
      <w:r>
        <w:rPr>
          <w:color w:val="161616"/>
          <w:spacing w:val="-4"/>
        </w:rPr>
        <w:t> </w:t>
      </w:r>
      <w:r>
        <w:rPr>
          <w:color w:val="161616"/>
        </w:rPr>
        <w:t>as</w:t>
      </w:r>
      <w:r>
        <w:rPr>
          <w:color w:val="161616"/>
          <w:spacing w:val="-3"/>
        </w:rPr>
        <w:t> </w:t>
      </w:r>
      <w:r>
        <w:rPr>
          <w:color w:val="161616"/>
        </w:rPr>
        <w:t>poor performance of supplier.</w:t>
      </w:r>
    </w:p>
    <w:p>
      <w:pPr>
        <w:pStyle w:val="Heading6"/>
        <w:numPr>
          <w:ilvl w:val="1"/>
          <w:numId w:val="8"/>
        </w:numPr>
        <w:tabs>
          <w:tab w:pos="1439" w:val="left" w:leader="none"/>
        </w:tabs>
        <w:spacing w:line="267" w:lineRule="exact" w:before="0" w:after="0"/>
        <w:ind w:left="1439" w:right="0" w:hanging="719"/>
        <w:jc w:val="left"/>
        <w:rPr>
          <w:color w:val="131313"/>
        </w:rPr>
      </w:pPr>
      <w:r>
        <w:rPr>
          <w:color w:val="131313"/>
          <w:spacing w:val="-2"/>
        </w:rPr>
        <w:t>Publicity</w:t>
      </w:r>
    </w:p>
    <w:p>
      <w:pPr>
        <w:pStyle w:val="BodyText"/>
        <w:spacing w:line="259" w:lineRule="auto" w:before="22"/>
        <w:ind w:left="1440" w:right="365"/>
      </w:pPr>
      <w:r>
        <w:rPr>
          <w:color w:val="161616"/>
        </w:rPr>
        <w:t>The</w:t>
      </w:r>
      <w:r>
        <w:rPr>
          <w:color w:val="161616"/>
          <w:spacing w:val="-2"/>
        </w:rPr>
        <w:t> </w:t>
      </w:r>
      <w:r>
        <w:rPr>
          <w:color w:val="161616"/>
        </w:rPr>
        <w:t>existence</w:t>
      </w:r>
      <w:r>
        <w:rPr>
          <w:color w:val="161616"/>
          <w:spacing w:val="-2"/>
        </w:rPr>
        <w:t> </w:t>
      </w:r>
      <w:r>
        <w:rPr>
          <w:color w:val="161616"/>
        </w:rPr>
        <w:t>of</w:t>
      </w:r>
      <w:r>
        <w:rPr>
          <w:color w:val="161616"/>
          <w:spacing w:val="-3"/>
        </w:rPr>
        <w:t> </w:t>
      </w:r>
      <w:r>
        <w:rPr>
          <w:color w:val="161616"/>
        </w:rPr>
        <w:t>the</w:t>
      </w:r>
      <w:r>
        <w:rPr>
          <w:color w:val="161616"/>
          <w:spacing w:val="-2"/>
        </w:rPr>
        <w:t> </w:t>
      </w:r>
      <w:r>
        <w:rPr>
          <w:color w:val="161616"/>
        </w:rPr>
        <w:t>contract</w:t>
      </w:r>
      <w:r>
        <w:rPr>
          <w:color w:val="161616"/>
          <w:spacing w:val="-3"/>
        </w:rPr>
        <w:t> </w:t>
      </w:r>
      <w:r>
        <w:rPr>
          <w:color w:val="161616"/>
        </w:rPr>
        <w:t>or</w:t>
      </w:r>
      <w:r>
        <w:rPr>
          <w:color w:val="161616"/>
          <w:spacing w:val="-3"/>
        </w:rPr>
        <w:t> </w:t>
      </w:r>
      <w:r>
        <w:rPr>
          <w:color w:val="161616"/>
        </w:rPr>
        <w:t>any</w:t>
      </w:r>
      <w:r>
        <w:rPr>
          <w:color w:val="161616"/>
          <w:spacing w:val="-3"/>
        </w:rPr>
        <w:t> </w:t>
      </w:r>
      <w:r>
        <w:rPr>
          <w:color w:val="161616"/>
        </w:rPr>
        <w:t>acquisition</w:t>
      </w:r>
      <w:r>
        <w:rPr>
          <w:color w:val="161616"/>
          <w:spacing w:val="-3"/>
        </w:rPr>
        <w:t> </w:t>
      </w:r>
      <w:r>
        <w:rPr>
          <w:color w:val="161616"/>
        </w:rPr>
        <w:t>is</w:t>
      </w:r>
      <w:r>
        <w:rPr>
          <w:color w:val="161616"/>
          <w:spacing w:val="-3"/>
        </w:rPr>
        <w:t> </w:t>
      </w:r>
      <w:r>
        <w:rPr>
          <w:color w:val="161616"/>
        </w:rPr>
        <w:t>in</w:t>
      </w:r>
      <w:r>
        <w:rPr>
          <w:color w:val="161616"/>
          <w:spacing w:val="-3"/>
        </w:rPr>
        <w:t> </w:t>
      </w:r>
      <w:r>
        <w:rPr>
          <w:color w:val="161616"/>
        </w:rPr>
        <w:t>no</w:t>
      </w:r>
      <w:r>
        <w:rPr>
          <w:color w:val="161616"/>
          <w:spacing w:val="-2"/>
        </w:rPr>
        <w:t> </w:t>
      </w:r>
      <w:r>
        <w:rPr>
          <w:color w:val="161616"/>
        </w:rPr>
        <w:t>way</w:t>
      </w:r>
      <w:r>
        <w:rPr>
          <w:color w:val="161616"/>
          <w:spacing w:val="-3"/>
        </w:rPr>
        <w:t> </w:t>
      </w:r>
      <w:r>
        <w:rPr>
          <w:color w:val="161616"/>
        </w:rPr>
        <w:t>an</w:t>
      </w:r>
      <w:r>
        <w:rPr>
          <w:color w:val="161616"/>
          <w:spacing w:val="-3"/>
        </w:rPr>
        <w:t> </w:t>
      </w:r>
      <w:r>
        <w:rPr>
          <w:color w:val="161616"/>
        </w:rPr>
        <w:t>endorsement</w:t>
      </w:r>
      <w:r>
        <w:rPr>
          <w:color w:val="161616"/>
          <w:spacing w:val="-3"/>
        </w:rPr>
        <w:t> </w:t>
      </w:r>
      <w:r>
        <w:rPr>
          <w:color w:val="161616"/>
        </w:rPr>
        <w:t>of supplier,</w:t>
      </w:r>
      <w:r>
        <w:rPr>
          <w:color w:val="161616"/>
          <w:spacing w:val="-2"/>
        </w:rPr>
        <w:t> </w:t>
      </w:r>
      <w:r>
        <w:rPr>
          <w:color w:val="161616"/>
        </w:rPr>
        <w:t>the</w:t>
      </w:r>
      <w:r>
        <w:rPr>
          <w:color w:val="161616"/>
          <w:spacing w:val="-1"/>
        </w:rPr>
        <w:t> </w:t>
      </w:r>
      <w:r>
        <w:rPr>
          <w:color w:val="161616"/>
        </w:rPr>
        <w:t>products</w:t>
      </w:r>
      <w:r>
        <w:rPr>
          <w:color w:val="161616"/>
          <w:spacing w:val="-2"/>
        </w:rPr>
        <w:t> </w:t>
      </w:r>
      <w:r>
        <w:rPr>
          <w:color w:val="161616"/>
        </w:rPr>
        <w:t>or services and shall not be so construed by supplier in any advertising or publicity materials. Supplier agrees to submit to the state all advertising, sales, promotion and other publicity matters relating to the contract wherein the name of the state or any customer is mentioned or language used from which, in the</w:t>
      </w:r>
      <w:r>
        <w:rPr>
          <w:color w:val="161616"/>
          <w:spacing w:val="-3"/>
        </w:rPr>
        <w:t> </w:t>
      </w:r>
      <w:r>
        <w:rPr>
          <w:color w:val="161616"/>
        </w:rPr>
        <w:t>state's</w:t>
      </w:r>
      <w:r>
        <w:rPr>
          <w:color w:val="161616"/>
          <w:spacing w:val="-1"/>
        </w:rPr>
        <w:t> </w:t>
      </w:r>
      <w:r>
        <w:rPr>
          <w:color w:val="161616"/>
        </w:rPr>
        <w:t>judgment,</w:t>
      </w:r>
      <w:r>
        <w:rPr>
          <w:color w:val="161616"/>
          <w:spacing w:val="-1"/>
        </w:rPr>
        <w:t> </w:t>
      </w:r>
      <w:r>
        <w:rPr>
          <w:color w:val="161616"/>
        </w:rPr>
        <w:t>an</w:t>
      </w:r>
      <w:r>
        <w:rPr>
          <w:color w:val="161616"/>
          <w:spacing w:val="-1"/>
        </w:rPr>
        <w:t> </w:t>
      </w:r>
      <w:r>
        <w:rPr>
          <w:color w:val="161616"/>
        </w:rPr>
        <w:t>endorsement</w:t>
      </w:r>
      <w:r>
        <w:rPr>
          <w:color w:val="161616"/>
          <w:spacing w:val="-1"/>
        </w:rPr>
        <w:t> </w:t>
      </w:r>
      <w:r>
        <w:rPr>
          <w:color w:val="161616"/>
        </w:rPr>
        <w:t>may</w:t>
      </w:r>
      <w:r>
        <w:rPr>
          <w:color w:val="161616"/>
          <w:spacing w:val="-2"/>
        </w:rPr>
        <w:t> </w:t>
      </w:r>
      <w:r>
        <w:rPr>
          <w:color w:val="161616"/>
        </w:rPr>
        <w:t>be</w:t>
      </w:r>
      <w:r>
        <w:rPr>
          <w:color w:val="161616"/>
          <w:spacing w:val="-1"/>
        </w:rPr>
        <w:t> </w:t>
      </w:r>
      <w:r>
        <w:rPr>
          <w:color w:val="161616"/>
        </w:rPr>
        <w:t>inferred</w:t>
      </w:r>
      <w:r>
        <w:rPr>
          <w:color w:val="161616"/>
          <w:spacing w:val="-2"/>
        </w:rPr>
        <w:t> </w:t>
      </w:r>
      <w:r>
        <w:rPr>
          <w:color w:val="161616"/>
        </w:rPr>
        <w:t>or</w:t>
      </w:r>
      <w:r>
        <w:rPr>
          <w:color w:val="161616"/>
          <w:spacing w:val="-2"/>
        </w:rPr>
        <w:t> </w:t>
      </w:r>
      <w:r>
        <w:rPr>
          <w:color w:val="161616"/>
        </w:rPr>
        <w:t>implied. Supplier</w:t>
      </w:r>
      <w:r>
        <w:rPr>
          <w:color w:val="161616"/>
          <w:spacing w:val="-1"/>
        </w:rPr>
        <w:t> </w:t>
      </w:r>
      <w:r>
        <w:rPr>
          <w:color w:val="161616"/>
        </w:rPr>
        <w:t>further</w:t>
      </w:r>
      <w:r>
        <w:rPr>
          <w:color w:val="161616"/>
          <w:spacing w:val="-2"/>
        </w:rPr>
        <w:t> </w:t>
      </w:r>
      <w:r>
        <w:rPr>
          <w:color w:val="161616"/>
        </w:rPr>
        <w:t>agrees not</w:t>
      </w:r>
      <w:r>
        <w:rPr>
          <w:color w:val="161616"/>
          <w:spacing w:val="-2"/>
        </w:rPr>
        <w:t> </w:t>
      </w:r>
      <w:r>
        <w:rPr>
          <w:color w:val="161616"/>
        </w:rPr>
        <w:t>to</w:t>
      </w:r>
      <w:r>
        <w:rPr>
          <w:color w:val="161616"/>
          <w:spacing w:val="-1"/>
        </w:rPr>
        <w:t> </w:t>
      </w:r>
      <w:r>
        <w:rPr>
          <w:color w:val="161616"/>
        </w:rPr>
        <w:t>publish or use such advertising, sales promotion or publicity matter or release any informational pamphlets, notices, press releases, research reports or similar public notices concerning the contract or any acquisition hereunder without obtaining prior written approval of the state.</w:t>
      </w:r>
    </w:p>
    <w:p>
      <w:pPr>
        <w:pStyle w:val="Heading6"/>
        <w:numPr>
          <w:ilvl w:val="1"/>
          <w:numId w:val="8"/>
        </w:numPr>
        <w:tabs>
          <w:tab w:pos="1439" w:val="left" w:leader="none"/>
        </w:tabs>
        <w:spacing w:line="267" w:lineRule="exact" w:before="0" w:after="0"/>
        <w:ind w:left="1439" w:right="0" w:hanging="719"/>
        <w:jc w:val="left"/>
        <w:rPr>
          <w:color w:val="131313"/>
        </w:rPr>
      </w:pPr>
      <w:r>
        <w:rPr>
          <w:color w:val="131313"/>
        </w:rPr>
        <w:t>Open</w:t>
      </w:r>
      <w:r>
        <w:rPr>
          <w:color w:val="131313"/>
          <w:spacing w:val="-9"/>
        </w:rPr>
        <w:t> </w:t>
      </w:r>
      <w:r>
        <w:rPr>
          <w:color w:val="131313"/>
        </w:rPr>
        <w:t>Records</w:t>
      </w:r>
      <w:r>
        <w:rPr>
          <w:color w:val="131313"/>
          <w:spacing w:val="-9"/>
        </w:rPr>
        <w:t> </w:t>
      </w:r>
      <w:r>
        <w:rPr>
          <w:color w:val="131313"/>
          <w:spacing w:val="-5"/>
        </w:rPr>
        <w:t>Act</w:t>
      </w:r>
    </w:p>
    <w:p>
      <w:pPr>
        <w:pStyle w:val="BodyText"/>
        <w:spacing w:line="259" w:lineRule="auto" w:before="21"/>
        <w:ind w:left="1440" w:right="498"/>
      </w:pPr>
      <w:r>
        <w:rPr>
          <w:color w:val="161616"/>
        </w:rPr>
        <w:t>Supplier</w:t>
      </w:r>
      <w:r>
        <w:rPr>
          <w:color w:val="161616"/>
          <w:spacing w:val="-3"/>
        </w:rPr>
        <w:t> </w:t>
      </w:r>
      <w:r>
        <w:rPr>
          <w:color w:val="161616"/>
        </w:rPr>
        <w:t>acknowledges</w:t>
      </w:r>
      <w:r>
        <w:rPr>
          <w:color w:val="161616"/>
          <w:spacing w:val="-3"/>
        </w:rPr>
        <w:t> </w:t>
      </w:r>
      <w:r>
        <w:rPr>
          <w:color w:val="161616"/>
        </w:rPr>
        <w:t>that</w:t>
      </w:r>
      <w:r>
        <w:rPr>
          <w:color w:val="161616"/>
          <w:spacing w:val="-3"/>
        </w:rPr>
        <w:t> </w:t>
      </w:r>
      <w:r>
        <w:rPr>
          <w:color w:val="161616"/>
        </w:rPr>
        <w:t>all</w:t>
      </w:r>
      <w:r>
        <w:rPr>
          <w:color w:val="161616"/>
          <w:spacing w:val="-2"/>
        </w:rPr>
        <w:t> </w:t>
      </w:r>
      <w:r>
        <w:rPr>
          <w:color w:val="161616"/>
        </w:rPr>
        <w:t>state</w:t>
      </w:r>
      <w:r>
        <w:rPr>
          <w:color w:val="161616"/>
          <w:spacing w:val="-3"/>
        </w:rPr>
        <w:t> </w:t>
      </w:r>
      <w:r>
        <w:rPr>
          <w:color w:val="161616"/>
        </w:rPr>
        <w:t>agencies</w:t>
      </w:r>
      <w:r>
        <w:rPr>
          <w:color w:val="161616"/>
          <w:spacing w:val="-3"/>
        </w:rPr>
        <w:t> </w:t>
      </w:r>
      <w:r>
        <w:rPr>
          <w:color w:val="161616"/>
        </w:rPr>
        <w:t>and</w:t>
      </w:r>
      <w:r>
        <w:rPr>
          <w:color w:val="161616"/>
          <w:spacing w:val="-3"/>
        </w:rPr>
        <w:t> </w:t>
      </w:r>
      <w:r>
        <w:rPr>
          <w:color w:val="161616"/>
        </w:rPr>
        <w:t>certain</w:t>
      </w:r>
      <w:r>
        <w:rPr>
          <w:color w:val="161616"/>
          <w:spacing w:val="-3"/>
        </w:rPr>
        <w:t> </w:t>
      </w:r>
      <w:r>
        <w:rPr>
          <w:color w:val="161616"/>
        </w:rPr>
        <w:t>other</w:t>
      </w:r>
      <w:r>
        <w:rPr>
          <w:color w:val="161616"/>
          <w:spacing w:val="-1"/>
        </w:rPr>
        <w:t> </w:t>
      </w:r>
      <w:r>
        <w:rPr>
          <w:color w:val="161616"/>
        </w:rPr>
        <w:t>customers</w:t>
      </w:r>
      <w:r>
        <w:rPr>
          <w:color w:val="161616"/>
          <w:spacing w:val="-3"/>
        </w:rPr>
        <w:t> </w:t>
      </w:r>
      <w:r>
        <w:rPr>
          <w:color w:val="161616"/>
        </w:rPr>
        <w:t>are</w:t>
      </w:r>
      <w:r>
        <w:rPr>
          <w:color w:val="161616"/>
          <w:spacing w:val="-3"/>
        </w:rPr>
        <w:t> </w:t>
      </w:r>
      <w:r>
        <w:rPr>
          <w:color w:val="161616"/>
        </w:rPr>
        <w:t>subject</w:t>
      </w:r>
      <w:r>
        <w:rPr>
          <w:color w:val="161616"/>
          <w:spacing w:val="-3"/>
        </w:rPr>
        <w:t> </w:t>
      </w:r>
      <w:r>
        <w:rPr>
          <w:color w:val="161616"/>
        </w:rPr>
        <w:t>to</w:t>
      </w:r>
      <w:r>
        <w:rPr>
          <w:color w:val="161616"/>
          <w:spacing w:val="-2"/>
        </w:rPr>
        <w:t> </w:t>
      </w:r>
      <w:r>
        <w:rPr>
          <w:color w:val="161616"/>
        </w:rPr>
        <w:t>the</w:t>
      </w:r>
      <w:r>
        <w:rPr>
          <w:color w:val="161616"/>
          <w:spacing w:val="-3"/>
        </w:rPr>
        <w:t> </w:t>
      </w:r>
      <w:r>
        <w:rPr>
          <w:color w:val="161616"/>
        </w:rPr>
        <w:t>Oklahoma Open Records Act set forth at 51 O.S. § 24A-1 </w:t>
      </w:r>
      <w:r>
        <w:rPr>
          <w:color w:val="2A2A2A"/>
        </w:rPr>
        <w:t>et seq. </w:t>
      </w:r>
      <w:r>
        <w:rPr>
          <w:color w:val="161616"/>
        </w:rPr>
        <w:t>Supplier also acknowledges that compliance with the</w:t>
      </w:r>
      <w:r>
        <w:rPr>
          <w:color w:val="161616"/>
          <w:spacing w:val="-3"/>
        </w:rPr>
        <w:t> </w:t>
      </w:r>
      <w:r>
        <w:rPr>
          <w:color w:val="161616"/>
        </w:rPr>
        <w:t>Oklahoma</w:t>
      </w:r>
      <w:r>
        <w:rPr>
          <w:color w:val="161616"/>
          <w:spacing w:val="-4"/>
        </w:rPr>
        <w:t> </w:t>
      </w:r>
      <w:r>
        <w:rPr>
          <w:color w:val="161616"/>
        </w:rPr>
        <w:t>Open</w:t>
      </w:r>
      <w:r>
        <w:rPr>
          <w:color w:val="161616"/>
          <w:spacing w:val="-3"/>
        </w:rPr>
        <w:t> </w:t>
      </w:r>
      <w:r>
        <w:rPr>
          <w:color w:val="161616"/>
        </w:rPr>
        <w:t>Records</w:t>
      </w:r>
      <w:r>
        <w:rPr>
          <w:color w:val="161616"/>
          <w:spacing w:val="-4"/>
        </w:rPr>
        <w:t> </w:t>
      </w:r>
      <w:r>
        <w:rPr>
          <w:color w:val="161616"/>
        </w:rPr>
        <w:t>Act</w:t>
      </w:r>
      <w:r>
        <w:rPr>
          <w:color w:val="161616"/>
          <w:spacing w:val="-4"/>
        </w:rPr>
        <w:t> </w:t>
      </w:r>
      <w:r>
        <w:rPr>
          <w:color w:val="161616"/>
        </w:rPr>
        <w:t>and</w:t>
      </w:r>
      <w:r>
        <w:rPr>
          <w:color w:val="161616"/>
          <w:spacing w:val="-3"/>
        </w:rPr>
        <w:t> </w:t>
      </w:r>
      <w:r>
        <w:rPr>
          <w:color w:val="161616"/>
        </w:rPr>
        <w:t>all</w:t>
      </w:r>
      <w:r>
        <w:rPr>
          <w:color w:val="161616"/>
          <w:spacing w:val="-3"/>
        </w:rPr>
        <w:t> </w:t>
      </w:r>
      <w:r>
        <w:rPr>
          <w:color w:val="161616"/>
        </w:rPr>
        <w:t>opinions</w:t>
      </w:r>
      <w:r>
        <w:rPr>
          <w:color w:val="161616"/>
          <w:spacing w:val="-3"/>
        </w:rPr>
        <w:t> </w:t>
      </w:r>
      <w:r>
        <w:rPr>
          <w:color w:val="161616"/>
        </w:rPr>
        <w:t>of</w:t>
      </w:r>
      <w:r>
        <w:rPr>
          <w:color w:val="161616"/>
          <w:spacing w:val="-3"/>
        </w:rPr>
        <w:t> </w:t>
      </w:r>
      <w:r>
        <w:rPr>
          <w:color w:val="161616"/>
        </w:rPr>
        <w:t>the</w:t>
      </w:r>
      <w:r>
        <w:rPr>
          <w:color w:val="161616"/>
          <w:spacing w:val="-4"/>
        </w:rPr>
        <w:t> </w:t>
      </w:r>
      <w:r>
        <w:rPr>
          <w:color w:val="161616"/>
        </w:rPr>
        <w:t>Oklahoma</w:t>
      </w:r>
      <w:r>
        <w:rPr>
          <w:color w:val="161616"/>
          <w:spacing w:val="-2"/>
        </w:rPr>
        <w:t> </w:t>
      </w:r>
      <w:r>
        <w:rPr>
          <w:color w:val="161616"/>
        </w:rPr>
        <w:t>Attorney</w:t>
      </w:r>
      <w:r>
        <w:rPr>
          <w:color w:val="161616"/>
          <w:spacing w:val="-2"/>
        </w:rPr>
        <w:t> </w:t>
      </w:r>
      <w:r>
        <w:rPr>
          <w:color w:val="161616"/>
        </w:rPr>
        <w:t>General</w:t>
      </w:r>
      <w:r>
        <w:rPr>
          <w:color w:val="161616"/>
          <w:spacing w:val="-3"/>
        </w:rPr>
        <w:t> </w:t>
      </w:r>
      <w:r>
        <w:rPr>
          <w:color w:val="161616"/>
        </w:rPr>
        <w:t>concerning</w:t>
      </w:r>
      <w:r>
        <w:rPr>
          <w:color w:val="161616"/>
          <w:spacing w:val="-3"/>
        </w:rPr>
        <w:t> </w:t>
      </w:r>
      <w:r>
        <w:rPr>
          <w:color w:val="161616"/>
        </w:rPr>
        <w:t>the act is required. Nothing herein is intended to waive the state purchasing director's authority under OAC 260:115-3-9 in connection with bid information requested to be held confidential by a bidder.</w:t>
      </w:r>
    </w:p>
    <w:p>
      <w:pPr>
        <w:pStyle w:val="BodyText"/>
        <w:spacing w:line="259" w:lineRule="auto"/>
        <w:ind w:left="1440" w:right="400"/>
      </w:pPr>
      <w:r>
        <w:rPr>
          <w:color w:val="161616"/>
        </w:rPr>
        <w:t>Notwithstanding</w:t>
      </w:r>
      <w:r>
        <w:rPr>
          <w:color w:val="161616"/>
          <w:spacing w:val="-4"/>
        </w:rPr>
        <w:t> </w:t>
      </w:r>
      <w:r>
        <w:rPr>
          <w:color w:val="161616"/>
        </w:rPr>
        <w:t>the</w:t>
      </w:r>
      <w:r>
        <w:rPr>
          <w:color w:val="161616"/>
          <w:spacing w:val="-3"/>
        </w:rPr>
        <w:t> </w:t>
      </w:r>
      <w:r>
        <w:rPr>
          <w:color w:val="161616"/>
        </w:rPr>
        <w:t>foregoing,</w:t>
      </w:r>
      <w:r>
        <w:rPr>
          <w:color w:val="161616"/>
          <w:spacing w:val="-4"/>
        </w:rPr>
        <w:t> </w:t>
      </w:r>
      <w:r>
        <w:rPr>
          <w:color w:val="161616"/>
        </w:rPr>
        <w:t>supplier</w:t>
      </w:r>
      <w:r>
        <w:rPr>
          <w:color w:val="161616"/>
          <w:spacing w:val="-5"/>
        </w:rPr>
        <w:t> </w:t>
      </w:r>
      <w:r>
        <w:rPr>
          <w:color w:val="161616"/>
        </w:rPr>
        <w:t>confidential</w:t>
      </w:r>
      <w:r>
        <w:rPr>
          <w:color w:val="161616"/>
          <w:spacing w:val="-2"/>
        </w:rPr>
        <w:t> </w:t>
      </w:r>
      <w:r>
        <w:rPr>
          <w:color w:val="161616"/>
        </w:rPr>
        <w:t>information</w:t>
      </w:r>
      <w:r>
        <w:rPr>
          <w:color w:val="161616"/>
          <w:spacing w:val="-4"/>
        </w:rPr>
        <w:t> </w:t>
      </w:r>
      <w:r>
        <w:rPr>
          <w:color w:val="161616"/>
        </w:rPr>
        <w:t>shall</w:t>
      </w:r>
      <w:r>
        <w:rPr>
          <w:color w:val="161616"/>
          <w:spacing w:val="-3"/>
        </w:rPr>
        <w:t> </w:t>
      </w:r>
      <w:r>
        <w:rPr>
          <w:color w:val="161616"/>
        </w:rPr>
        <w:t>not</w:t>
      </w:r>
      <w:r>
        <w:rPr>
          <w:color w:val="161616"/>
          <w:spacing w:val="-3"/>
        </w:rPr>
        <w:t> </w:t>
      </w:r>
      <w:r>
        <w:rPr>
          <w:color w:val="161616"/>
        </w:rPr>
        <w:t>include</w:t>
      </w:r>
      <w:r>
        <w:rPr>
          <w:color w:val="161616"/>
          <w:spacing w:val="-4"/>
        </w:rPr>
        <w:t> </w:t>
      </w:r>
      <w:r>
        <w:rPr>
          <w:color w:val="161616"/>
        </w:rPr>
        <w:t>information</w:t>
      </w:r>
      <w:r>
        <w:rPr>
          <w:color w:val="161616"/>
          <w:spacing w:val="-4"/>
        </w:rPr>
        <w:t> </w:t>
      </w:r>
      <w:r>
        <w:rPr>
          <w:color w:val="161616"/>
        </w:rPr>
        <w:t>that:</w:t>
      </w:r>
      <w:r>
        <w:rPr>
          <w:color w:val="161616"/>
          <w:spacing w:val="-4"/>
        </w:rPr>
        <w:t> </w:t>
      </w:r>
      <w:r>
        <w:rPr>
          <w:color w:val="161616"/>
        </w:rPr>
        <w:t>(i)</w:t>
      </w:r>
      <w:r>
        <w:rPr>
          <w:color w:val="161616"/>
          <w:spacing w:val="-4"/>
        </w:rPr>
        <w:t> </w:t>
      </w:r>
      <w:r>
        <w:rPr>
          <w:color w:val="161616"/>
        </w:rPr>
        <w:t>is or</w:t>
      </w:r>
      <w:r>
        <w:rPr>
          <w:color w:val="161616"/>
          <w:spacing w:val="-2"/>
        </w:rPr>
        <w:t> </w:t>
      </w:r>
      <w:r>
        <w:rPr>
          <w:color w:val="161616"/>
        </w:rPr>
        <w:t>becomes</w:t>
      </w:r>
      <w:r>
        <w:rPr>
          <w:color w:val="161616"/>
          <w:spacing w:val="-1"/>
        </w:rPr>
        <w:t> </w:t>
      </w:r>
      <w:r>
        <w:rPr>
          <w:color w:val="161616"/>
        </w:rPr>
        <w:t>generally</w:t>
      </w:r>
      <w:r>
        <w:rPr>
          <w:color w:val="161616"/>
          <w:spacing w:val="-2"/>
        </w:rPr>
        <w:t> </w:t>
      </w:r>
      <w:r>
        <w:rPr>
          <w:color w:val="161616"/>
        </w:rPr>
        <w:t>known</w:t>
      </w:r>
      <w:r>
        <w:rPr>
          <w:color w:val="161616"/>
          <w:spacing w:val="-2"/>
        </w:rPr>
        <w:t> </w:t>
      </w:r>
      <w:r>
        <w:rPr>
          <w:color w:val="161616"/>
        </w:rPr>
        <w:t>or</w:t>
      </w:r>
      <w:r>
        <w:rPr>
          <w:color w:val="161616"/>
          <w:spacing w:val="-2"/>
        </w:rPr>
        <w:t> </w:t>
      </w:r>
      <w:r>
        <w:rPr>
          <w:color w:val="161616"/>
        </w:rPr>
        <w:t>available</w:t>
      </w:r>
      <w:r>
        <w:rPr>
          <w:color w:val="161616"/>
          <w:spacing w:val="-2"/>
        </w:rPr>
        <w:t> </w:t>
      </w:r>
      <w:r>
        <w:rPr>
          <w:color w:val="161616"/>
        </w:rPr>
        <w:t>by</w:t>
      </w:r>
      <w:r>
        <w:rPr>
          <w:color w:val="161616"/>
          <w:spacing w:val="-1"/>
        </w:rPr>
        <w:t> </w:t>
      </w:r>
      <w:r>
        <w:rPr>
          <w:color w:val="161616"/>
        </w:rPr>
        <w:t>public</w:t>
      </w:r>
      <w:r>
        <w:rPr>
          <w:color w:val="161616"/>
          <w:spacing w:val="-2"/>
        </w:rPr>
        <w:t> </w:t>
      </w:r>
      <w:r>
        <w:rPr>
          <w:color w:val="161616"/>
        </w:rPr>
        <w:t>disclosure,</w:t>
      </w:r>
      <w:r>
        <w:rPr>
          <w:color w:val="161616"/>
          <w:spacing w:val="-1"/>
        </w:rPr>
        <w:t> </w:t>
      </w:r>
      <w:r>
        <w:rPr>
          <w:color w:val="161616"/>
        </w:rPr>
        <w:t>commercial</w:t>
      </w:r>
      <w:r>
        <w:rPr>
          <w:color w:val="161616"/>
          <w:spacing w:val="-2"/>
        </w:rPr>
        <w:t> </w:t>
      </w:r>
      <w:r>
        <w:rPr>
          <w:color w:val="161616"/>
        </w:rPr>
        <w:t>use or</w:t>
      </w:r>
      <w:r>
        <w:rPr>
          <w:color w:val="161616"/>
          <w:spacing w:val="-2"/>
        </w:rPr>
        <w:t> </w:t>
      </w:r>
      <w:r>
        <w:rPr>
          <w:color w:val="161616"/>
        </w:rPr>
        <w:t>otherwise</w:t>
      </w:r>
      <w:r>
        <w:rPr>
          <w:color w:val="161616"/>
          <w:spacing w:val="-1"/>
        </w:rPr>
        <w:t> </w:t>
      </w:r>
      <w:r>
        <w:rPr>
          <w:color w:val="161616"/>
        </w:rPr>
        <w:t>and</w:t>
      </w:r>
      <w:r>
        <w:rPr>
          <w:color w:val="161616"/>
          <w:spacing w:val="-2"/>
        </w:rPr>
        <w:t> </w:t>
      </w:r>
      <w:r>
        <w:rPr>
          <w:color w:val="161616"/>
        </w:rPr>
        <w:t>is not</w:t>
      </w:r>
      <w:r>
        <w:rPr>
          <w:color w:val="161616"/>
          <w:spacing w:val="-2"/>
        </w:rPr>
        <w:t> </w:t>
      </w:r>
      <w:r>
        <w:rPr>
          <w:color w:val="161616"/>
        </w:rPr>
        <w:t>in contravention of this contract; (ii) is known and has been reduced to tangible form by the receiving</w:t>
      </w:r>
      <w:r>
        <w:rPr>
          <w:color w:val="161616"/>
        </w:rPr>
        <w:t> party</w:t>
      </w:r>
      <w:r>
        <w:rPr>
          <w:color w:val="161616"/>
          <w:spacing w:val="-4"/>
        </w:rPr>
        <w:t> </w:t>
      </w:r>
      <w:r>
        <w:rPr>
          <w:color w:val="161616"/>
        </w:rPr>
        <w:t>before</w:t>
      </w:r>
      <w:r>
        <w:rPr>
          <w:color w:val="161616"/>
          <w:spacing w:val="-1"/>
        </w:rPr>
        <w:t> </w:t>
      </w:r>
      <w:r>
        <w:rPr>
          <w:color w:val="161616"/>
        </w:rPr>
        <w:t>the</w:t>
      </w:r>
      <w:r>
        <w:rPr>
          <w:color w:val="161616"/>
          <w:spacing w:val="-3"/>
        </w:rPr>
        <w:t> </w:t>
      </w:r>
      <w:r>
        <w:rPr>
          <w:color w:val="161616"/>
        </w:rPr>
        <w:t>time</w:t>
      </w:r>
      <w:r>
        <w:rPr>
          <w:color w:val="161616"/>
          <w:spacing w:val="-3"/>
        </w:rPr>
        <w:t> </w:t>
      </w:r>
      <w:r>
        <w:rPr>
          <w:color w:val="161616"/>
        </w:rPr>
        <w:t>of</w:t>
      </w:r>
      <w:r>
        <w:rPr>
          <w:color w:val="161616"/>
          <w:spacing w:val="-4"/>
        </w:rPr>
        <w:t> </w:t>
      </w:r>
      <w:r>
        <w:rPr>
          <w:color w:val="161616"/>
        </w:rPr>
        <w:t>disclosure</w:t>
      </w:r>
      <w:r>
        <w:rPr>
          <w:color w:val="161616"/>
          <w:spacing w:val="-3"/>
        </w:rPr>
        <w:t> </w:t>
      </w:r>
      <w:r>
        <w:rPr>
          <w:color w:val="161616"/>
        </w:rPr>
        <w:t>for</w:t>
      </w:r>
      <w:r>
        <w:rPr>
          <w:color w:val="161616"/>
          <w:spacing w:val="-4"/>
        </w:rPr>
        <w:t> </w:t>
      </w:r>
      <w:r>
        <w:rPr>
          <w:color w:val="161616"/>
        </w:rPr>
        <w:t>the</w:t>
      </w:r>
      <w:r>
        <w:rPr>
          <w:color w:val="161616"/>
          <w:spacing w:val="-4"/>
        </w:rPr>
        <w:t> </w:t>
      </w:r>
      <w:r>
        <w:rPr>
          <w:color w:val="161616"/>
        </w:rPr>
        <w:t>first</w:t>
      </w:r>
      <w:r>
        <w:rPr>
          <w:color w:val="161616"/>
          <w:spacing w:val="-4"/>
        </w:rPr>
        <w:t> </w:t>
      </w:r>
      <w:r>
        <w:rPr>
          <w:color w:val="161616"/>
        </w:rPr>
        <w:t>time</w:t>
      </w:r>
      <w:r>
        <w:rPr>
          <w:color w:val="161616"/>
          <w:spacing w:val="-3"/>
        </w:rPr>
        <w:t> </w:t>
      </w:r>
      <w:r>
        <w:rPr>
          <w:color w:val="161616"/>
        </w:rPr>
        <w:t>under</w:t>
      </w:r>
      <w:r>
        <w:rPr>
          <w:color w:val="161616"/>
          <w:spacing w:val="-2"/>
        </w:rPr>
        <w:t> </w:t>
      </w:r>
      <w:r>
        <w:rPr>
          <w:color w:val="161616"/>
        </w:rPr>
        <w:t>this</w:t>
      </w:r>
      <w:r>
        <w:rPr>
          <w:color w:val="161616"/>
          <w:spacing w:val="-2"/>
        </w:rPr>
        <w:t> </w:t>
      </w:r>
      <w:r>
        <w:rPr>
          <w:color w:val="161616"/>
        </w:rPr>
        <w:t>contract</w:t>
      </w:r>
      <w:r>
        <w:rPr>
          <w:color w:val="161616"/>
          <w:spacing w:val="-3"/>
        </w:rPr>
        <w:t> </w:t>
      </w:r>
      <w:r>
        <w:rPr>
          <w:color w:val="161616"/>
        </w:rPr>
        <w:t>and</w:t>
      </w:r>
      <w:r>
        <w:rPr>
          <w:color w:val="161616"/>
          <w:spacing w:val="-2"/>
        </w:rPr>
        <w:t> </w:t>
      </w:r>
      <w:r>
        <w:rPr>
          <w:color w:val="161616"/>
        </w:rPr>
        <w:t>without</w:t>
      </w:r>
      <w:r>
        <w:rPr>
          <w:color w:val="161616"/>
          <w:spacing w:val="-3"/>
        </w:rPr>
        <w:t> </w:t>
      </w:r>
      <w:r>
        <w:rPr>
          <w:color w:val="161616"/>
        </w:rPr>
        <w:t>other</w:t>
      </w:r>
      <w:r>
        <w:rPr>
          <w:color w:val="161616"/>
          <w:spacing w:val="-3"/>
        </w:rPr>
        <w:t> </w:t>
      </w:r>
      <w:r>
        <w:rPr>
          <w:color w:val="161616"/>
        </w:rPr>
        <w:t>obligations</w:t>
      </w:r>
      <w:r>
        <w:rPr>
          <w:color w:val="161616"/>
          <w:spacing w:val="-3"/>
        </w:rPr>
        <w:t> </w:t>
      </w:r>
      <w:r>
        <w:rPr>
          <w:color w:val="161616"/>
        </w:rPr>
        <w:t>of confidentiality; (iii) is independently developed without the use of any of supplier confidential information; (iv) is lawfully obtained from a third party (without any confidentiality obligation) who has the right to make such disclosure or (v) pricing provided to the state. In addition, the obligations in this section shall not apply to the extent that the applicable law or regulation requires disclosure of supplier confidential information, provided that the customer provides reasonable written notice, pursuant to contract notice provisions, to the supplier so that the supplier may promptly seek a protective order or other appropriate remedy.</w:t>
      </w:r>
    </w:p>
    <w:p>
      <w:pPr>
        <w:pStyle w:val="BodyText"/>
        <w:spacing w:after="0" w:line="259" w:lineRule="auto"/>
        <w:sectPr>
          <w:pgSz w:w="12240" w:h="15840"/>
          <w:pgMar w:header="0" w:footer="526" w:top="980" w:bottom="760" w:left="720" w:right="360"/>
        </w:sectPr>
      </w:pPr>
    </w:p>
    <w:p>
      <w:pPr>
        <w:pStyle w:val="Heading6"/>
        <w:numPr>
          <w:ilvl w:val="1"/>
          <w:numId w:val="8"/>
        </w:numPr>
        <w:tabs>
          <w:tab w:pos="1439" w:val="left" w:leader="none"/>
        </w:tabs>
        <w:spacing w:line="240" w:lineRule="auto" w:before="28" w:after="0"/>
        <w:ind w:left="1439" w:right="0" w:hanging="719"/>
        <w:jc w:val="left"/>
        <w:rPr>
          <w:color w:val="131313"/>
        </w:rPr>
      </w:pPr>
      <w:r>
        <w:rPr>
          <w:color w:val="131313"/>
        </w:rPr>
        <w:t>Failure</w:t>
      </w:r>
      <w:r>
        <w:rPr>
          <w:color w:val="131313"/>
          <w:spacing w:val="-5"/>
        </w:rPr>
        <w:t> </w:t>
      </w:r>
      <w:r>
        <w:rPr>
          <w:color w:val="131313"/>
        </w:rPr>
        <w:t>to</w:t>
      </w:r>
      <w:r>
        <w:rPr>
          <w:color w:val="131313"/>
          <w:spacing w:val="-5"/>
        </w:rPr>
        <w:t> </w:t>
      </w:r>
      <w:r>
        <w:rPr>
          <w:color w:val="131313"/>
          <w:spacing w:val="-2"/>
        </w:rPr>
        <w:t>Enforce</w:t>
      </w:r>
    </w:p>
    <w:p>
      <w:pPr>
        <w:pStyle w:val="BodyText"/>
        <w:spacing w:line="259" w:lineRule="auto" w:before="22"/>
        <w:ind w:left="1439" w:right="424"/>
      </w:pPr>
      <w:r>
        <w:rPr>
          <w:color w:val="161616"/>
        </w:rPr>
        <w:t>Failure by the state or a customer at any time to enforce a provision of or exercise a right under the contract shall not be construed as a waiver of any such provision. Such failure to enforce or exercise shall not affect the validity of any contract document, or any part thereof, or the right of the state or a customer</w:t>
      </w:r>
      <w:r>
        <w:rPr>
          <w:color w:val="161616"/>
          <w:spacing w:val="-2"/>
        </w:rPr>
        <w:t> </w:t>
      </w:r>
      <w:r>
        <w:rPr>
          <w:color w:val="161616"/>
        </w:rPr>
        <w:t>to</w:t>
      </w:r>
      <w:r>
        <w:rPr>
          <w:color w:val="161616"/>
          <w:spacing w:val="-2"/>
        </w:rPr>
        <w:t> </w:t>
      </w:r>
      <w:r>
        <w:rPr>
          <w:color w:val="161616"/>
        </w:rPr>
        <w:t>enforce</w:t>
      </w:r>
      <w:r>
        <w:rPr>
          <w:color w:val="161616"/>
          <w:spacing w:val="-4"/>
        </w:rPr>
        <w:t> </w:t>
      </w:r>
      <w:r>
        <w:rPr>
          <w:color w:val="161616"/>
        </w:rPr>
        <w:t>any</w:t>
      </w:r>
      <w:r>
        <w:rPr>
          <w:color w:val="161616"/>
          <w:spacing w:val="-1"/>
        </w:rPr>
        <w:t> </w:t>
      </w:r>
      <w:r>
        <w:rPr>
          <w:color w:val="161616"/>
        </w:rPr>
        <w:t>provision</w:t>
      </w:r>
      <w:r>
        <w:rPr>
          <w:color w:val="161616"/>
          <w:spacing w:val="-3"/>
        </w:rPr>
        <w:t> </w:t>
      </w:r>
      <w:r>
        <w:rPr>
          <w:color w:val="161616"/>
        </w:rPr>
        <w:t>of</w:t>
      </w:r>
      <w:r>
        <w:rPr>
          <w:color w:val="161616"/>
          <w:spacing w:val="-3"/>
        </w:rPr>
        <w:t> </w:t>
      </w:r>
      <w:r>
        <w:rPr>
          <w:color w:val="161616"/>
        </w:rPr>
        <w:t>or</w:t>
      </w:r>
      <w:r>
        <w:rPr>
          <w:color w:val="161616"/>
          <w:spacing w:val="-4"/>
        </w:rPr>
        <w:t> </w:t>
      </w:r>
      <w:r>
        <w:rPr>
          <w:color w:val="161616"/>
        </w:rPr>
        <w:t>exercise</w:t>
      </w:r>
      <w:r>
        <w:rPr>
          <w:color w:val="161616"/>
          <w:spacing w:val="-2"/>
        </w:rPr>
        <w:t> </w:t>
      </w:r>
      <w:r>
        <w:rPr>
          <w:color w:val="161616"/>
        </w:rPr>
        <w:t>any</w:t>
      </w:r>
      <w:r>
        <w:rPr>
          <w:color w:val="161616"/>
          <w:spacing w:val="-1"/>
        </w:rPr>
        <w:t> </w:t>
      </w:r>
      <w:r>
        <w:rPr>
          <w:color w:val="161616"/>
        </w:rPr>
        <w:t>right</w:t>
      </w:r>
      <w:r>
        <w:rPr>
          <w:color w:val="161616"/>
          <w:spacing w:val="-3"/>
        </w:rPr>
        <w:t> </w:t>
      </w:r>
      <w:r>
        <w:rPr>
          <w:color w:val="161616"/>
        </w:rPr>
        <w:t>under</w:t>
      </w:r>
      <w:r>
        <w:rPr>
          <w:color w:val="161616"/>
          <w:spacing w:val="-3"/>
        </w:rPr>
        <w:t> </w:t>
      </w:r>
      <w:r>
        <w:rPr>
          <w:color w:val="161616"/>
        </w:rPr>
        <w:t>the</w:t>
      </w:r>
      <w:r>
        <w:rPr>
          <w:color w:val="161616"/>
          <w:spacing w:val="-1"/>
        </w:rPr>
        <w:t> </w:t>
      </w:r>
      <w:r>
        <w:rPr>
          <w:color w:val="161616"/>
        </w:rPr>
        <w:t>contract</w:t>
      </w:r>
      <w:r>
        <w:rPr>
          <w:color w:val="161616"/>
          <w:spacing w:val="-3"/>
        </w:rPr>
        <w:t> </w:t>
      </w:r>
      <w:r>
        <w:rPr>
          <w:color w:val="161616"/>
        </w:rPr>
        <w:t>at</w:t>
      </w:r>
      <w:r>
        <w:rPr>
          <w:color w:val="161616"/>
          <w:spacing w:val="-3"/>
        </w:rPr>
        <w:t> </w:t>
      </w:r>
      <w:r>
        <w:rPr>
          <w:color w:val="161616"/>
        </w:rPr>
        <w:t>any</w:t>
      </w:r>
      <w:r>
        <w:rPr>
          <w:color w:val="161616"/>
          <w:spacing w:val="-1"/>
        </w:rPr>
        <w:t> </w:t>
      </w:r>
      <w:r>
        <w:rPr>
          <w:color w:val="161616"/>
        </w:rPr>
        <w:t>time</w:t>
      </w:r>
      <w:r>
        <w:rPr>
          <w:color w:val="161616"/>
          <w:spacing w:val="-2"/>
        </w:rPr>
        <w:t> </w:t>
      </w:r>
      <w:r>
        <w:rPr>
          <w:color w:val="161616"/>
        </w:rPr>
        <w:t>in</w:t>
      </w:r>
      <w:r>
        <w:rPr>
          <w:color w:val="161616"/>
          <w:spacing w:val="-1"/>
        </w:rPr>
        <w:t> </w:t>
      </w:r>
      <w:r>
        <w:rPr>
          <w:color w:val="161616"/>
        </w:rPr>
        <w:t>accordance with</w:t>
      </w:r>
      <w:r>
        <w:rPr>
          <w:color w:val="161616"/>
          <w:spacing w:val="-4"/>
        </w:rPr>
        <w:t> </w:t>
      </w:r>
      <w:r>
        <w:rPr>
          <w:color w:val="161616"/>
        </w:rPr>
        <w:t>its</w:t>
      </w:r>
      <w:r>
        <w:rPr>
          <w:color w:val="161616"/>
          <w:spacing w:val="-3"/>
        </w:rPr>
        <w:t> </w:t>
      </w:r>
      <w:r>
        <w:rPr>
          <w:color w:val="161616"/>
        </w:rPr>
        <w:t>terms.</w:t>
      </w:r>
      <w:r>
        <w:rPr>
          <w:color w:val="161616"/>
          <w:spacing w:val="-3"/>
        </w:rPr>
        <w:t> </w:t>
      </w:r>
      <w:r>
        <w:rPr>
          <w:color w:val="161616"/>
        </w:rPr>
        <w:t>Likewise,</w:t>
      </w:r>
      <w:r>
        <w:rPr>
          <w:color w:val="161616"/>
          <w:spacing w:val="-2"/>
        </w:rPr>
        <w:t> </w:t>
      </w:r>
      <w:r>
        <w:rPr>
          <w:color w:val="161616"/>
        </w:rPr>
        <w:t>a</w:t>
      </w:r>
      <w:r>
        <w:rPr>
          <w:color w:val="161616"/>
          <w:spacing w:val="-1"/>
        </w:rPr>
        <w:t> </w:t>
      </w:r>
      <w:r>
        <w:rPr>
          <w:color w:val="161616"/>
        </w:rPr>
        <w:t>waiver</w:t>
      </w:r>
      <w:r>
        <w:rPr>
          <w:color w:val="161616"/>
          <w:spacing w:val="-3"/>
        </w:rPr>
        <w:t> </w:t>
      </w:r>
      <w:r>
        <w:rPr>
          <w:color w:val="161616"/>
        </w:rPr>
        <w:t>of</w:t>
      </w:r>
      <w:r>
        <w:rPr>
          <w:color w:val="161616"/>
          <w:spacing w:val="-3"/>
        </w:rPr>
        <w:t> </w:t>
      </w:r>
      <w:r>
        <w:rPr>
          <w:color w:val="161616"/>
        </w:rPr>
        <w:t>a</w:t>
      </w:r>
      <w:r>
        <w:rPr>
          <w:color w:val="161616"/>
          <w:spacing w:val="-3"/>
        </w:rPr>
        <w:t> </w:t>
      </w:r>
      <w:r>
        <w:rPr>
          <w:color w:val="161616"/>
        </w:rPr>
        <w:t>breach</w:t>
      </w:r>
      <w:r>
        <w:rPr>
          <w:color w:val="161616"/>
          <w:spacing w:val="-3"/>
        </w:rPr>
        <w:t> </w:t>
      </w:r>
      <w:r>
        <w:rPr>
          <w:color w:val="161616"/>
        </w:rPr>
        <w:t>of</w:t>
      </w:r>
      <w:r>
        <w:rPr>
          <w:color w:val="161616"/>
          <w:spacing w:val="-3"/>
        </w:rPr>
        <w:t> </w:t>
      </w:r>
      <w:r>
        <w:rPr>
          <w:color w:val="161616"/>
        </w:rPr>
        <w:t>any</w:t>
      </w:r>
      <w:r>
        <w:rPr>
          <w:color w:val="161616"/>
          <w:spacing w:val="-1"/>
        </w:rPr>
        <w:t> </w:t>
      </w:r>
      <w:r>
        <w:rPr>
          <w:color w:val="161616"/>
        </w:rPr>
        <w:t>provision</w:t>
      </w:r>
      <w:r>
        <w:rPr>
          <w:color w:val="161616"/>
          <w:spacing w:val="-3"/>
        </w:rPr>
        <w:t> </w:t>
      </w:r>
      <w:r>
        <w:rPr>
          <w:color w:val="161616"/>
        </w:rPr>
        <w:t>of</w:t>
      </w:r>
      <w:r>
        <w:rPr>
          <w:color w:val="161616"/>
          <w:spacing w:val="-3"/>
        </w:rPr>
        <w:t> </w:t>
      </w:r>
      <w:r>
        <w:rPr>
          <w:color w:val="161616"/>
        </w:rPr>
        <w:t>a contract</w:t>
      </w:r>
      <w:r>
        <w:rPr>
          <w:color w:val="161616"/>
          <w:spacing w:val="-3"/>
        </w:rPr>
        <w:t> </w:t>
      </w:r>
      <w:r>
        <w:rPr>
          <w:color w:val="161616"/>
        </w:rPr>
        <w:t>document</w:t>
      </w:r>
      <w:r>
        <w:rPr>
          <w:color w:val="161616"/>
          <w:spacing w:val="-3"/>
        </w:rPr>
        <w:t> </w:t>
      </w:r>
      <w:r>
        <w:rPr>
          <w:color w:val="161616"/>
        </w:rPr>
        <w:t>shall</w:t>
      </w:r>
      <w:r>
        <w:rPr>
          <w:color w:val="161616"/>
          <w:spacing w:val="-2"/>
        </w:rPr>
        <w:t> </w:t>
      </w:r>
      <w:r>
        <w:rPr>
          <w:color w:val="161616"/>
        </w:rPr>
        <w:t>not</w:t>
      </w:r>
      <w:r>
        <w:rPr>
          <w:color w:val="161616"/>
          <w:spacing w:val="-3"/>
        </w:rPr>
        <w:t> </w:t>
      </w:r>
      <w:r>
        <w:rPr>
          <w:color w:val="161616"/>
        </w:rPr>
        <w:t>affect</w:t>
      </w:r>
      <w:r>
        <w:rPr>
          <w:color w:val="161616"/>
          <w:spacing w:val="-3"/>
        </w:rPr>
        <w:t> </w:t>
      </w:r>
      <w:r>
        <w:rPr>
          <w:color w:val="161616"/>
        </w:rPr>
        <w:t>or waive a subsequent breach of the same provision or a breach of any other provision in the contract.</w:t>
      </w:r>
    </w:p>
    <w:p>
      <w:pPr>
        <w:pStyle w:val="Heading6"/>
        <w:numPr>
          <w:ilvl w:val="1"/>
          <w:numId w:val="8"/>
        </w:numPr>
        <w:tabs>
          <w:tab w:pos="1439" w:val="left" w:leader="none"/>
        </w:tabs>
        <w:spacing w:line="268" w:lineRule="exact" w:before="0" w:after="0"/>
        <w:ind w:left="1439" w:right="0" w:hanging="719"/>
        <w:jc w:val="left"/>
        <w:rPr>
          <w:color w:val="131313"/>
        </w:rPr>
      </w:pPr>
      <w:r>
        <w:rPr>
          <w:color w:val="131313"/>
        </w:rPr>
        <w:t>Mutual</w:t>
      </w:r>
      <w:r>
        <w:rPr>
          <w:color w:val="131313"/>
          <w:spacing w:val="-7"/>
        </w:rPr>
        <w:t> </w:t>
      </w:r>
      <w:r>
        <w:rPr>
          <w:color w:val="131313"/>
          <w:spacing w:val="-2"/>
        </w:rPr>
        <w:t>Responsibilities</w:t>
      </w:r>
    </w:p>
    <w:p>
      <w:pPr>
        <w:pStyle w:val="ListParagraph"/>
        <w:numPr>
          <w:ilvl w:val="2"/>
          <w:numId w:val="8"/>
        </w:numPr>
        <w:tabs>
          <w:tab w:pos="1975" w:val="left" w:leader="none"/>
          <w:tab w:pos="1979" w:val="left" w:leader="none"/>
        </w:tabs>
        <w:spacing w:line="259" w:lineRule="auto" w:before="21" w:after="0"/>
        <w:ind w:left="1979" w:right="494" w:hanging="540"/>
        <w:jc w:val="left"/>
        <w:rPr>
          <w:b/>
          <w:color w:val="161616"/>
          <w:sz w:val="22"/>
        </w:rPr>
      </w:pPr>
      <w:r>
        <w:rPr>
          <w:color w:val="161616"/>
          <w:sz w:val="22"/>
        </w:rPr>
        <w:t>No party to the contract grants the other the right to use any trademarks, trade names, other designations</w:t>
      </w:r>
      <w:r>
        <w:rPr>
          <w:color w:val="161616"/>
          <w:spacing w:val="-3"/>
          <w:sz w:val="22"/>
        </w:rPr>
        <w:t> </w:t>
      </w:r>
      <w:r>
        <w:rPr>
          <w:color w:val="161616"/>
          <w:sz w:val="22"/>
        </w:rPr>
        <w:t>in</w:t>
      </w:r>
      <w:r>
        <w:rPr>
          <w:color w:val="161616"/>
          <w:spacing w:val="-4"/>
          <w:sz w:val="22"/>
        </w:rPr>
        <w:t> </w:t>
      </w:r>
      <w:r>
        <w:rPr>
          <w:color w:val="161616"/>
          <w:sz w:val="22"/>
        </w:rPr>
        <w:t>any</w:t>
      </w:r>
      <w:r>
        <w:rPr>
          <w:color w:val="161616"/>
          <w:spacing w:val="-3"/>
          <w:sz w:val="22"/>
        </w:rPr>
        <w:t> </w:t>
      </w:r>
      <w:r>
        <w:rPr>
          <w:color w:val="161616"/>
          <w:sz w:val="22"/>
        </w:rPr>
        <w:t>promotion</w:t>
      </w:r>
      <w:r>
        <w:rPr>
          <w:color w:val="161616"/>
          <w:spacing w:val="-4"/>
          <w:sz w:val="22"/>
        </w:rPr>
        <w:t> </w:t>
      </w:r>
      <w:r>
        <w:rPr>
          <w:color w:val="161616"/>
          <w:sz w:val="22"/>
        </w:rPr>
        <w:t>or</w:t>
      </w:r>
      <w:r>
        <w:rPr>
          <w:color w:val="161616"/>
          <w:spacing w:val="-4"/>
          <w:sz w:val="22"/>
        </w:rPr>
        <w:t> </w:t>
      </w:r>
      <w:r>
        <w:rPr>
          <w:color w:val="161616"/>
          <w:sz w:val="22"/>
        </w:rPr>
        <w:t>publication</w:t>
      </w:r>
      <w:r>
        <w:rPr>
          <w:color w:val="161616"/>
          <w:spacing w:val="-4"/>
          <w:sz w:val="22"/>
        </w:rPr>
        <w:t> </w:t>
      </w:r>
      <w:r>
        <w:rPr>
          <w:color w:val="161616"/>
          <w:sz w:val="22"/>
        </w:rPr>
        <w:t>without</w:t>
      </w:r>
      <w:r>
        <w:rPr>
          <w:color w:val="161616"/>
          <w:spacing w:val="-2"/>
          <w:sz w:val="22"/>
        </w:rPr>
        <w:t> </w:t>
      </w:r>
      <w:r>
        <w:rPr>
          <w:color w:val="161616"/>
          <w:sz w:val="22"/>
        </w:rPr>
        <w:t>express</w:t>
      </w:r>
      <w:r>
        <w:rPr>
          <w:color w:val="161616"/>
          <w:spacing w:val="-4"/>
          <w:sz w:val="22"/>
        </w:rPr>
        <w:t> </w:t>
      </w:r>
      <w:r>
        <w:rPr>
          <w:color w:val="161616"/>
          <w:sz w:val="22"/>
        </w:rPr>
        <w:t>written</w:t>
      </w:r>
      <w:r>
        <w:rPr>
          <w:color w:val="161616"/>
          <w:spacing w:val="-4"/>
          <w:sz w:val="22"/>
        </w:rPr>
        <w:t> </w:t>
      </w:r>
      <w:r>
        <w:rPr>
          <w:color w:val="161616"/>
          <w:sz w:val="22"/>
        </w:rPr>
        <w:t>consent</w:t>
      </w:r>
      <w:r>
        <w:rPr>
          <w:color w:val="161616"/>
          <w:spacing w:val="-3"/>
          <w:sz w:val="22"/>
        </w:rPr>
        <w:t> </w:t>
      </w:r>
      <w:r>
        <w:rPr>
          <w:color w:val="161616"/>
          <w:sz w:val="22"/>
        </w:rPr>
        <w:t>by</w:t>
      </w:r>
      <w:r>
        <w:rPr>
          <w:color w:val="161616"/>
          <w:spacing w:val="-4"/>
          <w:sz w:val="22"/>
        </w:rPr>
        <w:t> </w:t>
      </w:r>
      <w:r>
        <w:rPr>
          <w:color w:val="161616"/>
          <w:sz w:val="22"/>
        </w:rPr>
        <w:t>the</w:t>
      </w:r>
      <w:r>
        <w:rPr>
          <w:color w:val="161616"/>
          <w:spacing w:val="-3"/>
          <w:sz w:val="22"/>
        </w:rPr>
        <w:t> </w:t>
      </w:r>
      <w:r>
        <w:rPr>
          <w:color w:val="161616"/>
          <w:sz w:val="22"/>
        </w:rPr>
        <w:t>other</w:t>
      </w:r>
      <w:r>
        <w:rPr>
          <w:color w:val="161616"/>
          <w:spacing w:val="-3"/>
          <w:sz w:val="22"/>
        </w:rPr>
        <w:t> </w:t>
      </w:r>
      <w:r>
        <w:rPr>
          <w:color w:val="161616"/>
          <w:sz w:val="22"/>
        </w:rPr>
        <w:t>party.</w:t>
      </w:r>
    </w:p>
    <w:p>
      <w:pPr>
        <w:pStyle w:val="ListParagraph"/>
        <w:numPr>
          <w:ilvl w:val="2"/>
          <w:numId w:val="8"/>
        </w:numPr>
        <w:tabs>
          <w:tab w:pos="1980" w:val="left" w:leader="none"/>
        </w:tabs>
        <w:spacing w:line="259" w:lineRule="auto" w:before="0" w:after="0"/>
        <w:ind w:left="1980" w:right="731" w:hanging="540"/>
        <w:jc w:val="left"/>
        <w:rPr>
          <w:b/>
          <w:sz w:val="22"/>
        </w:rPr>
      </w:pPr>
      <w:r>
        <w:rPr>
          <w:color w:val="161616"/>
          <w:sz w:val="22"/>
        </w:rPr>
        <w:t>The</w:t>
      </w:r>
      <w:r>
        <w:rPr>
          <w:color w:val="161616"/>
          <w:spacing w:val="-3"/>
          <w:sz w:val="22"/>
        </w:rPr>
        <w:t> </w:t>
      </w:r>
      <w:r>
        <w:rPr>
          <w:color w:val="161616"/>
          <w:sz w:val="22"/>
        </w:rPr>
        <w:t>contract</w:t>
      </w:r>
      <w:r>
        <w:rPr>
          <w:color w:val="161616"/>
          <w:spacing w:val="-3"/>
          <w:sz w:val="22"/>
        </w:rPr>
        <w:t> </w:t>
      </w:r>
      <w:r>
        <w:rPr>
          <w:color w:val="161616"/>
          <w:sz w:val="22"/>
        </w:rPr>
        <w:t>is</w:t>
      </w:r>
      <w:r>
        <w:rPr>
          <w:color w:val="161616"/>
          <w:spacing w:val="-4"/>
          <w:sz w:val="22"/>
        </w:rPr>
        <w:t> </w:t>
      </w:r>
      <w:r>
        <w:rPr>
          <w:color w:val="161616"/>
          <w:sz w:val="22"/>
        </w:rPr>
        <w:t>a</w:t>
      </w:r>
      <w:r>
        <w:rPr>
          <w:color w:val="161616"/>
          <w:spacing w:val="-4"/>
          <w:sz w:val="22"/>
        </w:rPr>
        <w:t> </w:t>
      </w:r>
      <w:r>
        <w:rPr>
          <w:color w:val="161616"/>
          <w:sz w:val="22"/>
        </w:rPr>
        <w:t>nonexclusive</w:t>
      </w:r>
      <w:r>
        <w:rPr>
          <w:color w:val="161616"/>
          <w:spacing w:val="-3"/>
          <w:sz w:val="22"/>
        </w:rPr>
        <w:t> </w:t>
      </w:r>
      <w:r>
        <w:rPr>
          <w:color w:val="161616"/>
          <w:sz w:val="22"/>
        </w:rPr>
        <w:t>contract,</w:t>
      </w:r>
      <w:r>
        <w:rPr>
          <w:color w:val="161616"/>
          <w:spacing w:val="-3"/>
          <w:sz w:val="22"/>
        </w:rPr>
        <w:t> </w:t>
      </w:r>
      <w:r>
        <w:rPr>
          <w:color w:val="161616"/>
          <w:sz w:val="22"/>
        </w:rPr>
        <w:t>and</w:t>
      </w:r>
      <w:r>
        <w:rPr>
          <w:color w:val="161616"/>
          <w:spacing w:val="-3"/>
          <w:sz w:val="22"/>
        </w:rPr>
        <w:t> </w:t>
      </w:r>
      <w:r>
        <w:rPr>
          <w:color w:val="161616"/>
          <w:sz w:val="22"/>
        </w:rPr>
        <w:t>each</w:t>
      </w:r>
      <w:r>
        <w:rPr>
          <w:color w:val="161616"/>
          <w:spacing w:val="-3"/>
          <w:sz w:val="22"/>
        </w:rPr>
        <w:t> </w:t>
      </w:r>
      <w:r>
        <w:rPr>
          <w:color w:val="161616"/>
          <w:sz w:val="22"/>
        </w:rPr>
        <w:t>party</w:t>
      </w:r>
      <w:r>
        <w:rPr>
          <w:color w:val="161616"/>
          <w:spacing w:val="-4"/>
          <w:sz w:val="22"/>
        </w:rPr>
        <w:t> </w:t>
      </w:r>
      <w:r>
        <w:rPr>
          <w:color w:val="161616"/>
          <w:sz w:val="22"/>
        </w:rPr>
        <w:t>is</w:t>
      </w:r>
      <w:r>
        <w:rPr>
          <w:color w:val="161616"/>
          <w:spacing w:val="-4"/>
          <w:sz w:val="22"/>
        </w:rPr>
        <w:t> </w:t>
      </w:r>
      <w:r>
        <w:rPr>
          <w:color w:val="161616"/>
          <w:sz w:val="22"/>
        </w:rPr>
        <w:t>free</w:t>
      </w:r>
      <w:r>
        <w:rPr>
          <w:color w:val="161616"/>
          <w:spacing w:val="-2"/>
          <w:sz w:val="22"/>
        </w:rPr>
        <w:t> </w:t>
      </w:r>
      <w:r>
        <w:rPr>
          <w:color w:val="161616"/>
          <w:sz w:val="22"/>
        </w:rPr>
        <w:t>to</w:t>
      </w:r>
      <w:r>
        <w:rPr>
          <w:color w:val="161616"/>
          <w:spacing w:val="-3"/>
          <w:sz w:val="22"/>
        </w:rPr>
        <w:t> </w:t>
      </w:r>
      <w:r>
        <w:rPr>
          <w:color w:val="161616"/>
          <w:sz w:val="22"/>
        </w:rPr>
        <w:t>enter</w:t>
      </w:r>
      <w:r>
        <w:rPr>
          <w:color w:val="161616"/>
          <w:spacing w:val="-4"/>
          <w:sz w:val="22"/>
        </w:rPr>
        <w:t> </w:t>
      </w:r>
      <w:r>
        <w:rPr>
          <w:color w:val="161616"/>
          <w:sz w:val="22"/>
        </w:rPr>
        <w:t>into</w:t>
      </w:r>
      <w:r>
        <w:rPr>
          <w:color w:val="161616"/>
          <w:spacing w:val="-4"/>
          <w:sz w:val="22"/>
        </w:rPr>
        <w:t> </w:t>
      </w:r>
      <w:r>
        <w:rPr>
          <w:color w:val="161616"/>
          <w:sz w:val="22"/>
        </w:rPr>
        <w:t>similar</w:t>
      </w:r>
      <w:r>
        <w:rPr>
          <w:color w:val="161616"/>
          <w:spacing w:val="-4"/>
          <w:sz w:val="22"/>
        </w:rPr>
        <w:t> </w:t>
      </w:r>
      <w:r>
        <w:rPr>
          <w:color w:val="161616"/>
          <w:sz w:val="22"/>
        </w:rPr>
        <w:t>agreements with others.</w:t>
      </w:r>
    </w:p>
    <w:p>
      <w:pPr>
        <w:pStyle w:val="ListParagraph"/>
        <w:numPr>
          <w:ilvl w:val="2"/>
          <w:numId w:val="8"/>
        </w:numPr>
        <w:tabs>
          <w:tab w:pos="1976" w:val="left" w:leader="none"/>
          <w:tab w:pos="1980" w:val="left" w:leader="none"/>
        </w:tabs>
        <w:spacing w:line="259" w:lineRule="auto" w:before="0" w:after="0"/>
        <w:ind w:left="1980" w:right="1031" w:hanging="540"/>
        <w:jc w:val="left"/>
        <w:rPr>
          <w:b/>
          <w:color w:val="161616"/>
          <w:sz w:val="22"/>
        </w:rPr>
      </w:pPr>
      <w:r>
        <w:rPr>
          <w:color w:val="161616"/>
          <w:sz w:val="22"/>
        </w:rPr>
        <w:t>The</w:t>
      </w:r>
      <w:r>
        <w:rPr>
          <w:color w:val="161616"/>
          <w:spacing w:val="-3"/>
          <w:sz w:val="22"/>
        </w:rPr>
        <w:t> </w:t>
      </w:r>
      <w:r>
        <w:rPr>
          <w:color w:val="161616"/>
          <w:sz w:val="22"/>
        </w:rPr>
        <w:t>customer</w:t>
      </w:r>
      <w:r>
        <w:rPr>
          <w:color w:val="161616"/>
          <w:spacing w:val="-4"/>
          <w:sz w:val="22"/>
        </w:rPr>
        <w:t> </w:t>
      </w:r>
      <w:r>
        <w:rPr>
          <w:color w:val="161616"/>
          <w:sz w:val="22"/>
        </w:rPr>
        <w:t>and</w:t>
      </w:r>
      <w:r>
        <w:rPr>
          <w:color w:val="161616"/>
          <w:spacing w:val="-4"/>
          <w:sz w:val="22"/>
        </w:rPr>
        <w:t> </w:t>
      </w:r>
      <w:r>
        <w:rPr>
          <w:color w:val="161616"/>
          <w:sz w:val="22"/>
        </w:rPr>
        <w:t>supplier</w:t>
      </w:r>
      <w:r>
        <w:rPr>
          <w:color w:val="161616"/>
          <w:spacing w:val="-3"/>
          <w:sz w:val="22"/>
        </w:rPr>
        <w:t> </w:t>
      </w:r>
      <w:r>
        <w:rPr>
          <w:color w:val="161616"/>
          <w:sz w:val="22"/>
        </w:rPr>
        <w:t>each</w:t>
      </w:r>
      <w:r>
        <w:rPr>
          <w:color w:val="161616"/>
          <w:spacing w:val="-3"/>
          <w:sz w:val="22"/>
        </w:rPr>
        <w:t> </w:t>
      </w:r>
      <w:r>
        <w:rPr>
          <w:color w:val="161616"/>
          <w:sz w:val="22"/>
        </w:rPr>
        <w:t>grant</w:t>
      </w:r>
      <w:r>
        <w:rPr>
          <w:color w:val="161616"/>
          <w:spacing w:val="-2"/>
          <w:sz w:val="22"/>
        </w:rPr>
        <w:t> </w:t>
      </w:r>
      <w:r>
        <w:rPr>
          <w:color w:val="161616"/>
          <w:sz w:val="22"/>
        </w:rPr>
        <w:t>the</w:t>
      </w:r>
      <w:r>
        <w:rPr>
          <w:color w:val="161616"/>
          <w:spacing w:val="-3"/>
          <w:sz w:val="22"/>
        </w:rPr>
        <w:t> </w:t>
      </w:r>
      <w:r>
        <w:rPr>
          <w:color w:val="161616"/>
          <w:sz w:val="22"/>
        </w:rPr>
        <w:t>other</w:t>
      </w:r>
      <w:r>
        <w:rPr>
          <w:color w:val="161616"/>
          <w:spacing w:val="-4"/>
          <w:sz w:val="22"/>
        </w:rPr>
        <w:t> </w:t>
      </w:r>
      <w:r>
        <w:rPr>
          <w:color w:val="161616"/>
          <w:sz w:val="22"/>
        </w:rPr>
        <w:t>only</w:t>
      </w:r>
      <w:r>
        <w:rPr>
          <w:color w:val="161616"/>
          <w:spacing w:val="-2"/>
          <w:sz w:val="22"/>
        </w:rPr>
        <w:t> </w:t>
      </w:r>
      <w:r>
        <w:rPr>
          <w:color w:val="161616"/>
          <w:sz w:val="22"/>
        </w:rPr>
        <w:t>the</w:t>
      </w:r>
      <w:r>
        <w:rPr>
          <w:color w:val="161616"/>
          <w:spacing w:val="-3"/>
          <w:sz w:val="22"/>
        </w:rPr>
        <w:t> </w:t>
      </w:r>
      <w:r>
        <w:rPr>
          <w:color w:val="161616"/>
          <w:sz w:val="22"/>
        </w:rPr>
        <w:t>licenses</w:t>
      </w:r>
      <w:r>
        <w:rPr>
          <w:color w:val="161616"/>
          <w:spacing w:val="-3"/>
          <w:sz w:val="22"/>
        </w:rPr>
        <w:t> </w:t>
      </w:r>
      <w:r>
        <w:rPr>
          <w:color w:val="161616"/>
          <w:sz w:val="22"/>
        </w:rPr>
        <w:t>and</w:t>
      </w:r>
      <w:r>
        <w:rPr>
          <w:color w:val="161616"/>
          <w:spacing w:val="-4"/>
          <w:sz w:val="22"/>
        </w:rPr>
        <w:t> </w:t>
      </w:r>
      <w:r>
        <w:rPr>
          <w:color w:val="161616"/>
          <w:sz w:val="22"/>
        </w:rPr>
        <w:t>rights</w:t>
      </w:r>
      <w:r>
        <w:rPr>
          <w:color w:val="161616"/>
          <w:spacing w:val="-4"/>
          <w:sz w:val="22"/>
        </w:rPr>
        <w:t> </w:t>
      </w:r>
      <w:r>
        <w:rPr>
          <w:color w:val="161616"/>
          <w:sz w:val="22"/>
        </w:rPr>
        <w:t>specified</w:t>
      </w:r>
      <w:r>
        <w:rPr>
          <w:color w:val="161616"/>
          <w:spacing w:val="-3"/>
          <w:sz w:val="22"/>
        </w:rPr>
        <w:t> </w:t>
      </w:r>
      <w:r>
        <w:rPr>
          <w:color w:val="161616"/>
          <w:sz w:val="22"/>
        </w:rPr>
        <w:t>in</w:t>
      </w:r>
      <w:r>
        <w:rPr>
          <w:color w:val="161616"/>
          <w:spacing w:val="-4"/>
          <w:sz w:val="22"/>
        </w:rPr>
        <w:t> </w:t>
      </w:r>
      <w:r>
        <w:rPr>
          <w:color w:val="161616"/>
          <w:sz w:val="22"/>
        </w:rPr>
        <w:t>the contract and all other rights and interests are expressly reserved.</w:t>
      </w:r>
    </w:p>
    <w:p>
      <w:pPr>
        <w:pStyle w:val="ListParagraph"/>
        <w:numPr>
          <w:ilvl w:val="2"/>
          <w:numId w:val="8"/>
        </w:numPr>
        <w:tabs>
          <w:tab w:pos="1976" w:val="left" w:leader="none"/>
          <w:tab w:pos="1980" w:val="left" w:leader="none"/>
        </w:tabs>
        <w:spacing w:line="259" w:lineRule="auto" w:before="0" w:after="0"/>
        <w:ind w:left="1980" w:right="537" w:hanging="540"/>
        <w:jc w:val="left"/>
        <w:rPr>
          <w:b/>
          <w:color w:val="161616"/>
          <w:sz w:val="22"/>
        </w:rPr>
      </w:pPr>
      <w:r>
        <w:rPr>
          <w:color w:val="161616"/>
          <w:sz w:val="22"/>
        </w:rPr>
        <w:t>The</w:t>
      </w:r>
      <w:r>
        <w:rPr>
          <w:color w:val="161616"/>
          <w:spacing w:val="-3"/>
          <w:sz w:val="22"/>
        </w:rPr>
        <w:t> </w:t>
      </w:r>
      <w:r>
        <w:rPr>
          <w:color w:val="161616"/>
          <w:sz w:val="22"/>
        </w:rPr>
        <w:t>customer</w:t>
      </w:r>
      <w:r>
        <w:rPr>
          <w:color w:val="161616"/>
          <w:spacing w:val="-4"/>
          <w:sz w:val="22"/>
        </w:rPr>
        <w:t> </w:t>
      </w:r>
      <w:r>
        <w:rPr>
          <w:color w:val="161616"/>
          <w:sz w:val="22"/>
        </w:rPr>
        <w:t>and</w:t>
      </w:r>
      <w:r>
        <w:rPr>
          <w:color w:val="161616"/>
          <w:spacing w:val="-4"/>
          <w:sz w:val="22"/>
        </w:rPr>
        <w:t> </w:t>
      </w:r>
      <w:r>
        <w:rPr>
          <w:color w:val="161616"/>
          <w:sz w:val="22"/>
        </w:rPr>
        <w:t>supplier</w:t>
      </w:r>
      <w:r>
        <w:rPr>
          <w:color w:val="161616"/>
          <w:spacing w:val="-3"/>
          <w:sz w:val="22"/>
        </w:rPr>
        <w:t> </w:t>
      </w:r>
      <w:r>
        <w:rPr>
          <w:color w:val="161616"/>
          <w:sz w:val="22"/>
        </w:rPr>
        <w:t>shall</w:t>
      </w:r>
      <w:r>
        <w:rPr>
          <w:color w:val="161616"/>
          <w:spacing w:val="-3"/>
          <w:sz w:val="22"/>
        </w:rPr>
        <w:t> </w:t>
      </w:r>
      <w:r>
        <w:rPr>
          <w:color w:val="161616"/>
          <w:sz w:val="22"/>
        </w:rPr>
        <w:t>reasonably</w:t>
      </w:r>
      <w:r>
        <w:rPr>
          <w:color w:val="161616"/>
          <w:spacing w:val="-4"/>
          <w:sz w:val="22"/>
        </w:rPr>
        <w:t> </w:t>
      </w:r>
      <w:r>
        <w:rPr>
          <w:color w:val="161616"/>
          <w:sz w:val="22"/>
        </w:rPr>
        <w:t>cooperate</w:t>
      </w:r>
      <w:r>
        <w:rPr>
          <w:color w:val="161616"/>
          <w:spacing w:val="-3"/>
          <w:sz w:val="22"/>
        </w:rPr>
        <w:t> </w:t>
      </w:r>
      <w:r>
        <w:rPr>
          <w:color w:val="161616"/>
          <w:sz w:val="22"/>
        </w:rPr>
        <w:t>with</w:t>
      </w:r>
      <w:r>
        <w:rPr>
          <w:color w:val="161616"/>
          <w:spacing w:val="-4"/>
          <w:sz w:val="22"/>
        </w:rPr>
        <w:t> </w:t>
      </w:r>
      <w:r>
        <w:rPr>
          <w:color w:val="161616"/>
          <w:sz w:val="22"/>
        </w:rPr>
        <w:t>each</w:t>
      </w:r>
      <w:r>
        <w:rPr>
          <w:color w:val="161616"/>
          <w:spacing w:val="-5"/>
          <w:sz w:val="22"/>
        </w:rPr>
        <w:t> </w:t>
      </w:r>
      <w:r>
        <w:rPr>
          <w:color w:val="161616"/>
          <w:sz w:val="22"/>
        </w:rPr>
        <w:t>other</w:t>
      </w:r>
      <w:r>
        <w:rPr>
          <w:color w:val="161616"/>
          <w:spacing w:val="-4"/>
          <w:sz w:val="22"/>
        </w:rPr>
        <w:t> </w:t>
      </w:r>
      <w:r>
        <w:rPr>
          <w:color w:val="161616"/>
          <w:sz w:val="22"/>
        </w:rPr>
        <w:t>and</w:t>
      </w:r>
      <w:r>
        <w:rPr>
          <w:color w:val="161616"/>
          <w:spacing w:val="-4"/>
          <w:sz w:val="22"/>
        </w:rPr>
        <w:t> </w:t>
      </w:r>
      <w:r>
        <w:rPr>
          <w:color w:val="161616"/>
          <w:sz w:val="22"/>
        </w:rPr>
        <w:t>any supplier</w:t>
      </w:r>
      <w:r>
        <w:rPr>
          <w:color w:val="161616"/>
          <w:spacing w:val="-3"/>
          <w:sz w:val="22"/>
        </w:rPr>
        <w:t> </w:t>
      </w:r>
      <w:r>
        <w:rPr>
          <w:color w:val="161616"/>
          <w:sz w:val="22"/>
        </w:rPr>
        <w:t>to</w:t>
      </w:r>
      <w:r>
        <w:rPr>
          <w:color w:val="161616"/>
          <w:spacing w:val="-4"/>
          <w:sz w:val="22"/>
        </w:rPr>
        <w:t> </w:t>
      </w:r>
      <w:r>
        <w:rPr>
          <w:color w:val="161616"/>
          <w:sz w:val="22"/>
        </w:rPr>
        <w:t>which the provision of a product and/or service under the contract may be transitioned after termination or expiration of the contract.</w:t>
      </w:r>
    </w:p>
    <w:p>
      <w:pPr>
        <w:pStyle w:val="ListParagraph"/>
        <w:numPr>
          <w:ilvl w:val="2"/>
          <w:numId w:val="8"/>
        </w:numPr>
        <w:tabs>
          <w:tab w:pos="1979" w:val="left" w:leader="none"/>
        </w:tabs>
        <w:spacing w:line="259" w:lineRule="auto" w:before="0" w:after="0"/>
        <w:ind w:left="1979" w:right="606" w:hanging="540"/>
        <w:jc w:val="left"/>
        <w:rPr>
          <w:b/>
          <w:color w:val="161616"/>
          <w:sz w:val="22"/>
        </w:rPr>
      </w:pPr>
      <w:r>
        <w:rPr>
          <w:color w:val="161616"/>
          <w:sz w:val="22"/>
        </w:rPr>
        <w:t>Except</w:t>
      </w:r>
      <w:r>
        <w:rPr>
          <w:color w:val="161616"/>
          <w:spacing w:val="-4"/>
          <w:sz w:val="22"/>
        </w:rPr>
        <w:t> </w:t>
      </w:r>
      <w:r>
        <w:rPr>
          <w:color w:val="161616"/>
          <w:sz w:val="22"/>
        </w:rPr>
        <w:t>as</w:t>
      </w:r>
      <w:r>
        <w:rPr>
          <w:color w:val="161616"/>
          <w:spacing w:val="-3"/>
          <w:sz w:val="22"/>
        </w:rPr>
        <w:t> </w:t>
      </w:r>
      <w:r>
        <w:rPr>
          <w:color w:val="161616"/>
          <w:sz w:val="22"/>
        </w:rPr>
        <w:t>otherwise</w:t>
      </w:r>
      <w:r>
        <w:rPr>
          <w:color w:val="161616"/>
          <w:spacing w:val="-3"/>
          <w:sz w:val="22"/>
        </w:rPr>
        <w:t> </w:t>
      </w:r>
      <w:r>
        <w:rPr>
          <w:color w:val="161616"/>
          <w:sz w:val="22"/>
        </w:rPr>
        <w:t>set</w:t>
      </w:r>
      <w:r>
        <w:rPr>
          <w:color w:val="161616"/>
          <w:spacing w:val="-4"/>
          <w:sz w:val="22"/>
        </w:rPr>
        <w:t> </w:t>
      </w:r>
      <w:r>
        <w:rPr>
          <w:color w:val="161616"/>
          <w:sz w:val="22"/>
        </w:rPr>
        <w:t>forth</w:t>
      </w:r>
      <w:r>
        <w:rPr>
          <w:color w:val="161616"/>
          <w:spacing w:val="-5"/>
          <w:sz w:val="22"/>
        </w:rPr>
        <w:t> </w:t>
      </w:r>
      <w:r>
        <w:rPr>
          <w:color w:val="161616"/>
          <w:sz w:val="22"/>
        </w:rPr>
        <w:t>herein,</w:t>
      </w:r>
      <w:r>
        <w:rPr>
          <w:color w:val="161616"/>
          <w:spacing w:val="-3"/>
          <w:sz w:val="22"/>
        </w:rPr>
        <w:t> </w:t>
      </w:r>
      <w:r>
        <w:rPr>
          <w:color w:val="161616"/>
          <w:sz w:val="22"/>
        </w:rPr>
        <w:t>where</w:t>
      </w:r>
      <w:r>
        <w:rPr>
          <w:color w:val="161616"/>
          <w:spacing w:val="-3"/>
          <w:sz w:val="22"/>
        </w:rPr>
        <w:t> </w:t>
      </w:r>
      <w:r>
        <w:rPr>
          <w:color w:val="161616"/>
          <w:sz w:val="22"/>
        </w:rPr>
        <w:t>approval,</w:t>
      </w:r>
      <w:r>
        <w:rPr>
          <w:color w:val="161616"/>
          <w:spacing w:val="-3"/>
          <w:sz w:val="22"/>
        </w:rPr>
        <w:t> </w:t>
      </w:r>
      <w:r>
        <w:rPr>
          <w:color w:val="161616"/>
          <w:sz w:val="22"/>
        </w:rPr>
        <w:t>acceptance,</w:t>
      </w:r>
      <w:r>
        <w:rPr>
          <w:color w:val="161616"/>
          <w:spacing w:val="-3"/>
          <w:sz w:val="22"/>
        </w:rPr>
        <w:t> </w:t>
      </w:r>
      <w:r>
        <w:rPr>
          <w:color w:val="161616"/>
          <w:sz w:val="22"/>
        </w:rPr>
        <w:t>consent</w:t>
      </w:r>
      <w:r>
        <w:rPr>
          <w:color w:val="161616"/>
          <w:spacing w:val="-4"/>
          <w:sz w:val="22"/>
        </w:rPr>
        <w:t> </w:t>
      </w:r>
      <w:r>
        <w:rPr>
          <w:color w:val="161616"/>
          <w:sz w:val="22"/>
        </w:rPr>
        <w:t>or</w:t>
      </w:r>
      <w:r>
        <w:rPr>
          <w:color w:val="161616"/>
          <w:spacing w:val="-4"/>
          <w:sz w:val="22"/>
        </w:rPr>
        <w:t> </w:t>
      </w:r>
      <w:r>
        <w:rPr>
          <w:color w:val="161616"/>
          <w:sz w:val="22"/>
        </w:rPr>
        <w:t>similar</w:t>
      </w:r>
      <w:r>
        <w:rPr>
          <w:color w:val="161616"/>
          <w:spacing w:val="-4"/>
          <w:sz w:val="22"/>
        </w:rPr>
        <w:t> </w:t>
      </w:r>
      <w:r>
        <w:rPr>
          <w:color w:val="161616"/>
          <w:sz w:val="22"/>
        </w:rPr>
        <w:t>action</w:t>
      </w:r>
      <w:r>
        <w:rPr>
          <w:color w:val="161616"/>
          <w:spacing w:val="-4"/>
          <w:sz w:val="22"/>
        </w:rPr>
        <w:t> </w:t>
      </w:r>
      <w:r>
        <w:rPr>
          <w:color w:val="161616"/>
          <w:sz w:val="22"/>
        </w:rPr>
        <w:t>by</w:t>
      </w:r>
      <w:r>
        <w:rPr>
          <w:color w:val="161616"/>
          <w:spacing w:val="-4"/>
          <w:sz w:val="22"/>
        </w:rPr>
        <w:t> </w:t>
      </w:r>
      <w:r>
        <w:rPr>
          <w:color w:val="161616"/>
          <w:sz w:val="22"/>
        </w:rPr>
        <w:t>a party</w:t>
      </w:r>
      <w:r>
        <w:rPr>
          <w:color w:val="161616"/>
          <w:spacing w:val="-3"/>
          <w:sz w:val="22"/>
        </w:rPr>
        <w:t> </w:t>
      </w:r>
      <w:r>
        <w:rPr>
          <w:color w:val="161616"/>
          <w:sz w:val="22"/>
        </w:rPr>
        <w:t>is</w:t>
      </w:r>
      <w:r>
        <w:rPr>
          <w:color w:val="161616"/>
          <w:spacing w:val="-3"/>
          <w:sz w:val="22"/>
        </w:rPr>
        <w:t> </w:t>
      </w:r>
      <w:r>
        <w:rPr>
          <w:color w:val="161616"/>
          <w:sz w:val="22"/>
        </w:rPr>
        <w:t>required</w:t>
      </w:r>
      <w:r>
        <w:rPr>
          <w:color w:val="161616"/>
          <w:spacing w:val="-3"/>
          <w:sz w:val="22"/>
        </w:rPr>
        <w:t> </w:t>
      </w:r>
      <w:r>
        <w:rPr>
          <w:color w:val="161616"/>
          <w:sz w:val="22"/>
        </w:rPr>
        <w:t>under</w:t>
      </w:r>
      <w:r>
        <w:rPr>
          <w:color w:val="161616"/>
          <w:spacing w:val="-2"/>
          <w:sz w:val="22"/>
        </w:rPr>
        <w:t> </w:t>
      </w:r>
      <w:r>
        <w:rPr>
          <w:color w:val="161616"/>
          <w:sz w:val="22"/>
        </w:rPr>
        <w:t>the</w:t>
      </w:r>
      <w:r>
        <w:rPr>
          <w:color w:val="161616"/>
          <w:spacing w:val="-3"/>
          <w:sz w:val="22"/>
        </w:rPr>
        <w:t> </w:t>
      </w:r>
      <w:r>
        <w:rPr>
          <w:color w:val="161616"/>
          <w:sz w:val="22"/>
        </w:rPr>
        <w:t>contract,</w:t>
      </w:r>
      <w:r>
        <w:rPr>
          <w:color w:val="161616"/>
          <w:spacing w:val="-2"/>
          <w:sz w:val="22"/>
        </w:rPr>
        <w:t> </w:t>
      </w:r>
      <w:r>
        <w:rPr>
          <w:color w:val="161616"/>
          <w:sz w:val="22"/>
        </w:rPr>
        <w:t>such</w:t>
      </w:r>
      <w:r>
        <w:rPr>
          <w:color w:val="161616"/>
          <w:spacing w:val="-4"/>
          <w:sz w:val="22"/>
        </w:rPr>
        <w:t> </w:t>
      </w:r>
      <w:r>
        <w:rPr>
          <w:color w:val="161616"/>
          <w:sz w:val="22"/>
        </w:rPr>
        <w:t>action</w:t>
      </w:r>
      <w:r>
        <w:rPr>
          <w:color w:val="161616"/>
          <w:spacing w:val="-1"/>
          <w:sz w:val="22"/>
        </w:rPr>
        <w:t> </w:t>
      </w:r>
      <w:r>
        <w:rPr>
          <w:color w:val="161616"/>
          <w:sz w:val="22"/>
        </w:rPr>
        <w:t>shall</w:t>
      </w:r>
      <w:r>
        <w:rPr>
          <w:color w:val="161616"/>
          <w:spacing w:val="-2"/>
          <w:sz w:val="22"/>
        </w:rPr>
        <w:t> </w:t>
      </w:r>
      <w:r>
        <w:rPr>
          <w:color w:val="161616"/>
          <w:sz w:val="22"/>
        </w:rPr>
        <w:t>not</w:t>
      </w:r>
      <w:r>
        <w:rPr>
          <w:color w:val="161616"/>
          <w:spacing w:val="-2"/>
          <w:sz w:val="22"/>
        </w:rPr>
        <w:t> </w:t>
      </w:r>
      <w:r>
        <w:rPr>
          <w:color w:val="161616"/>
          <w:sz w:val="22"/>
        </w:rPr>
        <w:t>be</w:t>
      </w:r>
      <w:r>
        <w:rPr>
          <w:color w:val="161616"/>
          <w:spacing w:val="-2"/>
          <w:sz w:val="22"/>
        </w:rPr>
        <w:t> </w:t>
      </w:r>
      <w:r>
        <w:rPr>
          <w:color w:val="161616"/>
          <w:sz w:val="22"/>
        </w:rPr>
        <w:t>unreasonably</w:t>
      </w:r>
      <w:r>
        <w:rPr>
          <w:color w:val="161616"/>
          <w:spacing w:val="-3"/>
          <w:sz w:val="22"/>
        </w:rPr>
        <w:t> </w:t>
      </w:r>
      <w:r>
        <w:rPr>
          <w:color w:val="161616"/>
          <w:sz w:val="22"/>
        </w:rPr>
        <w:t>delayed</w:t>
      </w:r>
      <w:r>
        <w:rPr>
          <w:color w:val="161616"/>
          <w:spacing w:val="-3"/>
          <w:sz w:val="22"/>
        </w:rPr>
        <w:t> </w:t>
      </w:r>
      <w:r>
        <w:rPr>
          <w:color w:val="161616"/>
          <w:sz w:val="22"/>
        </w:rPr>
        <w:t>or</w:t>
      </w:r>
      <w:r>
        <w:rPr>
          <w:color w:val="161616"/>
          <w:spacing w:val="-3"/>
          <w:sz w:val="22"/>
        </w:rPr>
        <w:t> </w:t>
      </w:r>
      <w:r>
        <w:rPr>
          <w:color w:val="161616"/>
          <w:sz w:val="22"/>
        </w:rPr>
        <w:t>withheld.</w:t>
      </w:r>
    </w:p>
    <w:p>
      <w:pPr>
        <w:pStyle w:val="Heading6"/>
        <w:numPr>
          <w:ilvl w:val="1"/>
          <w:numId w:val="8"/>
        </w:numPr>
        <w:tabs>
          <w:tab w:pos="1439" w:val="left" w:leader="none"/>
        </w:tabs>
        <w:spacing w:line="268" w:lineRule="exact" w:before="0" w:after="0"/>
        <w:ind w:left="1439" w:right="0" w:hanging="719"/>
        <w:jc w:val="left"/>
        <w:rPr>
          <w:color w:val="131313"/>
        </w:rPr>
      </w:pPr>
      <w:r>
        <w:rPr>
          <w:color w:val="131313"/>
        </w:rPr>
        <w:t>Invalid</w:t>
      </w:r>
      <w:r>
        <w:rPr>
          <w:color w:val="131313"/>
          <w:spacing w:val="-6"/>
        </w:rPr>
        <w:t> </w:t>
      </w:r>
      <w:r>
        <w:rPr>
          <w:color w:val="131313"/>
        </w:rPr>
        <w:t>Term</w:t>
      </w:r>
      <w:r>
        <w:rPr>
          <w:color w:val="131313"/>
          <w:spacing w:val="-6"/>
        </w:rPr>
        <w:t> </w:t>
      </w:r>
      <w:r>
        <w:rPr>
          <w:color w:val="131313"/>
        </w:rPr>
        <w:t>or</w:t>
      </w:r>
      <w:r>
        <w:rPr>
          <w:color w:val="131313"/>
          <w:spacing w:val="-6"/>
        </w:rPr>
        <w:t> </w:t>
      </w:r>
      <w:r>
        <w:rPr>
          <w:color w:val="131313"/>
          <w:spacing w:val="-2"/>
        </w:rPr>
        <w:t>Condition</w:t>
      </w:r>
    </w:p>
    <w:p>
      <w:pPr>
        <w:pStyle w:val="BodyText"/>
        <w:spacing w:line="259" w:lineRule="auto" w:before="19"/>
        <w:ind w:left="1439" w:right="424"/>
      </w:pPr>
      <w:r>
        <w:rPr>
          <w:color w:val="161616"/>
        </w:rPr>
        <w:t>To the extent any term or condition in the contract conflicts with a compulsory applicable state or United</w:t>
      </w:r>
      <w:r>
        <w:rPr>
          <w:color w:val="161616"/>
          <w:spacing w:val="-4"/>
        </w:rPr>
        <w:t> </w:t>
      </w:r>
      <w:r>
        <w:rPr>
          <w:color w:val="161616"/>
        </w:rPr>
        <w:t>states</w:t>
      </w:r>
      <w:r>
        <w:rPr>
          <w:color w:val="161616"/>
          <w:spacing w:val="-2"/>
        </w:rPr>
        <w:t> </w:t>
      </w:r>
      <w:r>
        <w:rPr>
          <w:color w:val="161616"/>
        </w:rPr>
        <w:t>law</w:t>
      </w:r>
      <w:r>
        <w:rPr>
          <w:color w:val="161616"/>
          <w:spacing w:val="-4"/>
        </w:rPr>
        <w:t> </w:t>
      </w:r>
      <w:r>
        <w:rPr>
          <w:color w:val="161616"/>
        </w:rPr>
        <w:t>or</w:t>
      </w:r>
      <w:r>
        <w:rPr>
          <w:color w:val="161616"/>
          <w:spacing w:val="-4"/>
        </w:rPr>
        <w:t> </w:t>
      </w:r>
      <w:r>
        <w:rPr>
          <w:color w:val="161616"/>
        </w:rPr>
        <w:t>regulation,</w:t>
      </w:r>
      <w:r>
        <w:rPr>
          <w:color w:val="161616"/>
          <w:spacing w:val="-3"/>
        </w:rPr>
        <w:t> </w:t>
      </w:r>
      <w:r>
        <w:rPr>
          <w:color w:val="161616"/>
        </w:rPr>
        <w:t>such</w:t>
      </w:r>
      <w:r>
        <w:rPr>
          <w:color w:val="161616"/>
          <w:spacing w:val="-4"/>
        </w:rPr>
        <w:t> </w:t>
      </w:r>
      <w:r>
        <w:rPr>
          <w:color w:val="161616"/>
        </w:rPr>
        <w:t>contract</w:t>
      </w:r>
      <w:r>
        <w:rPr>
          <w:color w:val="161616"/>
          <w:spacing w:val="-3"/>
        </w:rPr>
        <w:t> </w:t>
      </w:r>
      <w:r>
        <w:rPr>
          <w:color w:val="161616"/>
        </w:rPr>
        <w:t>term</w:t>
      </w:r>
      <w:r>
        <w:rPr>
          <w:color w:val="161616"/>
          <w:spacing w:val="-4"/>
        </w:rPr>
        <w:t> </w:t>
      </w:r>
      <w:r>
        <w:rPr>
          <w:color w:val="161616"/>
        </w:rPr>
        <w:t>or</w:t>
      </w:r>
      <w:r>
        <w:rPr>
          <w:color w:val="161616"/>
          <w:spacing w:val="-4"/>
        </w:rPr>
        <w:t> </w:t>
      </w:r>
      <w:r>
        <w:rPr>
          <w:color w:val="161616"/>
        </w:rPr>
        <w:t>condition</w:t>
      </w:r>
      <w:r>
        <w:rPr>
          <w:color w:val="161616"/>
          <w:spacing w:val="-4"/>
        </w:rPr>
        <w:t> </w:t>
      </w:r>
      <w:r>
        <w:rPr>
          <w:color w:val="161616"/>
        </w:rPr>
        <w:t>is</w:t>
      </w:r>
      <w:r>
        <w:rPr>
          <w:color w:val="161616"/>
          <w:spacing w:val="-3"/>
        </w:rPr>
        <w:t> </w:t>
      </w:r>
      <w:r>
        <w:rPr>
          <w:color w:val="161616"/>
        </w:rPr>
        <w:t>void</w:t>
      </w:r>
      <w:r>
        <w:rPr>
          <w:color w:val="161616"/>
          <w:spacing w:val="-4"/>
        </w:rPr>
        <w:t> </w:t>
      </w:r>
      <w:r>
        <w:rPr>
          <w:color w:val="161616"/>
        </w:rPr>
        <w:t>and</w:t>
      </w:r>
      <w:r>
        <w:rPr>
          <w:color w:val="161616"/>
          <w:spacing w:val="-4"/>
        </w:rPr>
        <w:t> </w:t>
      </w:r>
      <w:r>
        <w:rPr>
          <w:color w:val="161616"/>
        </w:rPr>
        <w:t>unenforceable.</w:t>
      </w:r>
      <w:r>
        <w:rPr>
          <w:color w:val="161616"/>
          <w:spacing w:val="-4"/>
        </w:rPr>
        <w:t> </w:t>
      </w:r>
      <w:r>
        <w:rPr>
          <w:color w:val="161616"/>
        </w:rPr>
        <w:t>By</w:t>
      </w:r>
      <w:r>
        <w:rPr>
          <w:color w:val="161616"/>
          <w:spacing w:val="-4"/>
        </w:rPr>
        <w:t> </w:t>
      </w:r>
      <w:r>
        <w:rPr>
          <w:color w:val="161616"/>
        </w:rPr>
        <w:t>executing any contract document which contains a conflicting term or condition, no representation or warranty is made regarding the enforceability of such term or condition. Likewise, any applicable state or federal law or regulation which conflicts with the contract or any nonconflicting applicable state or federal law or regulation is not waived.</w:t>
      </w:r>
    </w:p>
    <w:p>
      <w:pPr>
        <w:pStyle w:val="Heading6"/>
        <w:numPr>
          <w:ilvl w:val="1"/>
          <w:numId w:val="8"/>
        </w:numPr>
        <w:tabs>
          <w:tab w:pos="1439" w:val="left" w:leader="none"/>
        </w:tabs>
        <w:spacing w:line="268" w:lineRule="exact" w:before="0" w:after="0"/>
        <w:ind w:left="1439" w:right="0" w:hanging="719"/>
        <w:jc w:val="left"/>
        <w:rPr>
          <w:color w:val="131313"/>
        </w:rPr>
      </w:pPr>
      <w:r>
        <w:rPr>
          <w:color w:val="131313"/>
          <w:spacing w:val="-2"/>
        </w:rPr>
        <w:t>Severability</w:t>
      </w:r>
    </w:p>
    <w:p>
      <w:pPr>
        <w:pStyle w:val="BodyText"/>
        <w:spacing w:line="259" w:lineRule="auto" w:before="22"/>
        <w:ind w:left="1439" w:right="365"/>
      </w:pPr>
      <w:r>
        <w:rPr>
          <w:color w:val="161616"/>
        </w:rPr>
        <w:t>If any provision of a contract document or the application of any term or condition to any party or circumstances</w:t>
      </w:r>
      <w:r>
        <w:rPr>
          <w:color w:val="161616"/>
          <w:spacing w:val="-3"/>
        </w:rPr>
        <w:t> </w:t>
      </w:r>
      <w:r>
        <w:rPr>
          <w:color w:val="161616"/>
        </w:rPr>
        <w:t>is</w:t>
      </w:r>
      <w:r>
        <w:rPr>
          <w:color w:val="161616"/>
          <w:spacing w:val="-4"/>
        </w:rPr>
        <w:t> </w:t>
      </w:r>
      <w:r>
        <w:rPr>
          <w:color w:val="161616"/>
        </w:rPr>
        <w:t>held</w:t>
      </w:r>
      <w:r>
        <w:rPr>
          <w:color w:val="161616"/>
          <w:spacing w:val="-3"/>
        </w:rPr>
        <w:t> </w:t>
      </w:r>
      <w:r>
        <w:rPr>
          <w:color w:val="161616"/>
        </w:rPr>
        <w:t>invalid</w:t>
      </w:r>
      <w:r>
        <w:rPr>
          <w:color w:val="161616"/>
          <w:spacing w:val="-4"/>
        </w:rPr>
        <w:t> </w:t>
      </w:r>
      <w:r>
        <w:rPr>
          <w:color w:val="161616"/>
        </w:rPr>
        <w:t>or</w:t>
      </w:r>
      <w:r>
        <w:rPr>
          <w:color w:val="161616"/>
          <w:spacing w:val="-4"/>
        </w:rPr>
        <w:t> </w:t>
      </w:r>
      <w:r>
        <w:rPr>
          <w:color w:val="161616"/>
        </w:rPr>
        <w:t>unenforceable</w:t>
      </w:r>
      <w:r>
        <w:rPr>
          <w:color w:val="161616"/>
          <w:spacing w:val="-3"/>
        </w:rPr>
        <w:t> </w:t>
      </w:r>
      <w:r>
        <w:rPr>
          <w:color w:val="161616"/>
        </w:rPr>
        <w:t>for</w:t>
      </w:r>
      <w:r>
        <w:rPr>
          <w:color w:val="161616"/>
          <w:spacing w:val="-4"/>
        </w:rPr>
        <w:t> </w:t>
      </w:r>
      <w:r>
        <w:rPr>
          <w:color w:val="161616"/>
        </w:rPr>
        <w:t>any</w:t>
      </w:r>
      <w:r>
        <w:rPr>
          <w:color w:val="161616"/>
          <w:spacing w:val="-4"/>
        </w:rPr>
        <w:t> </w:t>
      </w:r>
      <w:r>
        <w:rPr>
          <w:color w:val="161616"/>
        </w:rPr>
        <w:t>reason,</w:t>
      </w:r>
      <w:r>
        <w:rPr>
          <w:color w:val="161616"/>
          <w:spacing w:val="-3"/>
        </w:rPr>
        <w:t> </w:t>
      </w:r>
      <w:r>
        <w:rPr>
          <w:color w:val="161616"/>
        </w:rPr>
        <w:t>the</w:t>
      </w:r>
      <w:r>
        <w:rPr>
          <w:color w:val="161616"/>
          <w:spacing w:val="-2"/>
        </w:rPr>
        <w:t> </w:t>
      </w:r>
      <w:r>
        <w:rPr>
          <w:color w:val="161616"/>
        </w:rPr>
        <w:t>remaining</w:t>
      </w:r>
      <w:r>
        <w:rPr>
          <w:color w:val="161616"/>
          <w:spacing w:val="-3"/>
        </w:rPr>
        <w:t> </w:t>
      </w:r>
      <w:r>
        <w:rPr>
          <w:color w:val="161616"/>
        </w:rPr>
        <w:t>provisions</w:t>
      </w:r>
      <w:r>
        <w:rPr>
          <w:color w:val="161616"/>
          <w:spacing w:val="-3"/>
        </w:rPr>
        <w:t> </w:t>
      </w:r>
      <w:r>
        <w:rPr>
          <w:color w:val="161616"/>
        </w:rPr>
        <w:t>shall</w:t>
      </w:r>
      <w:r>
        <w:rPr>
          <w:color w:val="161616"/>
          <w:spacing w:val="-3"/>
        </w:rPr>
        <w:t> </w:t>
      </w:r>
      <w:r>
        <w:rPr>
          <w:color w:val="161616"/>
        </w:rPr>
        <w:t>continue</w:t>
      </w:r>
      <w:r>
        <w:rPr>
          <w:color w:val="161616"/>
          <w:spacing w:val="-3"/>
        </w:rPr>
        <w:t> </w:t>
      </w:r>
      <w:r>
        <w:rPr>
          <w:color w:val="161616"/>
        </w:rPr>
        <w:t>to be valid and enforceable and the application of such provision to other parties or circumstances shall remain valid and in full force and effect. If a court finds that </w:t>
      </w:r>
      <w:r>
        <w:rPr>
          <w:color w:val="2C2C2C"/>
        </w:rPr>
        <w:t>any </w:t>
      </w:r>
      <w:r>
        <w:rPr>
          <w:color w:val="161616"/>
        </w:rPr>
        <w:t>provision of this contract is invalid or unenforceable, but that by limiting such provision it would become valid and enforceable, then such provision shall be deemed to be written, construed, and enforced as so limited.</w:t>
      </w:r>
    </w:p>
    <w:p>
      <w:pPr>
        <w:pStyle w:val="Heading6"/>
        <w:numPr>
          <w:ilvl w:val="1"/>
          <w:numId w:val="8"/>
        </w:numPr>
        <w:tabs>
          <w:tab w:pos="1437" w:val="left" w:leader="none"/>
        </w:tabs>
        <w:spacing w:line="267" w:lineRule="exact" w:before="0" w:after="0"/>
        <w:ind w:left="1437" w:right="0" w:hanging="717"/>
        <w:jc w:val="left"/>
        <w:rPr>
          <w:color w:val="131313"/>
        </w:rPr>
      </w:pPr>
      <w:r>
        <w:rPr>
          <w:color w:val="131313"/>
        </w:rPr>
        <w:t>Section</w:t>
      </w:r>
      <w:r>
        <w:rPr>
          <w:color w:val="131313"/>
          <w:spacing w:val="-10"/>
        </w:rPr>
        <w:t> </w:t>
      </w:r>
      <w:r>
        <w:rPr>
          <w:color w:val="131313"/>
          <w:spacing w:val="-2"/>
        </w:rPr>
        <w:t>Headings</w:t>
      </w:r>
    </w:p>
    <w:p>
      <w:pPr>
        <w:pStyle w:val="BodyText"/>
        <w:spacing w:line="259" w:lineRule="auto" w:before="20"/>
        <w:ind w:left="1440" w:right="498"/>
      </w:pPr>
      <w:r>
        <w:rPr>
          <w:color w:val="161616"/>
        </w:rPr>
        <w:t>The</w:t>
      </w:r>
      <w:r>
        <w:rPr>
          <w:color w:val="161616"/>
          <w:spacing w:val="-3"/>
        </w:rPr>
        <w:t> </w:t>
      </w:r>
      <w:r>
        <w:rPr>
          <w:color w:val="161616"/>
        </w:rPr>
        <w:t>headings</w:t>
      </w:r>
      <w:r>
        <w:rPr>
          <w:color w:val="161616"/>
          <w:spacing w:val="-4"/>
        </w:rPr>
        <w:t> </w:t>
      </w:r>
      <w:r>
        <w:rPr>
          <w:color w:val="161616"/>
        </w:rPr>
        <w:t>used</w:t>
      </w:r>
      <w:r>
        <w:rPr>
          <w:color w:val="161616"/>
          <w:spacing w:val="-3"/>
        </w:rPr>
        <w:t> </w:t>
      </w:r>
      <w:r>
        <w:rPr>
          <w:color w:val="161616"/>
        </w:rPr>
        <w:t>in</w:t>
      </w:r>
      <w:r>
        <w:rPr>
          <w:color w:val="161616"/>
          <w:spacing w:val="-4"/>
        </w:rPr>
        <w:t> </w:t>
      </w:r>
      <w:r>
        <w:rPr>
          <w:color w:val="161616"/>
        </w:rPr>
        <w:t>any</w:t>
      </w:r>
      <w:r>
        <w:rPr>
          <w:color w:val="161616"/>
          <w:spacing w:val="-2"/>
        </w:rPr>
        <w:t> </w:t>
      </w:r>
      <w:r>
        <w:rPr>
          <w:color w:val="161616"/>
        </w:rPr>
        <w:t>contract</w:t>
      </w:r>
      <w:r>
        <w:rPr>
          <w:color w:val="161616"/>
          <w:spacing w:val="-3"/>
        </w:rPr>
        <w:t> </w:t>
      </w:r>
      <w:r>
        <w:rPr>
          <w:color w:val="161616"/>
        </w:rPr>
        <w:t>document</w:t>
      </w:r>
      <w:r>
        <w:rPr>
          <w:color w:val="161616"/>
          <w:spacing w:val="-4"/>
        </w:rPr>
        <w:t> </w:t>
      </w:r>
      <w:r>
        <w:rPr>
          <w:color w:val="161616"/>
        </w:rPr>
        <w:t>are</w:t>
      </w:r>
      <w:r>
        <w:rPr>
          <w:color w:val="161616"/>
          <w:spacing w:val="-3"/>
        </w:rPr>
        <w:t> </w:t>
      </w:r>
      <w:r>
        <w:rPr>
          <w:color w:val="161616"/>
        </w:rPr>
        <w:t>for</w:t>
      </w:r>
      <w:r>
        <w:rPr>
          <w:color w:val="161616"/>
          <w:spacing w:val="-3"/>
        </w:rPr>
        <w:t> </w:t>
      </w:r>
      <w:r>
        <w:rPr>
          <w:color w:val="161616"/>
        </w:rPr>
        <w:t>convenience</w:t>
      </w:r>
      <w:r>
        <w:rPr>
          <w:color w:val="161616"/>
          <w:spacing w:val="-2"/>
        </w:rPr>
        <w:t> </w:t>
      </w:r>
      <w:r>
        <w:rPr>
          <w:color w:val="161616"/>
        </w:rPr>
        <w:t>only</w:t>
      </w:r>
      <w:r>
        <w:rPr>
          <w:color w:val="161616"/>
          <w:spacing w:val="-4"/>
        </w:rPr>
        <w:t> </w:t>
      </w:r>
      <w:r>
        <w:rPr>
          <w:color w:val="161616"/>
        </w:rPr>
        <w:t>and</w:t>
      </w:r>
      <w:r>
        <w:rPr>
          <w:color w:val="161616"/>
          <w:spacing w:val="-4"/>
        </w:rPr>
        <w:t> </w:t>
      </w:r>
      <w:r>
        <w:rPr>
          <w:color w:val="161616"/>
        </w:rPr>
        <w:t>do</w:t>
      </w:r>
      <w:r>
        <w:rPr>
          <w:color w:val="161616"/>
          <w:spacing w:val="-3"/>
        </w:rPr>
        <w:t> </w:t>
      </w:r>
      <w:r>
        <w:rPr>
          <w:color w:val="161616"/>
        </w:rPr>
        <w:t>not</w:t>
      </w:r>
      <w:r>
        <w:rPr>
          <w:color w:val="161616"/>
          <w:spacing w:val="-4"/>
        </w:rPr>
        <w:t> </w:t>
      </w:r>
      <w:r>
        <w:rPr>
          <w:color w:val="161616"/>
        </w:rPr>
        <w:t>constitute</w:t>
      </w:r>
      <w:r>
        <w:rPr>
          <w:color w:val="161616"/>
          <w:spacing w:val="-3"/>
        </w:rPr>
        <w:t> </w:t>
      </w:r>
      <w:r>
        <w:rPr>
          <w:color w:val="161616"/>
        </w:rPr>
        <w:t>terms</w:t>
      </w:r>
      <w:r>
        <w:rPr>
          <w:color w:val="161616"/>
          <w:spacing w:val="-4"/>
        </w:rPr>
        <w:t> </w:t>
      </w:r>
      <w:r>
        <w:rPr>
          <w:color w:val="161616"/>
        </w:rPr>
        <w:t>of the contract.</w:t>
      </w:r>
    </w:p>
    <w:p>
      <w:pPr>
        <w:pStyle w:val="Heading6"/>
        <w:numPr>
          <w:ilvl w:val="1"/>
          <w:numId w:val="8"/>
        </w:numPr>
        <w:tabs>
          <w:tab w:pos="1437" w:val="left" w:leader="none"/>
        </w:tabs>
        <w:spacing w:line="268" w:lineRule="exact" w:before="0" w:after="0"/>
        <w:ind w:left="1437" w:right="0" w:hanging="717"/>
        <w:jc w:val="left"/>
        <w:rPr>
          <w:color w:val="131313"/>
        </w:rPr>
      </w:pPr>
      <w:r>
        <w:rPr>
          <w:color w:val="131313"/>
          <w:spacing w:val="-2"/>
        </w:rPr>
        <w:t>Sovereign</w:t>
      </w:r>
      <w:r>
        <w:rPr>
          <w:color w:val="131313"/>
        </w:rPr>
        <w:t> </w:t>
      </w:r>
      <w:r>
        <w:rPr>
          <w:color w:val="131313"/>
          <w:spacing w:val="-2"/>
        </w:rPr>
        <w:t>Immunity</w:t>
      </w:r>
    </w:p>
    <w:p>
      <w:pPr>
        <w:pStyle w:val="BodyText"/>
        <w:spacing w:line="259" w:lineRule="auto" w:before="22"/>
        <w:ind w:left="1440" w:right="365"/>
      </w:pPr>
      <w:r>
        <w:rPr>
          <w:color w:val="161616"/>
        </w:rPr>
        <w:t>Notwithstanding any provision in the contract, the contract is entered into subject to the state's constitution,</w:t>
      </w:r>
      <w:r>
        <w:rPr>
          <w:color w:val="161616"/>
          <w:spacing w:val="-3"/>
        </w:rPr>
        <w:t> </w:t>
      </w:r>
      <w:r>
        <w:rPr>
          <w:color w:val="161616"/>
        </w:rPr>
        <w:t>statutes,</w:t>
      </w:r>
      <w:r>
        <w:rPr>
          <w:color w:val="161616"/>
          <w:spacing w:val="-3"/>
        </w:rPr>
        <w:t> </w:t>
      </w:r>
      <w:r>
        <w:rPr>
          <w:color w:val="161616"/>
        </w:rPr>
        <w:t>common</w:t>
      </w:r>
      <w:r>
        <w:rPr>
          <w:color w:val="161616"/>
          <w:spacing w:val="-4"/>
        </w:rPr>
        <w:t> </w:t>
      </w:r>
      <w:r>
        <w:rPr>
          <w:color w:val="161616"/>
        </w:rPr>
        <w:t>law,</w:t>
      </w:r>
      <w:r>
        <w:rPr>
          <w:color w:val="161616"/>
          <w:spacing w:val="-3"/>
        </w:rPr>
        <w:t> </w:t>
      </w:r>
      <w:r>
        <w:rPr>
          <w:color w:val="161616"/>
        </w:rPr>
        <w:t>regulations,</w:t>
      </w:r>
      <w:r>
        <w:rPr>
          <w:color w:val="161616"/>
          <w:spacing w:val="-3"/>
        </w:rPr>
        <w:t> </w:t>
      </w:r>
      <w:r>
        <w:rPr>
          <w:color w:val="161616"/>
        </w:rPr>
        <w:t>and</w:t>
      </w:r>
      <w:r>
        <w:rPr>
          <w:color w:val="161616"/>
          <w:spacing w:val="-4"/>
        </w:rPr>
        <w:t> </w:t>
      </w:r>
      <w:r>
        <w:rPr>
          <w:color w:val="161616"/>
        </w:rPr>
        <w:t>the</w:t>
      </w:r>
      <w:r>
        <w:rPr>
          <w:color w:val="161616"/>
          <w:spacing w:val="-3"/>
        </w:rPr>
        <w:t> </w:t>
      </w:r>
      <w:r>
        <w:rPr>
          <w:color w:val="161616"/>
        </w:rPr>
        <w:t>doctrine</w:t>
      </w:r>
      <w:r>
        <w:rPr>
          <w:color w:val="161616"/>
          <w:spacing w:val="-3"/>
        </w:rPr>
        <w:t> </w:t>
      </w:r>
      <w:r>
        <w:rPr>
          <w:color w:val="161616"/>
        </w:rPr>
        <w:t>of</w:t>
      </w:r>
      <w:r>
        <w:rPr>
          <w:color w:val="161616"/>
          <w:spacing w:val="-4"/>
        </w:rPr>
        <w:t> </w:t>
      </w:r>
      <w:r>
        <w:rPr>
          <w:color w:val="161616"/>
        </w:rPr>
        <w:t>sovereign</w:t>
      </w:r>
      <w:r>
        <w:rPr>
          <w:color w:val="161616"/>
          <w:spacing w:val="-4"/>
        </w:rPr>
        <w:t> </w:t>
      </w:r>
      <w:r>
        <w:rPr>
          <w:color w:val="161616"/>
        </w:rPr>
        <w:t>immunity,</w:t>
      </w:r>
      <w:r>
        <w:rPr>
          <w:color w:val="161616"/>
          <w:spacing w:val="-3"/>
        </w:rPr>
        <w:t> </w:t>
      </w:r>
      <w:r>
        <w:rPr>
          <w:color w:val="161616"/>
        </w:rPr>
        <w:t>none</w:t>
      </w:r>
      <w:r>
        <w:rPr>
          <w:color w:val="161616"/>
          <w:spacing w:val="-4"/>
        </w:rPr>
        <w:t> </w:t>
      </w:r>
      <w:r>
        <w:rPr>
          <w:color w:val="161616"/>
        </w:rPr>
        <w:t>of</w:t>
      </w:r>
      <w:r>
        <w:rPr>
          <w:color w:val="161616"/>
          <w:spacing w:val="-4"/>
        </w:rPr>
        <w:t> </w:t>
      </w:r>
      <w:r>
        <w:rPr>
          <w:color w:val="161616"/>
        </w:rPr>
        <w:t>which are waived by the state nor any other right or defense available to the state.</w:t>
      </w:r>
    </w:p>
    <w:p>
      <w:pPr>
        <w:pStyle w:val="Heading6"/>
        <w:numPr>
          <w:ilvl w:val="1"/>
          <w:numId w:val="8"/>
        </w:numPr>
        <w:tabs>
          <w:tab w:pos="1437" w:val="left" w:leader="none"/>
        </w:tabs>
        <w:spacing w:line="267" w:lineRule="exact" w:before="0" w:after="0"/>
        <w:ind w:left="1437" w:right="0" w:hanging="717"/>
        <w:jc w:val="left"/>
        <w:rPr>
          <w:color w:val="131313"/>
        </w:rPr>
      </w:pPr>
      <w:r>
        <w:rPr>
          <w:color w:val="131313"/>
          <w:spacing w:val="-2"/>
        </w:rPr>
        <w:t>Survival</w:t>
      </w:r>
    </w:p>
    <w:p>
      <w:pPr>
        <w:pStyle w:val="BodyText"/>
        <w:spacing w:line="259" w:lineRule="auto" w:before="22"/>
        <w:ind w:left="1440" w:right="365"/>
      </w:pPr>
      <w:r>
        <w:rPr>
          <w:color w:val="161616"/>
        </w:rPr>
        <w:t>As applicable, performance under all license, subscription, service agreements, statements of work, transition</w:t>
      </w:r>
      <w:r>
        <w:rPr>
          <w:color w:val="161616"/>
          <w:spacing w:val="-4"/>
        </w:rPr>
        <w:t> </w:t>
      </w:r>
      <w:r>
        <w:rPr>
          <w:color w:val="161616"/>
        </w:rPr>
        <w:t>plans</w:t>
      </w:r>
      <w:r>
        <w:rPr>
          <w:color w:val="161616"/>
          <w:spacing w:val="-4"/>
        </w:rPr>
        <w:t> </w:t>
      </w:r>
      <w:r>
        <w:rPr>
          <w:color w:val="161616"/>
        </w:rPr>
        <w:t>and</w:t>
      </w:r>
      <w:r>
        <w:rPr>
          <w:color w:val="161616"/>
          <w:spacing w:val="-4"/>
        </w:rPr>
        <w:t> </w:t>
      </w:r>
      <w:r>
        <w:rPr>
          <w:color w:val="161616"/>
        </w:rPr>
        <w:t>other</w:t>
      </w:r>
      <w:r>
        <w:rPr>
          <w:color w:val="161616"/>
          <w:spacing w:val="-3"/>
        </w:rPr>
        <w:t> </w:t>
      </w:r>
      <w:r>
        <w:rPr>
          <w:color w:val="161616"/>
        </w:rPr>
        <w:t>similar</w:t>
      </w:r>
      <w:r>
        <w:rPr>
          <w:color w:val="161616"/>
          <w:spacing w:val="-2"/>
        </w:rPr>
        <w:t> </w:t>
      </w:r>
      <w:r>
        <w:rPr>
          <w:color w:val="161616"/>
        </w:rPr>
        <w:t>contract</w:t>
      </w:r>
      <w:r>
        <w:rPr>
          <w:color w:val="161616"/>
          <w:spacing w:val="-4"/>
        </w:rPr>
        <w:t> </w:t>
      </w:r>
      <w:r>
        <w:rPr>
          <w:color w:val="161616"/>
        </w:rPr>
        <w:t>documents</w:t>
      </w:r>
      <w:r>
        <w:rPr>
          <w:color w:val="161616"/>
          <w:spacing w:val="-4"/>
        </w:rPr>
        <w:t> </w:t>
      </w:r>
      <w:r>
        <w:rPr>
          <w:color w:val="161616"/>
        </w:rPr>
        <w:t>entered</w:t>
      </w:r>
      <w:r>
        <w:rPr>
          <w:color w:val="161616"/>
          <w:spacing w:val="-3"/>
        </w:rPr>
        <w:t> </w:t>
      </w:r>
      <w:r>
        <w:rPr>
          <w:color w:val="161616"/>
        </w:rPr>
        <w:t>into</w:t>
      </w:r>
      <w:r>
        <w:rPr>
          <w:color w:val="161616"/>
          <w:spacing w:val="-3"/>
        </w:rPr>
        <w:t> </w:t>
      </w:r>
      <w:r>
        <w:rPr>
          <w:color w:val="161616"/>
        </w:rPr>
        <w:t>between</w:t>
      </w:r>
      <w:r>
        <w:rPr>
          <w:color w:val="161616"/>
          <w:spacing w:val="-3"/>
        </w:rPr>
        <w:t> </w:t>
      </w:r>
      <w:r>
        <w:rPr>
          <w:color w:val="161616"/>
        </w:rPr>
        <w:t>the</w:t>
      </w:r>
      <w:r>
        <w:rPr>
          <w:color w:val="161616"/>
          <w:spacing w:val="-2"/>
        </w:rPr>
        <w:t> </w:t>
      </w:r>
      <w:r>
        <w:rPr>
          <w:color w:val="161616"/>
        </w:rPr>
        <w:t>parties</w:t>
      </w:r>
      <w:r>
        <w:rPr>
          <w:color w:val="161616"/>
          <w:spacing w:val="-4"/>
        </w:rPr>
        <w:t> </w:t>
      </w:r>
      <w:r>
        <w:rPr>
          <w:color w:val="161616"/>
        </w:rPr>
        <w:t>under</w:t>
      </w:r>
      <w:r>
        <w:rPr>
          <w:color w:val="161616"/>
          <w:spacing w:val="-3"/>
        </w:rPr>
        <w:t> </w:t>
      </w:r>
      <w:r>
        <w:rPr>
          <w:color w:val="161616"/>
        </w:rPr>
        <w:t>the</w:t>
      </w:r>
      <w:r>
        <w:rPr>
          <w:color w:val="161616"/>
          <w:spacing w:val="-3"/>
        </w:rPr>
        <w:t> </w:t>
      </w:r>
      <w:r>
        <w:rPr>
          <w:color w:val="161616"/>
        </w:rPr>
        <w:t>terms of the contract shall survive contract expiration. Additionally, rights and obligations under the contract which by their nature should survive including, without limitation, certain payment obligations invoiced prior to expiration or termination; confidentiality obligations; security incident and data breach obligations and indemnification obligations, remain in effect after expiration or termination of the </w:t>
      </w:r>
      <w:r>
        <w:rPr>
          <w:color w:val="161616"/>
          <w:spacing w:val="-2"/>
        </w:rPr>
        <w:t>contract.</w:t>
      </w:r>
    </w:p>
    <w:p>
      <w:pPr>
        <w:pStyle w:val="BodyText"/>
        <w:spacing w:after="0" w:line="259" w:lineRule="auto"/>
        <w:sectPr>
          <w:pgSz w:w="12240" w:h="15840"/>
          <w:pgMar w:header="0" w:footer="526" w:top="980" w:bottom="760" w:left="720" w:right="360"/>
        </w:sectPr>
      </w:pPr>
    </w:p>
    <w:p>
      <w:pPr>
        <w:pStyle w:val="Heading6"/>
        <w:numPr>
          <w:ilvl w:val="1"/>
          <w:numId w:val="8"/>
        </w:numPr>
        <w:tabs>
          <w:tab w:pos="1437" w:val="left" w:leader="none"/>
        </w:tabs>
        <w:spacing w:line="240" w:lineRule="auto" w:before="28" w:after="0"/>
        <w:ind w:left="1437" w:right="0" w:hanging="717"/>
        <w:jc w:val="left"/>
        <w:rPr>
          <w:color w:val="131313"/>
        </w:rPr>
      </w:pPr>
      <w:r>
        <w:rPr>
          <w:color w:val="131313"/>
        </w:rPr>
        <w:t>Entire</w:t>
      </w:r>
      <w:r>
        <w:rPr>
          <w:color w:val="131313"/>
          <w:spacing w:val="-11"/>
        </w:rPr>
        <w:t> </w:t>
      </w:r>
      <w:r>
        <w:rPr>
          <w:color w:val="131313"/>
          <w:spacing w:val="-2"/>
        </w:rPr>
        <w:t>Agreement</w:t>
      </w:r>
    </w:p>
    <w:p>
      <w:pPr>
        <w:pStyle w:val="BodyText"/>
        <w:spacing w:line="259" w:lineRule="auto" w:before="22"/>
        <w:ind w:left="1440" w:right="498"/>
      </w:pPr>
      <w:r>
        <w:rPr>
          <w:color w:val="161616"/>
        </w:rPr>
        <w:t>The contract documents taken together as a whole constitute the entire agreement between the parties. No statement, promise, condition, understanding, inducement or representation, oral or written,</w:t>
      </w:r>
      <w:r>
        <w:rPr>
          <w:color w:val="161616"/>
          <w:spacing w:val="-2"/>
        </w:rPr>
        <w:t> </w:t>
      </w:r>
      <w:r>
        <w:rPr>
          <w:color w:val="161616"/>
        </w:rPr>
        <w:t>expressed</w:t>
      </w:r>
      <w:r>
        <w:rPr>
          <w:color w:val="161616"/>
          <w:spacing w:val="-4"/>
        </w:rPr>
        <w:t> </w:t>
      </w:r>
      <w:r>
        <w:rPr>
          <w:color w:val="161616"/>
        </w:rPr>
        <w:t>or</w:t>
      </w:r>
      <w:r>
        <w:rPr>
          <w:color w:val="161616"/>
          <w:spacing w:val="-3"/>
        </w:rPr>
        <w:t> </w:t>
      </w:r>
      <w:r>
        <w:rPr>
          <w:color w:val="161616"/>
        </w:rPr>
        <w:t>implied,</w:t>
      </w:r>
      <w:r>
        <w:rPr>
          <w:color w:val="161616"/>
          <w:spacing w:val="-3"/>
        </w:rPr>
        <w:t> </w:t>
      </w:r>
      <w:r>
        <w:rPr>
          <w:color w:val="161616"/>
        </w:rPr>
        <w:t>which</w:t>
      </w:r>
      <w:r>
        <w:rPr>
          <w:color w:val="161616"/>
          <w:spacing w:val="-4"/>
        </w:rPr>
        <w:t> </w:t>
      </w:r>
      <w:r>
        <w:rPr>
          <w:color w:val="161616"/>
        </w:rPr>
        <w:t>is</w:t>
      </w:r>
      <w:r>
        <w:rPr>
          <w:color w:val="161616"/>
          <w:spacing w:val="-3"/>
        </w:rPr>
        <w:t> </w:t>
      </w:r>
      <w:r>
        <w:rPr>
          <w:color w:val="161616"/>
        </w:rPr>
        <w:t>not</w:t>
      </w:r>
      <w:r>
        <w:rPr>
          <w:color w:val="161616"/>
          <w:spacing w:val="-4"/>
        </w:rPr>
        <w:t> </w:t>
      </w:r>
      <w:r>
        <w:rPr>
          <w:color w:val="161616"/>
        </w:rPr>
        <w:t>contained</w:t>
      </w:r>
      <w:r>
        <w:rPr>
          <w:color w:val="161616"/>
          <w:spacing w:val="-4"/>
        </w:rPr>
        <w:t> </w:t>
      </w:r>
      <w:r>
        <w:rPr>
          <w:color w:val="161616"/>
        </w:rPr>
        <w:t>in</w:t>
      </w:r>
      <w:r>
        <w:rPr>
          <w:color w:val="161616"/>
          <w:spacing w:val="-4"/>
        </w:rPr>
        <w:t> </w:t>
      </w:r>
      <w:r>
        <w:rPr>
          <w:color w:val="161616"/>
        </w:rPr>
        <w:t>a contract</w:t>
      </w:r>
      <w:r>
        <w:rPr>
          <w:color w:val="161616"/>
          <w:spacing w:val="-4"/>
        </w:rPr>
        <w:t> </w:t>
      </w:r>
      <w:r>
        <w:rPr>
          <w:color w:val="161616"/>
        </w:rPr>
        <w:t>document</w:t>
      </w:r>
      <w:r>
        <w:rPr>
          <w:color w:val="161616"/>
          <w:spacing w:val="-3"/>
        </w:rPr>
        <w:t> </w:t>
      </w:r>
      <w:r>
        <w:rPr>
          <w:color w:val="161616"/>
        </w:rPr>
        <w:t>shall</w:t>
      </w:r>
      <w:r>
        <w:rPr>
          <w:color w:val="161616"/>
          <w:spacing w:val="-3"/>
        </w:rPr>
        <w:t> </w:t>
      </w:r>
      <w:r>
        <w:rPr>
          <w:color w:val="161616"/>
        </w:rPr>
        <w:t>be</w:t>
      </w:r>
      <w:r>
        <w:rPr>
          <w:color w:val="161616"/>
          <w:spacing w:val="-3"/>
        </w:rPr>
        <w:t> </w:t>
      </w:r>
      <w:r>
        <w:rPr>
          <w:color w:val="161616"/>
        </w:rPr>
        <w:t>binding</w:t>
      </w:r>
      <w:r>
        <w:rPr>
          <w:color w:val="161616"/>
          <w:spacing w:val="-4"/>
        </w:rPr>
        <w:t> </w:t>
      </w:r>
      <w:r>
        <w:rPr>
          <w:color w:val="161616"/>
        </w:rPr>
        <w:t>or</w:t>
      </w:r>
      <w:r>
        <w:rPr>
          <w:color w:val="161616"/>
          <w:spacing w:val="-4"/>
        </w:rPr>
        <w:t> </w:t>
      </w:r>
      <w:r>
        <w:rPr>
          <w:color w:val="161616"/>
        </w:rPr>
        <w:t>valid. The supplier's representations and certifications, including any completed electronically, are incorporated by reference into the contract.</w:t>
      </w:r>
    </w:p>
    <w:p>
      <w:pPr>
        <w:pStyle w:val="Heading6"/>
        <w:numPr>
          <w:ilvl w:val="1"/>
          <w:numId w:val="8"/>
        </w:numPr>
        <w:tabs>
          <w:tab w:pos="1437" w:val="left" w:leader="none"/>
        </w:tabs>
        <w:spacing w:line="267" w:lineRule="exact" w:before="0" w:after="0"/>
        <w:ind w:left="1437" w:right="0" w:hanging="717"/>
        <w:jc w:val="left"/>
        <w:rPr>
          <w:color w:val="131313"/>
        </w:rPr>
      </w:pPr>
      <w:r>
        <w:rPr>
          <w:color w:val="131313"/>
          <w:spacing w:val="-2"/>
        </w:rPr>
        <w:t>Gratuities</w:t>
      </w:r>
    </w:p>
    <w:p>
      <w:pPr>
        <w:pStyle w:val="BodyText"/>
        <w:spacing w:line="259" w:lineRule="auto" w:before="22"/>
        <w:ind w:left="1440" w:right="365"/>
      </w:pPr>
      <w:r>
        <w:rPr>
          <w:color w:val="161616"/>
        </w:rPr>
        <w:t>The contract may be immediately terminated, in whole or in part, by written notice if it is determined that</w:t>
      </w:r>
      <w:r>
        <w:rPr>
          <w:color w:val="161616"/>
          <w:spacing w:val="-4"/>
        </w:rPr>
        <w:t> </w:t>
      </w:r>
      <w:r>
        <w:rPr>
          <w:color w:val="161616"/>
        </w:rPr>
        <w:t>the</w:t>
      </w:r>
      <w:r>
        <w:rPr>
          <w:color w:val="161616"/>
          <w:spacing w:val="-3"/>
        </w:rPr>
        <w:t> </w:t>
      </w:r>
      <w:r>
        <w:rPr>
          <w:color w:val="161616"/>
        </w:rPr>
        <w:t>supplier,</w:t>
      </w:r>
      <w:r>
        <w:rPr>
          <w:color w:val="161616"/>
          <w:spacing w:val="-3"/>
        </w:rPr>
        <w:t> </w:t>
      </w:r>
      <w:r>
        <w:rPr>
          <w:color w:val="161616"/>
        </w:rPr>
        <w:t>its</w:t>
      </w:r>
      <w:r>
        <w:rPr>
          <w:color w:val="161616"/>
          <w:spacing w:val="-4"/>
        </w:rPr>
        <w:t> </w:t>
      </w:r>
      <w:r>
        <w:rPr>
          <w:color w:val="161616"/>
        </w:rPr>
        <w:t>employee,</w:t>
      </w:r>
      <w:r>
        <w:rPr>
          <w:color w:val="161616"/>
          <w:spacing w:val="-3"/>
        </w:rPr>
        <w:t> </w:t>
      </w:r>
      <w:r>
        <w:rPr>
          <w:color w:val="161616"/>
        </w:rPr>
        <w:t>agent,</w:t>
      </w:r>
      <w:r>
        <w:rPr>
          <w:color w:val="161616"/>
          <w:spacing w:val="-3"/>
        </w:rPr>
        <w:t> </w:t>
      </w:r>
      <w:r>
        <w:rPr>
          <w:color w:val="161616"/>
        </w:rPr>
        <w:t>or</w:t>
      </w:r>
      <w:r>
        <w:rPr>
          <w:color w:val="161616"/>
          <w:spacing w:val="-4"/>
        </w:rPr>
        <w:t> </w:t>
      </w:r>
      <w:r>
        <w:rPr>
          <w:color w:val="161616"/>
        </w:rPr>
        <w:t>another</w:t>
      </w:r>
      <w:r>
        <w:rPr>
          <w:color w:val="161616"/>
          <w:spacing w:val="-3"/>
        </w:rPr>
        <w:t> </w:t>
      </w:r>
      <w:r>
        <w:rPr>
          <w:color w:val="161616"/>
        </w:rPr>
        <w:t>representative</w:t>
      </w:r>
      <w:r>
        <w:rPr>
          <w:color w:val="161616"/>
          <w:spacing w:val="-3"/>
        </w:rPr>
        <w:t> </w:t>
      </w:r>
      <w:r>
        <w:rPr>
          <w:color w:val="161616"/>
        </w:rPr>
        <w:t>violated</w:t>
      </w:r>
      <w:r>
        <w:rPr>
          <w:color w:val="161616"/>
          <w:spacing w:val="-5"/>
        </w:rPr>
        <w:t> </w:t>
      </w:r>
      <w:r>
        <w:rPr>
          <w:color w:val="161616"/>
        </w:rPr>
        <w:t>any</w:t>
      </w:r>
      <w:r>
        <w:rPr>
          <w:color w:val="161616"/>
          <w:spacing w:val="-2"/>
        </w:rPr>
        <w:t> </w:t>
      </w:r>
      <w:r>
        <w:rPr>
          <w:color w:val="161616"/>
        </w:rPr>
        <w:t>federal,</w:t>
      </w:r>
      <w:r>
        <w:rPr>
          <w:color w:val="161616"/>
          <w:spacing w:val="-1"/>
        </w:rPr>
        <w:t> </w:t>
      </w:r>
      <w:r>
        <w:rPr>
          <w:color w:val="161616"/>
        </w:rPr>
        <w:t>state</w:t>
      </w:r>
      <w:r>
        <w:rPr>
          <w:color w:val="161616"/>
          <w:spacing w:val="-3"/>
        </w:rPr>
        <w:t> </w:t>
      </w:r>
      <w:r>
        <w:rPr>
          <w:color w:val="161616"/>
        </w:rPr>
        <w:t>or</w:t>
      </w:r>
      <w:r>
        <w:rPr>
          <w:color w:val="161616"/>
          <w:spacing w:val="-4"/>
        </w:rPr>
        <w:t> </w:t>
      </w:r>
      <w:r>
        <w:rPr>
          <w:color w:val="161616"/>
        </w:rPr>
        <w:t>local</w:t>
      </w:r>
      <w:r>
        <w:rPr>
          <w:color w:val="161616"/>
          <w:spacing w:val="-3"/>
        </w:rPr>
        <w:t> </w:t>
      </w:r>
      <w:r>
        <w:rPr>
          <w:color w:val="161616"/>
        </w:rPr>
        <w:t>law, rule</w:t>
      </w:r>
      <w:r>
        <w:rPr>
          <w:color w:val="161616"/>
          <w:spacing w:val="-2"/>
        </w:rPr>
        <w:t> </w:t>
      </w:r>
      <w:r>
        <w:rPr>
          <w:color w:val="161616"/>
        </w:rPr>
        <w:t>or</w:t>
      </w:r>
      <w:r>
        <w:rPr>
          <w:color w:val="161616"/>
          <w:spacing w:val="-3"/>
        </w:rPr>
        <w:t> </w:t>
      </w:r>
      <w:r>
        <w:rPr>
          <w:color w:val="161616"/>
        </w:rPr>
        <w:t>ordinance</w:t>
      </w:r>
      <w:r>
        <w:rPr>
          <w:color w:val="161616"/>
          <w:spacing w:val="-2"/>
        </w:rPr>
        <w:t> </w:t>
      </w:r>
      <w:r>
        <w:rPr>
          <w:color w:val="161616"/>
        </w:rPr>
        <w:t>by</w:t>
      </w:r>
      <w:r>
        <w:rPr>
          <w:color w:val="161616"/>
          <w:spacing w:val="-3"/>
        </w:rPr>
        <w:t> </w:t>
      </w:r>
      <w:r>
        <w:rPr>
          <w:color w:val="161616"/>
        </w:rPr>
        <w:t>offering</w:t>
      </w:r>
      <w:r>
        <w:rPr>
          <w:color w:val="161616"/>
          <w:spacing w:val="-3"/>
        </w:rPr>
        <w:t> </w:t>
      </w:r>
      <w:r>
        <w:rPr>
          <w:color w:val="161616"/>
        </w:rPr>
        <w:t>or</w:t>
      </w:r>
      <w:r>
        <w:rPr>
          <w:color w:val="161616"/>
          <w:spacing w:val="-3"/>
        </w:rPr>
        <w:t> </w:t>
      </w:r>
      <w:r>
        <w:rPr>
          <w:color w:val="161616"/>
        </w:rPr>
        <w:t>giving</w:t>
      </w:r>
      <w:r>
        <w:rPr>
          <w:color w:val="161616"/>
          <w:spacing w:val="-3"/>
        </w:rPr>
        <w:t> </w:t>
      </w:r>
      <w:r>
        <w:rPr>
          <w:color w:val="161616"/>
        </w:rPr>
        <w:t>a</w:t>
      </w:r>
      <w:r>
        <w:rPr>
          <w:color w:val="161616"/>
          <w:spacing w:val="-1"/>
        </w:rPr>
        <w:t> </w:t>
      </w:r>
      <w:r>
        <w:rPr>
          <w:color w:val="161616"/>
        </w:rPr>
        <w:t>gratuity</w:t>
      </w:r>
      <w:r>
        <w:rPr>
          <w:color w:val="161616"/>
          <w:spacing w:val="-3"/>
        </w:rPr>
        <w:t> </w:t>
      </w:r>
      <w:r>
        <w:rPr>
          <w:color w:val="161616"/>
        </w:rPr>
        <w:t>to</w:t>
      </w:r>
      <w:r>
        <w:rPr>
          <w:color w:val="161616"/>
          <w:spacing w:val="-2"/>
        </w:rPr>
        <w:t> </w:t>
      </w:r>
      <w:r>
        <w:rPr>
          <w:color w:val="161616"/>
        </w:rPr>
        <w:t>any</w:t>
      </w:r>
      <w:r>
        <w:rPr>
          <w:color w:val="161616"/>
          <w:spacing w:val="-3"/>
        </w:rPr>
        <w:t> </w:t>
      </w:r>
      <w:r>
        <w:rPr>
          <w:color w:val="161616"/>
        </w:rPr>
        <w:t>state</w:t>
      </w:r>
      <w:r>
        <w:rPr>
          <w:color w:val="161616"/>
          <w:spacing w:val="-2"/>
        </w:rPr>
        <w:t> </w:t>
      </w:r>
      <w:r>
        <w:rPr>
          <w:color w:val="161616"/>
        </w:rPr>
        <w:t>employee</w:t>
      </w:r>
      <w:r>
        <w:rPr>
          <w:color w:val="161616"/>
          <w:spacing w:val="-2"/>
        </w:rPr>
        <w:t> </w:t>
      </w:r>
      <w:r>
        <w:rPr>
          <w:color w:val="161616"/>
        </w:rPr>
        <w:t>directly</w:t>
      </w:r>
      <w:r>
        <w:rPr>
          <w:color w:val="161616"/>
          <w:spacing w:val="-2"/>
        </w:rPr>
        <w:t> </w:t>
      </w:r>
      <w:r>
        <w:rPr>
          <w:color w:val="161616"/>
        </w:rPr>
        <w:t>involved</w:t>
      </w:r>
      <w:r>
        <w:rPr>
          <w:color w:val="161616"/>
          <w:spacing w:val="-3"/>
        </w:rPr>
        <w:t> </w:t>
      </w:r>
      <w:r>
        <w:rPr>
          <w:color w:val="161616"/>
        </w:rPr>
        <w:t>in</w:t>
      </w:r>
      <w:r>
        <w:rPr>
          <w:color w:val="161616"/>
          <w:spacing w:val="-3"/>
        </w:rPr>
        <w:t> </w:t>
      </w:r>
      <w:r>
        <w:rPr>
          <w:color w:val="161616"/>
        </w:rPr>
        <w:t>the</w:t>
      </w:r>
      <w:r>
        <w:rPr>
          <w:color w:val="161616"/>
          <w:spacing w:val="-1"/>
        </w:rPr>
        <w:t> </w:t>
      </w:r>
      <w:r>
        <w:rPr>
          <w:color w:val="161616"/>
        </w:rPr>
        <w:t>contract. In addition, suspension or debarment of the supplier may result from such a violation.</w:t>
      </w:r>
    </w:p>
    <w:p>
      <w:pPr>
        <w:pStyle w:val="Heading6"/>
        <w:numPr>
          <w:ilvl w:val="1"/>
          <w:numId w:val="8"/>
        </w:numPr>
        <w:tabs>
          <w:tab w:pos="1437" w:val="left" w:leader="none"/>
        </w:tabs>
        <w:spacing w:line="268" w:lineRule="exact" w:before="0" w:after="0"/>
        <w:ind w:left="1437" w:right="0" w:hanging="717"/>
        <w:jc w:val="left"/>
        <w:rPr>
          <w:color w:val="131313"/>
        </w:rPr>
      </w:pPr>
      <w:r>
        <w:rPr>
          <w:color w:val="131313"/>
          <w:spacing w:val="-2"/>
        </w:rPr>
        <w:t>Import/Export</w:t>
      </w:r>
      <w:r>
        <w:rPr>
          <w:color w:val="131313"/>
          <w:spacing w:val="6"/>
        </w:rPr>
        <w:t> </w:t>
      </w:r>
      <w:r>
        <w:rPr>
          <w:color w:val="131313"/>
          <w:spacing w:val="-2"/>
        </w:rPr>
        <w:t>Controls</w:t>
      </w:r>
    </w:p>
    <w:p>
      <w:pPr>
        <w:pStyle w:val="BodyText"/>
        <w:spacing w:line="259" w:lineRule="auto" w:before="21"/>
        <w:ind w:left="1439" w:right="498"/>
      </w:pPr>
      <w:r>
        <w:rPr>
          <w:color w:val="161616"/>
        </w:rPr>
        <w:t>Neither</w:t>
      </w:r>
      <w:r>
        <w:rPr>
          <w:color w:val="161616"/>
          <w:spacing w:val="-4"/>
        </w:rPr>
        <w:t> </w:t>
      </w:r>
      <w:r>
        <w:rPr>
          <w:color w:val="161616"/>
        </w:rPr>
        <w:t>party</w:t>
      </w:r>
      <w:r>
        <w:rPr>
          <w:color w:val="161616"/>
          <w:spacing w:val="-3"/>
        </w:rPr>
        <w:t> </w:t>
      </w:r>
      <w:r>
        <w:rPr>
          <w:color w:val="161616"/>
        </w:rPr>
        <w:t>will</w:t>
      </w:r>
      <w:r>
        <w:rPr>
          <w:color w:val="161616"/>
          <w:spacing w:val="-5"/>
        </w:rPr>
        <w:t> </w:t>
      </w:r>
      <w:r>
        <w:rPr>
          <w:color w:val="161616"/>
        </w:rPr>
        <w:t>use,</w:t>
      </w:r>
      <w:r>
        <w:rPr>
          <w:color w:val="161616"/>
          <w:spacing w:val="-2"/>
        </w:rPr>
        <w:t> </w:t>
      </w:r>
      <w:r>
        <w:rPr>
          <w:color w:val="161616"/>
        </w:rPr>
        <w:t>distribute,</w:t>
      </w:r>
      <w:r>
        <w:rPr>
          <w:color w:val="161616"/>
          <w:spacing w:val="-2"/>
        </w:rPr>
        <w:t> </w:t>
      </w:r>
      <w:r>
        <w:rPr>
          <w:color w:val="161616"/>
        </w:rPr>
        <w:t>transfer</w:t>
      </w:r>
      <w:r>
        <w:rPr>
          <w:color w:val="161616"/>
          <w:spacing w:val="-4"/>
        </w:rPr>
        <w:t> </w:t>
      </w:r>
      <w:r>
        <w:rPr>
          <w:color w:val="161616"/>
        </w:rPr>
        <w:t>or</w:t>
      </w:r>
      <w:r>
        <w:rPr>
          <w:color w:val="161616"/>
          <w:spacing w:val="-4"/>
        </w:rPr>
        <w:t> </w:t>
      </w:r>
      <w:r>
        <w:rPr>
          <w:color w:val="161616"/>
        </w:rPr>
        <w:t>transmit</w:t>
      </w:r>
      <w:r>
        <w:rPr>
          <w:color w:val="161616"/>
          <w:spacing w:val="-2"/>
        </w:rPr>
        <w:t> </w:t>
      </w:r>
      <w:r>
        <w:rPr>
          <w:color w:val="161616"/>
        </w:rPr>
        <w:t>any</w:t>
      </w:r>
      <w:r>
        <w:rPr>
          <w:color w:val="161616"/>
          <w:spacing w:val="-4"/>
        </w:rPr>
        <w:t> </w:t>
      </w:r>
      <w:r>
        <w:rPr>
          <w:color w:val="161616"/>
        </w:rPr>
        <w:t>equipment,</w:t>
      </w:r>
      <w:r>
        <w:rPr>
          <w:color w:val="161616"/>
          <w:spacing w:val="-3"/>
        </w:rPr>
        <w:t> </w:t>
      </w:r>
      <w:r>
        <w:rPr>
          <w:color w:val="161616"/>
        </w:rPr>
        <w:t>services,</w:t>
      </w:r>
      <w:r>
        <w:rPr>
          <w:color w:val="161616"/>
          <w:spacing w:val="-3"/>
        </w:rPr>
        <w:t> </w:t>
      </w:r>
      <w:r>
        <w:rPr>
          <w:color w:val="161616"/>
        </w:rPr>
        <w:t>software</w:t>
      </w:r>
      <w:r>
        <w:rPr>
          <w:color w:val="161616"/>
          <w:spacing w:val="-3"/>
        </w:rPr>
        <w:t> </w:t>
      </w:r>
      <w:r>
        <w:rPr>
          <w:color w:val="161616"/>
        </w:rPr>
        <w:t>or</w:t>
      </w:r>
      <w:r>
        <w:rPr>
          <w:color w:val="161616"/>
          <w:spacing w:val="-4"/>
        </w:rPr>
        <w:t> </w:t>
      </w:r>
      <w:r>
        <w:rPr>
          <w:color w:val="161616"/>
        </w:rPr>
        <w:t>technical information provided under the contract (even if incorporated into other products) except in compliance with all applicable import and export laws, conventions and regulations</w:t>
      </w:r>
      <w:r>
        <w:rPr>
          <w:color w:val="4D4D4D"/>
        </w:rPr>
        <w:t>.</w:t>
      </w:r>
    </w:p>
    <w:p>
      <w:pPr>
        <w:pStyle w:val="BodyText"/>
        <w:spacing w:after="0" w:line="259" w:lineRule="auto"/>
        <w:sectPr>
          <w:pgSz w:w="12240" w:h="15840"/>
          <w:pgMar w:header="0" w:footer="526" w:top="980" w:bottom="760" w:left="720" w:right="360"/>
        </w:sectPr>
      </w:pPr>
    </w:p>
    <w:p>
      <w:pPr>
        <w:pStyle w:val="BodyText"/>
        <w:spacing w:before="87"/>
        <w:rPr>
          <w:sz w:val="24"/>
        </w:rPr>
      </w:pPr>
    </w:p>
    <w:p>
      <w:pPr>
        <w:spacing w:before="0"/>
        <w:ind w:left="0" w:right="715" w:firstLine="0"/>
        <w:jc w:val="right"/>
        <w:rPr>
          <w:rFonts w:ascii="Arial"/>
          <w:sz w:val="24"/>
        </w:rPr>
      </w:pPr>
      <w:r>
        <w:rPr>
          <w:rFonts w:ascii="Arial"/>
          <w:sz w:val="24"/>
        </w:rPr>
        <w:drawing>
          <wp:anchor distT="0" distB="0" distL="0" distR="0" allowOverlap="1" layoutInCell="1" locked="0" behindDoc="0" simplePos="0" relativeHeight="15740416">
            <wp:simplePos x="0" y="0"/>
            <wp:positionH relativeFrom="page">
              <wp:posOffset>465455</wp:posOffset>
            </wp:positionH>
            <wp:positionV relativeFrom="paragraph">
              <wp:posOffset>-245725</wp:posOffset>
            </wp:positionV>
            <wp:extent cx="2407904" cy="878837"/>
            <wp:effectExtent l="0" t="0" r="0" b="0"/>
            <wp:wrapNone/>
            <wp:docPr id="40" name="Image 40" descr="OMES logo Oklahoma Office of Management &amp; Enterprise Services"/>
            <wp:cNvGraphicFramePr>
              <a:graphicFrameLocks/>
            </wp:cNvGraphicFramePr>
            <a:graphic>
              <a:graphicData uri="http://schemas.openxmlformats.org/drawingml/2006/picture">
                <pic:pic>
                  <pic:nvPicPr>
                    <pic:cNvPr id="40" name="Image 40" descr="OMES logo Oklahoma Office of Management &amp; Enterprise Services"/>
                    <pic:cNvPicPr/>
                  </pic:nvPicPr>
                  <pic:blipFill>
                    <a:blip r:embed="rId24" cstate="print"/>
                    <a:stretch>
                      <a:fillRect/>
                    </a:stretch>
                  </pic:blipFill>
                  <pic:spPr>
                    <a:xfrm>
                      <a:off x="0" y="0"/>
                      <a:ext cx="2407904" cy="878837"/>
                    </a:xfrm>
                    <a:prstGeom prst="rect">
                      <a:avLst/>
                    </a:prstGeom>
                  </pic:spPr>
                </pic:pic>
              </a:graphicData>
            </a:graphic>
          </wp:anchor>
        </w:drawing>
      </w:r>
      <w:bookmarkStart w:name="OMESformCP076-2" w:id="8"/>
      <w:bookmarkEnd w:id="8"/>
      <w:r>
        <w:rPr/>
      </w:r>
      <w:bookmarkStart w:name="Central Purchasing" w:id="9"/>
      <w:bookmarkEnd w:id="9"/>
      <w:r>
        <w:rPr/>
      </w:r>
      <w:r>
        <w:rPr>
          <w:rFonts w:ascii="Arial"/>
          <w:color w:val="464646"/>
          <w:sz w:val="24"/>
        </w:rPr>
        <w:t>Central </w:t>
      </w:r>
      <w:r>
        <w:rPr>
          <w:rFonts w:ascii="Arial"/>
          <w:color w:val="464646"/>
          <w:spacing w:val="-2"/>
          <w:sz w:val="24"/>
        </w:rPr>
        <w:t>Purchasing</w:t>
      </w:r>
    </w:p>
    <w:p>
      <w:pPr>
        <w:pStyle w:val="Heading4"/>
        <w:ind w:left="6079"/>
      </w:pPr>
      <w:bookmarkStart w:name="RESPONDING BIDDER INFORMATION" w:id="10"/>
      <w:bookmarkEnd w:id="10"/>
      <w:r>
        <w:rPr>
          <w:b w:val="0"/>
        </w:rPr>
      </w:r>
      <w:r>
        <w:rPr/>
        <w:t>RESPONDING</w:t>
      </w:r>
      <w:r>
        <w:rPr>
          <w:spacing w:val="-4"/>
        </w:rPr>
        <w:t> </w:t>
      </w:r>
      <w:r>
        <w:rPr/>
        <w:t>BIDDER</w:t>
      </w:r>
      <w:r>
        <w:rPr>
          <w:spacing w:val="-4"/>
        </w:rPr>
        <w:t> </w:t>
      </w:r>
      <w:r>
        <w:rPr>
          <w:spacing w:val="-2"/>
        </w:rPr>
        <w:t>INFORMATION</w:t>
      </w:r>
    </w:p>
    <w:p>
      <w:pPr>
        <w:pStyle w:val="BodyText"/>
        <w:rPr>
          <w:rFonts w:ascii="Arial"/>
          <w:b/>
          <w:sz w:val="18"/>
        </w:rPr>
      </w:pPr>
    </w:p>
    <w:p>
      <w:pPr>
        <w:pStyle w:val="BodyText"/>
        <w:spacing w:before="48"/>
        <w:rPr>
          <w:rFonts w:ascii="Arial"/>
          <w:b/>
          <w:sz w:val="18"/>
        </w:rPr>
      </w:pPr>
    </w:p>
    <w:p>
      <w:pPr>
        <w:spacing w:before="0"/>
        <w:ind w:left="357" w:right="0" w:firstLine="0"/>
        <w:jc w:val="left"/>
        <w:rPr>
          <w:rFonts w:ascii="Arial"/>
          <w:i/>
          <w:sz w:val="18"/>
        </w:rPr>
      </w:pPr>
      <w:r>
        <w:rPr>
          <w:rFonts w:ascii="Arial"/>
          <w:i/>
          <w:sz w:val="18"/>
        </w:rPr>
        <w:t>You</w:t>
      </w:r>
      <w:r>
        <w:rPr>
          <w:rFonts w:ascii="Arial"/>
          <w:i/>
          <w:spacing w:val="-16"/>
          <w:sz w:val="18"/>
        </w:rPr>
        <w:t> </w:t>
      </w:r>
      <w:r>
        <w:rPr>
          <w:rFonts w:ascii="Arial"/>
          <w:i/>
          <w:sz w:val="18"/>
        </w:rPr>
        <w:t>must</w:t>
      </w:r>
      <w:r>
        <w:rPr>
          <w:rFonts w:ascii="Arial"/>
          <w:i/>
          <w:spacing w:val="-14"/>
          <w:sz w:val="18"/>
        </w:rPr>
        <w:t> </w:t>
      </w:r>
      <w:r>
        <w:rPr>
          <w:rFonts w:ascii="Arial"/>
          <w:i/>
          <w:sz w:val="18"/>
        </w:rPr>
        <w:t>submit</w:t>
      </w:r>
      <w:r>
        <w:rPr>
          <w:rFonts w:ascii="Arial"/>
          <w:i/>
          <w:spacing w:val="-10"/>
          <w:sz w:val="18"/>
        </w:rPr>
        <w:t> </w:t>
      </w:r>
      <w:r>
        <w:rPr>
          <w:rFonts w:ascii="Arial"/>
          <w:i/>
          <w:sz w:val="18"/>
        </w:rPr>
        <w:t>a</w:t>
      </w:r>
      <w:r>
        <w:rPr>
          <w:rFonts w:ascii="Arial"/>
          <w:i/>
          <w:spacing w:val="-14"/>
          <w:sz w:val="18"/>
        </w:rPr>
        <w:t> </w:t>
      </w:r>
      <w:r>
        <w:rPr>
          <w:rFonts w:ascii="Arial"/>
          <w:i/>
          <w:sz w:val="18"/>
        </w:rPr>
        <w:t>Certification</w:t>
      </w:r>
      <w:r>
        <w:rPr>
          <w:rFonts w:ascii="Arial"/>
          <w:i/>
          <w:spacing w:val="-18"/>
          <w:sz w:val="18"/>
        </w:rPr>
        <w:t> </w:t>
      </w:r>
      <w:r>
        <w:rPr>
          <w:rFonts w:ascii="Arial"/>
          <w:i/>
          <w:sz w:val="18"/>
        </w:rPr>
        <w:t>for</w:t>
      </w:r>
      <w:r>
        <w:rPr>
          <w:rFonts w:ascii="Arial"/>
          <w:i/>
          <w:spacing w:val="-20"/>
          <w:sz w:val="18"/>
        </w:rPr>
        <w:t> </w:t>
      </w:r>
      <w:r>
        <w:rPr>
          <w:rFonts w:ascii="Arial"/>
          <w:i/>
          <w:sz w:val="18"/>
        </w:rPr>
        <w:t>Competitive</w:t>
      </w:r>
      <w:r>
        <w:rPr>
          <w:rFonts w:ascii="Arial"/>
          <w:i/>
          <w:spacing w:val="-16"/>
          <w:sz w:val="18"/>
        </w:rPr>
        <w:t> </w:t>
      </w:r>
      <w:r>
        <w:rPr>
          <w:rFonts w:ascii="Arial"/>
          <w:i/>
          <w:sz w:val="18"/>
        </w:rPr>
        <w:t>Bid</w:t>
      </w:r>
      <w:r>
        <w:rPr>
          <w:rFonts w:ascii="Arial"/>
          <w:i/>
          <w:spacing w:val="-17"/>
          <w:sz w:val="18"/>
        </w:rPr>
        <w:t> </w:t>
      </w:r>
      <w:r>
        <w:rPr>
          <w:rFonts w:ascii="Arial"/>
          <w:i/>
          <w:sz w:val="18"/>
        </w:rPr>
        <w:t>and</w:t>
      </w:r>
      <w:r>
        <w:rPr>
          <w:rFonts w:ascii="Arial"/>
          <w:i/>
          <w:spacing w:val="-19"/>
          <w:sz w:val="18"/>
        </w:rPr>
        <w:t> </w:t>
      </w:r>
      <w:r>
        <w:rPr>
          <w:rFonts w:ascii="Arial"/>
          <w:i/>
          <w:sz w:val="18"/>
        </w:rPr>
        <w:t>Contract</w:t>
      </w:r>
      <w:r>
        <w:rPr>
          <w:rFonts w:ascii="Arial"/>
          <w:i/>
          <w:spacing w:val="-11"/>
          <w:sz w:val="18"/>
        </w:rPr>
        <w:t> </w:t>
      </w:r>
      <w:r>
        <w:rPr>
          <w:rFonts w:ascii="Arial"/>
          <w:i/>
          <w:sz w:val="18"/>
        </w:rPr>
        <w:t>along</w:t>
      </w:r>
      <w:r>
        <w:rPr>
          <w:rFonts w:ascii="Arial"/>
          <w:i/>
          <w:spacing w:val="-20"/>
          <w:sz w:val="18"/>
        </w:rPr>
        <w:t> </w:t>
      </w:r>
      <w:r>
        <w:rPr>
          <w:rFonts w:ascii="Arial"/>
          <w:i/>
          <w:sz w:val="18"/>
        </w:rPr>
        <w:t>with</w:t>
      </w:r>
      <w:r>
        <w:rPr>
          <w:rFonts w:ascii="Arial"/>
          <w:i/>
          <w:spacing w:val="-18"/>
          <w:sz w:val="18"/>
        </w:rPr>
        <w:t> </w:t>
      </w:r>
      <w:r>
        <w:rPr>
          <w:rFonts w:ascii="Arial"/>
          <w:i/>
          <w:sz w:val="18"/>
        </w:rPr>
        <w:t>the</w:t>
      </w:r>
      <w:r>
        <w:rPr>
          <w:rFonts w:ascii="Arial"/>
          <w:i/>
          <w:spacing w:val="-14"/>
          <w:sz w:val="18"/>
        </w:rPr>
        <w:t> </w:t>
      </w:r>
      <w:r>
        <w:rPr>
          <w:rFonts w:ascii="Arial"/>
          <w:i/>
          <w:sz w:val="18"/>
        </w:rPr>
        <w:t>response</w:t>
      </w:r>
      <w:r>
        <w:rPr>
          <w:rFonts w:ascii="Arial"/>
          <w:i/>
          <w:spacing w:val="-17"/>
          <w:sz w:val="18"/>
        </w:rPr>
        <w:t> </w:t>
      </w:r>
      <w:r>
        <w:rPr>
          <w:rFonts w:ascii="Arial"/>
          <w:i/>
          <w:sz w:val="18"/>
        </w:rPr>
        <w:t>to</w:t>
      </w:r>
      <w:r>
        <w:rPr>
          <w:rFonts w:ascii="Arial"/>
          <w:i/>
          <w:spacing w:val="-15"/>
          <w:sz w:val="18"/>
        </w:rPr>
        <w:t> </w:t>
      </w:r>
      <w:r>
        <w:rPr>
          <w:rFonts w:ascii="Arial"/>
          <w:i/>
          <w:sz w:val="18"/>
        </w:rPr>
        <w:t>the</w:t>
      </w:r>
      <w:r>
        <w:rPr>
          <w:rFonts w:ascii="Arial"/>
          <w:i/>
          <w:spacing w:val="-20"/>
          <w:sz w:val="18"/>
        </w:rPr>
        <w:t> </w:t>
      </w:r>
      <w:r>
        <w:rPr>
          <w:rFonts w:ascii="Arial"/>
          <w:i/>
          <w:spacing w:val="-2"/>
          <w:sz w:val="18"/>
        </w:rPr>
        <w:t>solicitation.</w:t>
      </w:r>
    </w:p>
    <w:p>
      <w:pPr>
        <w:pStyle w:val="BodyText"/>
        <w:spacing w:before="6"/>
        <w:rPr>
          <w:rFonts w:ascii="Arial"/>
          <w:i/>
          <w:sz w:val="6"/>
        </w:rPr>
      </w:pPr>
      <w:r>
        <w:rPr>
          <w:rFonts w:ascii="Arial"/>
          <w:i/>
          <w:sz w:val="6"/>
        </w:rPr>
        <mc:AlternateContent>
          <mc:Choice Requires="wps">
            <w:drawing>
              <wp:anchor distT="0" distB="0" distL="0" distR="0" allowOverlap="1" layoutInCell="1" locked="0" behindDoc="1" simplePos="0" relativeHeight="487597056">
                <wp:simplePos x="0" y="0"/>
                <wp:positionH relativeFrom="page">
                  <wp:posOffset>661416</wp:posOffset>
                </wp:positionH>
                <wp:positionV relativeFrom="paragraph">
                  <wp:posOffset>62948</wp:posOffset>
                </wp:positionV>
                <wp:extent cx="6431280" cy="228600"/>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6431280" cy="228600"/>
                        </a:xfrm>
                        <a:prstGeom prst="rect">
                          <a:avLst/>
                        </a:prstGeom>
                        <a:solidFill>
                          <a:srgbClr val="505050"/>
                        </a:solidFill>
                      </wps:spPr>
                      <wps:txbx>
                        <w:txbxContent>
                          <w:p>
                            <w:pPr>
                              <w:tabs>
                                <w:tab w:pos="482" w:val="left" w:leader="none"/>
                              </w:tabs>
                              <w:spacing w:before="17"/>
                              <w:ind w:left="122" w:right="0" w:firstLine="0"/>
                              <w:jc w:val="left"/>
                              <w:rPr>
                                <w:rFonts w:ascii="Arial Black"/>
                                <w:color w:val="000000"/>
                                <w:sz w:val="22"/>
                              </w:rPr>
                            </w:pPr>
                            <w:r>
                              <w:rPr>
                                <w:rFonts w:ascii="Arial Black"/>
                                <w:color w:val="FFFFFF"/>
                                <w:spacing w:val="-5"/>
                                <w:w w:val="90"/>
                                <w:sz w:val="22"/>
                              </w:rPr>
                              <w:t>1.</w:t>
                            </w:r>
                            <w:r>
                              <w:rPr>
                                <w:rFonts w:ascii="Arial Black"/>
                                <w:color w:val="FFFFFF"/>
                                <w:sz w:val="22"/>
                              </w:rPr>
                              <w:tab/>
                            </w:r>
                            <w:r>
                              <w:rPr>
                                <w:rFonts w:ascii="Arial Black"/>
                                <w:color w:val="FFFFFF"/>
                                <w:spacing w:val="-2"/>
                                <w:w w:val="90"/>
                                <w:sz w:val="22"/>
                              </w:rPr>
                              <w:t>SOLICITATION</w:t>
                            </w:r>
                          </w:p>
                        </w:txbxContent>
                      </wps:txbx>
                      <wps:bodyPr wrap="square" lIns="0" tIns="0" rIns="0" bIns="0" rtlCol="0">
                        <a:noAutofit/>
                      </wps:bodyPr>
                    </wps:wsp>
                  </a:graphicData>
                </a:graphic>
              </wp:anchor>
            </w:drawing>
          </mc:Choice>
          <mc:Fallback>
            <w:pict>
              <v:shape style="position:absolute;margin-left:52.080002pt;margin-top:4.956543pt;width:506.4pt;height:18pt;mso-position-horizontal-relative:page;mso-position-vertical-relative:paragraph;z-index:-15719424;mso-wrap-distance-left:0;mso-wrap-distance-right:0" type="#_x0000_t202" id="docshape39" filled="true" fillcolor="#505050" stroked="false">
                <v:textbox inset="0,0,0,0">
                  <w:txbxContent>
                    <w:p>
                      <w:pPr>
                        <w:tabs>
                          <w:tab w:pos="482" w:val="left" w:leader="none"/>
                        </w:tabs>
                        <w:spacing w:before="17"/>
                        <w:ind w:left="122" w:right="0" w:firstLine="0"/>
                        <w:jc w:val="left"/>
                        <w:rPr>
                          <w:rFonts w:ascii="Arial Black"/>
                          <w:color w:val="000000"/>
                          <w:sz w:val="22"/>
                        </w:rPr>
                      </w:pPr>
                      <w:r>
                        <w:rPr>
                          <w:rFonts w:ascii="Arial Black"/>
                          <w:color w:val="FFFFFF"/>
                          <w:spacing w:val="-5"/>
                          <w:w w:val="90"/>
                          <w:sz w:val="22"/>
                        </w:rPr>
                        <w:t>1.</w:t>
                      </w:r>
                      <w:r>
                        <w:rPr>
                          <w:rFonts w:ascii="Arial Black"/>
                          <w:color w:val="FFFFFF"/>
                          <w:sz w:val="22"/>
                        </w:rPr>
                        <w:tab/>
                      </w:r>
                      <w:r>
                        <w:rPr>
                          <w:rFonts w:ascii="Arial Black"/>
                          <w:color w:val="FFFFFF"/>
                          <w:spacing w:val="-2"/>
                          <w:w w:val="90"/>
                          <w:sz w:val="22"/>
                        </w:rPr>
                        <w:t>SOLICITATION</w:t>
                      </w:r>
                    </w:p>
                  </w:txbxContent>
                </v:textbox>
                <v:fill type="solid"/>
                <w10:wrap type="topAndBottom"/>
              </v:shape>
            </w:pict>
          </mc:Fallback>
        </mc:AlternateContent>
      </w:r>
    </w:p>
    <w:p>
      <w:pPr>
        <w:spacing w:before="1"/>
        <w:ind w:left="444" w:right="0" w:firstLine="0"/>
        <w:jc w:val="left"/>
        <w:rPr>
          <w:sz w:val="18"/>
        </w:rPr>
      </w:pPr>
      <w:r>
        <w:rPr>
          <w:sz w:val="18"/>
        </w:rPr>
        <w:t>Solicitation</w:t>
      </w:r>
      <w:r>
        <w:rPr>
          <w:spacing w:val="-7"/>
          <w:sz w:val="18"/>
        </w:rPr>
        <w:t> </w:t>
      </w:r>
      <w:r>
        <w:rPr>
          <w:spacing w:val="-10"/>
          <w:sz w:val="18"/>
        </w:rPr>
        <w:t>#</w:t>
      </w:r>
    </w:p>
    <w:p>
      <w:pPr>
        <w:pStyle w:val="BodyText"/>
        <w:spacing w:before="43" w:after="1"/>
        <w:rPr>
          <w:sz w:val="20"/>
        </w:rPr>
      </w:pPr>
    </w:p>
    <w:tbl>
      <w:tblPr>
        <w:tblW w:w="0" w:type="auto"/>
        <w:jc w:val="left"/>
        <w:tblInd w:w="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71"/>
        <w:gridCol w:w="5057"/>
      </w:tblGrid>
      <w:tr>
        <w:trPr>
          <w:trHeight w:val="360" w:hRule="atLeast"/>
        </w:trPr>
        <w:tc>
          <w:tcPr>
            <w:tcW w:w="10128" w:type="dxa"/>
            <w:gridSpan w:val="2"/>
            <w:shd w:val="clear" w:color="auto" w:fill="505050"/>
          </w:tcPr>
          <w:p>
            <w:pPr>
              <w:pStyle w:val="TableParagraph"/>
              <w:spacing w:before="17"/>
              <w:ind w:left="122"/>
              <w:rPr>
                <w:rFonts w:ascii="Arial Black"/>
                <w:sz w:val="22"/>
              </w:rPr>
            </w:pPr>
            <w:r>
              <w:rPr>
                <w:rFonts w:ascii="Arial Black"/>
                <w:color w:val="FFFFFF"/>
                <w:spacing w:val="-6"/>
                <w:sz w:val="22"/>
              </w:rPr>
              <w:t>2.</w:t>
            </w:r>
            <w:r>
              <w:rPr>
                <w:rFonts w:ascii="Arial Black"/>
                <w:color w:val="FFFFFF"/>
                <w:spacing w:val="49"/>
                <w:sz w:val="22"/>
              </w:rPr>
              <w:t> </w:t>
            </w:r>
            <w:r>
              <w:rPr>
                <w:rFonts w:ascii="Arial Black"/>
                <w:color w:val="FFFFFF"/>
                <w:spacing w:val="-6"/>
                <w:sz w:val="22"/>
              </w:rPr>
              <w:t>BIDDER</w:t>
            </w:r>
            <w:r>
              <w:rPr>
                <w:rFonts w:ascii="Arial Black"/>
                <w:color w:val="FFFFFF"/>
                <w:spacing w:val="-14"/>
                <w:sz w:val="22"/>
              </w:rPr>
              <w:t> </w:t>
            </w:r>
            <w:r>
              <w:rPr>
                <w:rFonts w:ascii="Arial Black"/>
                <w:color w:val="FFFFFF"/>
                <w:spacing w:val="-6"/>
                <w:sz w:val="22"/>
              </w:rPr>
              <w:t>GENERAL</w:t>
            </w:r>
            <w:r>
              <w:rPr>
                <w:rFonts w:ascii="Arial Black"/>
                <w:color w:val="FFFFFF"/>
                <w:spacing w:val="-14"/>
                <w:sz w:val="22"/>
              </w:rPr>
              <w:t> </w:t>
            </w:r>
            <w:r>
              <w:rPr>
                <w:rFonts w:ascii="Arial Black"/>
                <w:color w:val="FFFFFF"/>
                <w:spacing w:val="-6"/>
                <w:sz w:val="22"/>
              </w:rPr>
              <w:t>INFORMATION</w:t>
            </w:r>
          </w:p>
        </w:tc>
      </w:tr>
      <w:tr>
        <w:trPr>
          <w:trHeight w:val="503" w:hRule="atLeast"/>
        </w:trPr>
        <w:tc>
          <w:tcPr>
            <w:tcW w:w="5071" w:type="dxa"/>
            <w:tcBorders>
              <w:bottom w:val="single" w:sz="4" w:space="0" w:color="000000"/>
              <w:right w:val="single" w:sz="4" w:space="0" w:color="000000"/>
            </w:tcBorders>
          </w:tcPr>
          <w:p>
            <w:pPr>
              <w:pStyle w:val="TableParagraph"/>
              <w:spacing w:before="1"/>
              <w:ind w:left="122"/>
              <w:rPr>
                <w:rFonts w:ascii="Calibri"/>
                <w:sz w:val="18"/>
              </w:rPr>
            </w:pPr>
            <w:r>
              <w:rPr>
                <w:rFonts w:ascii="Calibri"/>
                <w:spacing w:val="-2"/>
                <w:sz w:val="18"/>
              </w:rPr>
              <w:t>FEIN/SSN</w:t>
            </w:r>
          </w:p>
        </w:tc>
        <w:tc>
          <w:tcPr>
            <w:tcW w:w="5057" w:type="dxa"/>
            <w:tcBorders>
              <w:left w:val="single" w:sz="4" w:space="0" w:color="000000"/>
              <w:bottom w:val="single" w:sz="4" w:space="0" w:color="000000"/>
            </w:tcBorders>
          </w:tcPr>
          <w:p>
            <w:pPr>
              <w:pStyle w:val="TableParagraph"/>
              <w:spacing w:before="1"/>
              <w:ind w:left="103"/>
              <w:rPr>
                <w:rFonts w:ascii="Calibri"/>
                <w:sz w:val="18"/>
              </w:rPr>
            </w:pPr>
            <w:r>
              <w:rPr>
                <w:rFonts w:ascii="Calibri"/>
                <w:sz w:val="18"/>
              </w:rPr>
              <w:t>Supplier</w:t>
            </w:r>
            <w:r>
              <w:rPr>
                <w:rFonts w:ascii="Calibri"/>
                <w:spacing w:val="-5"/>
                <w:sz w:val="18"/>
              </w:rPr>
              <w:t> ID</w:t>
            </w:r>
          </w:p>
        </w:tc>
      </w:tr>
    </w:tbl>
    <w:p>
      <w:pPr>
        <w:spacing w:before="7"/>
        <w:ind w:left="444" w:right="0" w:firstLine="0"/>
        <w:jc w:val="left"/>
        <w:rPr>
          <w:sz w:val="18"/>
        </w:rPr>
      </w:pPr>
      <w:r>
        <w:rPr>
          <w:sz w:val="18"/>
        </w:rPr>
        <w:t>Company</w:t>
      </w:r>
      <w:r>
        <w:rPr>
          <w:spacing w:val="-3"/>
          <w:sz w:val="18"/>
        </w:rPr>
        <w:t> </w:t>
      </w:r>
      <w:r>
        <w:rPr>
          <w:spacing w:val="-4"/>
          <w:sz w:val="18"/>
        </w:rPr>
        <w:t>name</w:t>
      </w:r>
    </w:p>
    <w:p>
      <w:pPr>
        <w:pStyle w:val="BodyText"/>
        <w:spacing w:before="26"/>
        <w:rPr>
          <w:sz w:val="20"/>
        </w:rPr>
      </w:pPr>
      <w:r>
        <w:rPr>
          <w:sz w:val="20"/>
        </w:rPr>
        <mc:AlternateContent>
          <mc:Choice Requires="wps">
            <w:drawing>
              <wp:anchor distT="0" distB="0" distL="0" distR="0" allowOverlap="1" layoutInCell="1" locked="0" behindDoc="1" simplePos="0" relativeHeight="487597568">
                <wp:simplePos x="0" y="0"/>
                <wp:positionH relativeFrom="page">
                  <wp:posOffset>661416</wp:posOffset>
                </wp:positionH>
                <wp:positionV relativeFrom="paragraph">
                  <wp:posOffset>187117</wp:posOffset>
                </wp:positionV>
                <wp:extent cx="6431280" cy="228600"/>
                <wp:effectExtent l="0" t="0" r="0" b="0"/>
                <wp:wrapTopAndBottom/>
                <wp:docPr id="42" name="Textbox 42"/>
                <wp:cNvGraphicFramePr>
                  <a:graphicFrameLocks/>
                </wp:cNvGraphicFramePr>
                <a:graphic>
                  <a:graphicData uri="http://schemas.microsoft.com/office/word/2010/wordprocessingShape">
                    <wps:wsp>
                      <wps:cNvPr id="42" name="Textbox 42"/>
                      <wps:cNvSpPr txBox="1"/>
                      <wps:spPr>
                        <a:xfrm>
                          <a:off x="0" y="0"/>
                          <a:ext cx="6431280" cy="228600"/>
                        </a:xfrm>
                        <a:prstGeom prst="rect">
                          <a:avLst/>
                        </a:prstGeom>
                        <a:solidFill>
                          <a:srgbClr val="505050"/>
                        </a:solidFill>
                      </wps:spPr>
                      <wps:txbx>
                        <w:txbxContent>
                          <w:p>
                            <w:pPr>
                              <w:spacing w:before="14"/>
                              <w:ind w:left="122" w:right="0" w:firstLine="0"/>
                              <w:jc w:val="left"/>
                              <w:rPr>
                                <w:rFonts w:ascii="Arial Black"/>
                                <w:color w:val="000000"/>
                                <w:sz w:val="22"/>
                              </w:rPr>
                            </w:pPr>
                            <w:r>
                              <w:rPr>
                                <w:rFonts w:ascii="Arial Black"/>
                                <w:color w:val="FFFFFF"/>
                                <w:spacing w:val="-8"/>
                                <w:sz w:val="22"/>
                              </w:rPr>
                              <w:t>3.</w:t>
                            </w:r>
                            <w:r>
                              <w:rPr>
                                <w:rFonts w:ascii="Arial Black"/>
                                <w:color w:val="FFFFFF"/>
                                <w:spacing w:val="69"/>
                                <w:sz w:val="22"/>
                              </w:rPr>
                              <w:t> </w:t>
                            </w:r>
                            <w:r>
                              <w:rPr>
                                <w:rFonts w:ascii="Arial Black"/>
                                <w:color w:val="FFFFFF"/>
                                <w:spacing w:val="-8"/>
                                <w:sz w:val="22"/>
                              </w:rPr>
                              <w:t>BIDDER</w:t>
                            </w:r>
                            <w:r>
                              <w:rPr>
                                <w:rFonts w:ascii="Arial Black"/>
                                <w:color w:val="FFFFFF"/>
                                <w:spacing w:val="-14"/>
                                <w:sz w:val="22"/>
                              </w:rPr>
                              <w:t> </w:t>
                            </w:r>
                            <w:r>
                              <w:rPr>
                                <w:rFonts w:ascii="Arial Black"/>
                                <w:color w:val="FFFFFF"/>
                                <w:spacing w:val="-8"/>
                                <w:sz w:val="22"/>
                              </w:rPr>
                              <w:t>CONTACT</w:t>
                            </w:r>
                            <w:r>
                              <w:rPr>
                                <w:rFonts w:ascii="Arial Black"/>
                                <w:color w:val="FFFFFF"/>
                                <w:spacing w:val="-15"/>
                                <w:sz w:val="22"/>
                              </w:rPr>
                              <w:t> </w:t>
                            </w:r>
                            <w:r>
                              <w:rPr>
                                <w:rFonts w:ascii="Arial Black"/>
                                <w:color w:val="FFFFFF"/>
                                <w:spacing w:val="-8"/>
                                <w:sz w:val="22"/>
                              </w:rPr>
                              <w:t>INFORMATION</w:t>
                            </w:r>
                          </w:p>
                        </w:txbxContent>
                      </wps:txbx>
                      <wps:bodyPr wrap="square" lIns="0" tIns="0" rIns="0" bIns="0" rtlCol="0">
                        <a:noAutofit/>
                      </wps:bodyPr>
                    </wps:wsp>
                  </a:graphicData>
                </a:graphic>
              </wp:anchor>
            </w:drawing>
          </mc:Choice>
          <mc:Fallback>
            <w:pict>
              <v:shape style="position:absolute;margin-left:52.080002pt;margin-top:14.733672pt;width:506.4pt;height:18pt;mso-position-horizontal-relative:page;mso-position-vertical-relative:paragraph;z-index:-15718912;mso-wrap-distance-left:0;mso-wrap-distance-right:0" type="#_x0000_t202" id="docshape40" filled="true" fillcolor="#505050" stroked="false">
                <v:textbox inset="0,0,0,0">
                  <w:txbxContent>
                    <w:p>
                      <w:pPr>
                        <w:spacing w:before="14"/>
                        <w:ind w:left="122" w:right="0" w:firstLine="0"/>
                        <w:jc w:val="left"/>
                        <w:rPr>
                          <w:rFonts w:ascii="Arial Black"/>
                          <w:color w:val="000000"/>
                          <w:sz w:val="22"/>
                        </w:rPr>
                      </w:pPr>
                      <w:r>
                        <w:rPr>
                          <w:rFonts w:ascii="Arial Black"/>
                          <w:color w:val="FFFFFF"/>
                          <w:spacing w:val="-8"/>
                          <w:sz w:val="22"/>
                        </w:rPr>
                        <w:t>3.</w:t>
                      </w:r>
                      <w:r>
                        <w:rPr>
                          <w:rFonts w:ascii="Arial Black"/>
                          <w:color w:val="FFFFFF"/>
                          <w:spacing w:val="69"/>
                          <w:sz w:val="22"/>
                        </w:rPr>
                        <w:t> </w:t>
                      </w:r>
                      <w:r>
                        <w:rPr>
                          <w:rFonts w:ascii="Arial Black"/>
                          <w:color w:val="FFFFFF"/>
                          <w:spacing w:val="-8"/>
                          <w:sz w:val="22"/>
                        </w:rPr>
                        <w:t>BIDDER</w:t>
                      </w:r>
                      <w:r>
                        <w:rPr>
                          <w:rFonts w:ascii="Arial Black"/>
                          <w:color w:val="FFFFFF"/>
                          <w:spacing w:val="-14"/>
                          <w:sz w:val="22"/>
                        </w:rPr>
                        <w:t> </w:t>
                      </w:r>
                      <w:r>
                        <w:rPr>
                          <w:rFonts w:ascii="Arial Black"/>
                          <w:color w:val="FFFFFF"/>
                          <w:spacing w:val="-8"/>
                          <w:sz w:val="22"/>
                        </w:rPr>
                        <w:t>CONTACT</w:t>
                      </w:r>
                      <w:r>
                        <w:rPr>
                          <w:rFonts w:ascii="Arial Black"/>
                          <w:color w:val="FFFFFF"/>
                          <w:spacing w:val="-15"/>
                          <w:sz w:val="22"/>
                        </w:rPr>
                        <w:t> </w:t>
                      </w:r>
                      <w:r>
                        <w:rPr>
                          <w:rFonts w:ascii="Arial Black"/>
                          <w:color w:val="FFFFFF"/>
                          <w:spacing w:val="-8"/>
                          <w:sz w:val="22"/>
                        </w:rPr>
                        <w:t>INFORMATION</w:t>
                      </w:r>
                    </w:p>
                  </w:txbxContent>
                </v:textbox>
                <v:fill type="solid"/>
                <w10:wrap type="topAndBottom"/>
              </v:shape>
            </w:pict>
          </mc:Fallback>
        </mc:AlternateContent>
      </w:r>
    </w:p>
    <w:p>
      <w:pPr>
        <w:spacing w:before="0"/>
        <w:ind w:left="444" w:right="0" w:firstLine="0"/>
        <w:jc w:val="left"/>
        <w:rPr>
          <w:sz w:val="18"/>
        </w:rPr>
      </w:pPr>
      <w:r>
        <w:rPr>
          <w:spacing w:val="-2"/>
          <w:sz w:val="18"/>
        </w:rPr>
        <w:t>Address</w:t>
      </w:r>
    </w:p>
    <w:p>
      <w:pPr>
        <w:pStyle w:val="BodyText"/>
        <w:spacing w:before="40"/>
        <w:rPr>
          <w:sz w:val="20"/>
        </w:r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2"/>
        <w:gridCol w:w="2530"/>
        <w:gridCol w:w="2528"/>
        <w:gridCol w:w="2530"/>
      </w:tblGrid>
      <w:tr>
        <w:trPr>
          <w:trHeight w:val="503" w:hRule="atLeast"/>
        </w:trPr>
        <w:tc>
          <w:tcPr>
            <w:tcW w:w="5072" w:type="dxa"/>
            <w:gridSpan w:val="2"/>
            <w:tcBorders>
              <w:left w:val="nil"/>
            </w:tcBorders>
          </w:tcPr>
          <w:p>
            <w:pPr>
              <w:pStyle w:val="TableParagraph"/>
              <w:spacing w:line="219" w:lineRule="exact"/>
              <w:ind w:left="122"/>
              <w:rPr>
                <w:rFonts w:ascii="Calibri"/>
                <w:sz w:val="18"/>
              </w:rPr>
            </w:pPr>
            <w:r>
              <w:rPr>
                <w:rFonts w:ascii="Calibri"/>
                <w:sz w:val="18"/>
              </w:rPr>
              <w:t>Contact</w:t>
            </w:r>
            <w:r>
              <w:rPr>
                <w:rFonts w:ascii="Calibri"/>
                <w:spacing w:val="-2"/>
                <w:sz w:val="18"/>
              </w:rPr>
              <w:t> </w:t>
            </w:r>
            <w:r>
              <w:rPr>
                <w:rFonts w:ascii="Calibri"/>
                <w:spacing w:val="-4"/>
                <w:sz w:val="18"/>
              </w:rPr>
              <w:t>name</w:t>
            </w:r>
          </w:p>
        </w:tc>
        <w:tc>
          <w:tcPr>
            <w:tcW w:w="5058" w:type="dxa"/>
            <w:gridSpan w:val="2"/>
            <w:tcBorders>
              <w:right w:val="nil"/>
            </w:tcBorders>
          </w:tcPr>
          <w:p>
            <w:pPr>
              <w:pStyle w:val="TableParagraph"/>
              <w:spacing w:line="219" w:lineRule="exact"/>
              <w:ind w:left="102"/>
              <w:rPr>
                <w:rFonts w:ascii="Calibri"/>
                <w:sz w:val="18"/>
              </w:rPr>
            </w:pPr>
            <w:r>
              <w:rPr>
                <w:rFonts w:ascii="Calibri"/>
                <w:spacing w:val="-2"/>
                <w:sz w:val="18"/>
              </w:rPr>
              <w:t>Title</w:t>
            </w:r>
          </w:p>
        </w:tc>
      </w:tr>
      <w:tr>
        <w:trPr>
          <w:trHeight w:val="503" w:hRule="atLeast"/>
        </w:trPr>
        <w:tc>
          <w:tcPr>
            <w:tcW w:w="2542" w:type="dxa"/>
            <w:tcBorders>
              <w:left w:val="nil"/>
              <w:bottom w:val="nil"/>
            </w:tcBorders>
          </w:tcPr>
          <w:p>
            <w:pPr>
              <w:pStyle w:val="TableParagraph"/>
              <w:spacing w:line="219" w:lineRule="exact"/>
              <w:ind w:left="122"/>
              <w:rPr>
                <w:rFonts w:ascii="Calibri"/>
                <w:sz w:val="18"/>
              </w:rPr>
            </w:pPr>
            <w:r>
              <w:rPr>
                <w:rFonts w:ascii="Calibri"/>
                <w:spacing w:val="-2"/>
                <w:sz w:val="18"/>
              </w:rPr>
              <w:t>Email</w:t>
            </w:r>
          </w:p>
        </w:tc>
        <w:tc>
          <w:tcPr>
            <w:tcW w:w="2530" w:type="dxa"/>
            <w:tcBorders>
              <w:bottom w:val="nil"/>
            </w:tcBorders>
          </w:tcPr>
          <w:p>
            <w:pPr>
              <w:pStyle w:val="TableParagraph"/>
              <w:spacing w:line="219" w:lineRule="exact"/>
              <w:ind w:left="102"/>
              <w:rPr>
                <w:rFonts w:ascii="Calibri"/>
                <w:sz w:val="18"/>
              </w:rPr>
            </w:pPr>
            <w:r>
              <w:rPr>
                <w:rFonts w:ascii="Calibri"/>
                <w:spacing w:val="-2"/>
                <w:sz w:val="18"/>
              </w:rPr>
              <w:t>Phone</w:t>
            </w:r>
          </w:p>
        </w:tc>
        <w:tc>
          <w:tcPr>
            <w:tcW w:w="2528" w:type="dxa"/>
            <w:tcBorders>
              <w:bottom w:val="nil"/>
            </w:tcBorders>
          </w:tcPr>
          <w:p>
            <w:pPr>
              <w:pStyle w:val="TableParagraph"/>
              <w:spacing w:line="219" w:lineRule="exact"/>
              <w:ind w:left="102"/>
              <w:rPr>
                <w:rFonts w:ascii="Calibri"/>
                <w:sz w:val="18"/>
              </w:rPr>
            </w:pPr>
            <w:r>
              <w:rPr>
                <w:rFonts w:ascii="Calibri"/>
                <w:spacing w:val="-2"/>
                <w:sz w:val="18"/>
              </w:rPr>
              <w:t>Website</w:t>
            </w:r>
          </w:p>
        </w:tc>
        <w:tc>
          <w:tcPr>
            <w:tcW w:w="2530" w:type="dxa"/>
            <w:tcBorders>
              <w:bottom w:val="nil"/>
              <w:right w:val="nil"/>
            </w:tcBorders>
          </w:tcPr>
          <w:p>
            <w:pPr>
              <w:pStyle w:val="TableParagraph"/>
              <w:spacing w:line="219" w:lineRule="exact"/>
              <w:ind w:left="101"/>
              <w:rPr>
                <w:rFonts w:ascii="Calibri"/>
                <w:sz w:val="18"/>
              </w:rPr>
            </w:pPr>
            <w:r>
              <w:rPr>
                <w:rFonts w:ascii="Calibri"/>
                <w:spacing w:val="-5"/>
                <w:sz w:val="18"/>
              </w:rPr>
              <w:t>Fax</w:t>
            </w:r>
          </w:p>
        </w:tc>
      </w:tr>
      <w:tr>
        <w:trPr>
          <w:trHeight w:val="360" w:hRule="atLeast"/>
        </w:trPr>
        <w:tc>
          <w:tcPr>
            <w:tcW w:w="10130" w:type="dxa"/>
            <w:gridSpan w:val="4"/>
            <w:tcBorders>
              <w:top w:val="nil"/>
              <w:left w:val="nil"/>
              <w:bottom w:val="nil"/>
              <w:right w:val="nil"/>
            </w:tcBorders>
            <w:shd w:val="clear" w:color="auto" w:fill="505050"/>
          </w:tcPr>
          <w:p>
            <w:pPr>
              <w:pStyle w:val="TableParagraph"/>
              <w:spacing w:before="17"/>
              <w:ind w:left="122"/>
              <w:rPr>
                <w:rFonts w:ascii="Arial Black"/>
                <w:sz w:val="22"/>
              </w:rPr>
            </w:pPr>
            <w:r>
              <w:rPr>
                <w:rFonts w:ascii="Arial Black"/>
                <w:color w:val="FFFFFF"/>
                <w:spacing w:val="-8"/>
                <w:sz w:val="22"/>
              </w:rPr>
              <w:t>4.</w:t>
            </w:r>
            <w:r>
              <w:rPr>
                <w:rFonts w:ascii="Arial Black"/>
                <w:color w:val="FFFFFF"/>
                <w:spacing w:val="33"/>
                <w:sz w:val="22"/>
              </w:rPr>
              <w:t> </w:t>
            </w:r>
            <w:r>
              <w:rPr>
                <w:rFonts w:ascii="Arial Black"/>
                <w:color w:val="FFFFFF"/>
                <w:spacing w:val="-8"/>
                <w:sz w:val="22"/>
              </w:rPr>
              <w:t>BIDDER</w:t>
            </w:r>
            <w:r>
              <w:rPr>
                <w:rFonts w:ascii="Arial Black"/>
                <w:color w:val="FFFFFF"/>
                <w:spacing w:val="-14"/>
                <w:sz w:val="22"/>
              </w:rPr>
              <w:t> </w:t>
            </w:r>
            <w:r>
              <w:rPr>
                <w:rFonts w:ascii="Arial Black"/>
                <w:color w:val="FFFFFF"/>
                <w:spacing w:val="-8"/>
                <w:sz w:val="22"/>
              </w:rPr>
              <w:t>IS</w:t>
            </w:r>
            <w:r>
              <w:rPr>
                <w:rFonts w:ascii="Arial Black"/>
                <w:color w:val="FFFFFF"/>
                <w:spacing w:val="-13"/>
                <w:sz w:val="22"/>
              </w:rPr>
              <w:t> </w:t>
            </w:r>
            <w:r>
              <w:rPr>
                <w:rFonts w:ascii="Arial Black"/>
                <w:color w:val="FFFFFF"/>
                <w:spacing w:val="-8"/>
                <w:sz w:val="22"/>
              </w:rPr>
              <w:t>ENGAGED</w:t>
            </w:r>
            <w:r>
              <w:rPr>
                <w:rFonts w:ascii="Arial Black"/>
                <w:color w:val="FFFFFF"/>
                <w:spacing w:val="-16"/>
                <w:sz w:val="22"/>
              </w:rPr>
              <w:t> </w:t>
            </w:r>
            <w:r>
              <w:rPr>
                <w:rFonts w:ascii="Arial Black"/>
                <w:color w:val="FFFFFF"/>
                <w:spacing w:val="-8"/>
                <w:sz w:val="22"/>
              </w:rPr>
              <w:t>IN</w:t>
            </w:r>
            <w:r>
              <w:rPr>
                <w:rFonts w:ascii="Arial Black"/>
                <w:color w:val="FFFFFF"/>
                <w:spacing w:val="-13"/>
                <w:sz w:val="22"/>
              </w:rPr>
              <w:t> </w:t>
            </w:r>
            <w:r>
              <w:rPr>
                <w:rFonts w:ascii="Arial Black"/>
                <w:color w:val="FFFFFF"/>
                <w:spacing w:val="-8"/>
                <w:sz w:val="22"/>
              </w:rPr>
              <w:t>BOYCOTT</w:t>
            </w:r>
            <w:r>
              <w:rPr>
                <w:rFonts w:ascii="Arial Black"/>
                <w:color w:val="FFFFFF"/>
                <w:spacing w:val="-15"/>
                <w:sz w:val="22"/>
              </w:rPr>
              <w:t> </w:t>
            </w:r>
            <w:r>
              <w:rPr>
                <w:rFonts w:ascii="Arial Black"/>
                <w:color w:val="FFFFFF"/>
                <w:spacing w:val="-8"/>
                <w:sz w:val="22"/>
              </w:rPr>
              <w:t>OF</w:t>
            </w:r>
            <w:r>
              <w:rPr>
                <w:rFonts w:ascii="Arial Black"/>
                <w:color w:val="FFFFFF"/>
                <w:spacing w:val="-13"/>
                <w:sz w:val="22"/>
              </w:rPr>
              <w:t> </w:t>
            </w:r>
            <w:r>
              <w:rPr>
                <w:rFonts w:ascii="Arial Black"/>
                <w:color w:val="FFFFFF"/>
                <w:spacing w:val="-8"/>
                <w:sz w:val="22"/>
              </w:rPr>
              <w:t>GOODS</w:t>
            </w:r>
            <w:r>
              <w:rPr>
                <w:rFonts w:ascii="Arial Black"/>
                <w:color w:val="FFFFFF"/>
                <w:spacing w:val="-16"/>
                <w:sz w:val="22"/>
              </w:rPr>
              <w:t> </w:t>
            </w:r>
            <w:r>
              <w:rPr>
                <w:rFonts w:ascii="Arial Black"/>
                <w:color w:val="FFFFFF"/>
                <w:spacing w:val="-8"/>
                <w:sz w:val="22"/>
              </w:rPr>
              <w:t>OR</w:t>
            </w:r>
            <w:r>
              <w:rPr>
                <w:rFonts w:ascii="Arial Black"/>
                <w:color w:val="FFFFFF"/>
                <w:spacing w:val="-14"/>
                <w:sz w:val="22"/>
              </w:rPr>
              <w:t> </w:t>
            </w:r>
            <w:r>
              <w:rPr>
                <w:rFonts w:ascii="Arial Black"/>
                <w:color w:val="FFFFFF"/>
                <w:spacing w:val="-8"/>
                <w:sz w:val="22"/>
              </w:rPr>
              <w:t>SERVICES</w:t>
            </w:r>
            <w:r>
              <w:rPr>
                <w:rFonts w:ascii="Arial Black"/>
                <w:color w:val="FFFFFF"/>
                <w:spacing w:val="-13"/>
                <w:sz w:val="22"/>
              </w:rPr>
              <w:t> </w:t>
            </w:r>
            <w:r>
              <w:rPr>
                <w:rFonts w:ascii="Arial Black"/>
                <w:color w:val="FFFFFF"/>
                <w:spacing w:val="-8"/>
                <w:sz w:val="22"/>
              </w:rPr>
              <w:t>FROM</w:t>
            </w:r>
            <w:r>
              <w:rPr>
                <w:rFonts w:ascii="Arial Black"/>
                <w:color w:val="FFFFFF"/>
                <w:spacing w:val="-13"/>
                <w:sz w:val="22"/>
              </w:rPr>
              <w:t> </w:t>
            </w:r>
            <w:r>
              <w:rPr>
                <w:rFonts w:ascii="Arial Black"/>
                <w:color w:val="FFFFFF"/>
                <w:spacing w:val="-8"/>
                <w:sz w:val="22"/>
              </w:rPr>
              <w:t>ISRAEL</w:t>
            </w:r>
          </w:p>
        </w:tc>
      </w:tr>
    </w:tbl>
    <w:p>
      <w:pPr>
        <w:tabs>
          <w:tab w:pos="1343" w:val="left" w:leader="none"/>
        </w:tabs>
        <w:spacing w:before="133"/>
        <w:ind w:left="458" w:right="0" w:firstLine="0"/>
        <w:jc w:val="left"/>
        <w:rPr>
          <w:rFonts w:ascii="Arial"/>
          <w:i/>
          <w:sz w:val="20"/>
        </w:rPr>
      </w:pPr>
      <w:r>
        <w:rPr>
          <w:position w:val="-3"/>
        </w:rPr>
        <w:drawing>
          <wp:inline distT="0" distB="0" distL="0" distR="0">
            <wp:extent cx="132587" cy="132588"/>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25" cstate="print"/>
                    <a:stretch>
                      <a:fillRect/>
                    </a:stretch>
                  </pic:blipFill>
                  <pic:spPr>
                    <a:xfrm>
                      <a:off x="0" y="0"/>
                      <a:ext cx="132587" cy="132588"/>
                    </a:xfrm>
                    <a:prstGeom prst="rect">
                      <a:avLst/>
                    </a:prstGeom>
                  </pic:spPr>
                </pic:pic>
              </a:graphicData>
            </a:graphic>
          </wp:inline>
        </w:drawing>
      </w:r>
      <w:r>
        <w:rPr>
          <w:position w:val="-3"/>
        </w:rPr>
      </w:r>
      <w:r>
        <w:rPr>
          <w:rFonts w:ascii="Times New Roman"/>
          <w:sz w:val="20"/>
        </w:rPr>
        <w:t> </w:t>
      </w:r>
      <w:r>
        <w:rPr>
          <w:rFonts w:ascii="Arial"/>
          <w:i/>
          <w:sz w:val="20"/>
        </w:rPr>
        <w:t>Yes</w:t>
        <w:tab/>
      </w:r>
      <w:r>
        <w:rPr>
          <w:rFonts w:ascii="Arial"/>
          <w:i/>
          <w:position w:val="-3"/>
          <w:sz w:val="20"/>
        </w:rPr>
        <w:drawing>
          <wp:inline distT="0" distB="0" distL="0" distR="0">
            <wp:extent cx="132587" cy="132588"/>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25" cstate="print"/>
                    <a:stretch>
                      <a:fillRect/>
                    </a:stretch>
                  </pic:blipFill>
                  <pic:spPr>
                    <a:xfrm>
                      <a:off x="0" y="0"/>
                      <a:ext cx="132587" cy="132588"/>
                    </a:xfrm>
                    <a:prstGeom prst="rect">
                      <a:avLst/>
                    </a:prstGeom>
                  </pic:spPr>
                </pic:pic>
              </a:graphicData>
            </a:graphic>
          </wp:inline>
        </w:drawing>
      </w:r>
      <w:r>
        <w:rPr>
          <w:rFonts w:ascii="Arial"/>
          <w:i/>
          <w:position w:val="-3"/>
          <w:sz w:val="20"/>
        </w:rPr>
      </w:r>
      <w:r>
        <w:rPr>
          <w:rFonts w:ascii="Times New Roman"/>
          <w:sz w:val="20"/>
        </w:rPr>
        <w:t> </w:t>
      </w:r>
      <w:r>
        <w:rPr>
          <w:rFonts w:ascii="Arial"/>
          <w:i/>
          <w:sz w:val="20"/>
        </w:rPr>
        <w:t>No</w:t>
      </w:r>
    </w:p>
    <w:p>
      <w:pPr>
        <w:pStyle w:val="BodyText"/>
        <w:spacing w:before="3"/>
        <w:rPr>
          <w:rFonts w:ascii="Arial"/>
          <w:i/>
          <w:sz w:val="10"/>
        </w:rPr>
      </w:pPr>
      <w:r>
        <w:rPr>
          <w:rFonts w:ascii="Arial"/>
          <w:i/>
          <w:sz w:val="10"/>
        </w:rPr>
        <mc:AlternateContent>
          <mc:Choice Requires="wps">
            <w:drawing>
              <wp:anchor distT="0" distB="0" distL="0" distR="0" allowOverlap="1" layoutInCell="1" locked="0" behindDoc="1" simplePos="0" relativeHeight="487598080">
                <wp:simplePos x="0" y="0"/>
                <wp:positionH relativeFrom="page">
                  <wp:posOffset>661416</wp:posOffset>
                </wp:positionH>
                <wp:positionV relativeFrom="paragraph">
                  <wp:posOffset>90309</wp:posOffset>
                </wp:positionV>
                <wp:extent cx="6431280" cy="228600"/>
                <wp:effectExtent l="0" t="0" r="0" b="0"/>
                <wp:wrapTopAndBottom/>
                <wp:docPr id="45" name="Textbox 45"/>
                <wp:cNvGraphicFramePr>
                  <a:graphicFrameLocks/>
                </wp:cNvGraphicFramePr>
                <a:graphic>
                  <a:graphicData uri="http://schemas.microsoft.com/office/word/2010/wordprocessingShape">
                    <wps:wsp>
                      <wps:cNvPr id="45" name="Textbox 45"/>
                      <wps:cNvSpPr txBox="1"/>
                      <wps:spPr>
                        <a:xfrm>
                          <a:off x="0" y="0"/>
                          <a:ext cx="6431280" cy="228600"/>
                        </a:xfrm>
                        <a:prstGeom prst="rect">
                          <a:avLst/>
                        </a:prstGeom>
                        <a:solidFill>
                          <a:srgbClr val="505050"/>
                        </a:solidFill>
                      </wps:spPr>
                      <wps:txbx>
                        <w:txbxContent>
                          <w:p>
                            <w:pPr>
                              <w:spacing w:before="17"/>
                              <w:ind w:left="122" w:right="0" w:firstLine="0"/>
                              <w:jc w:val="left"/>
                              <w:rPr>
                                <w:rFonts w:ascii="Arial Black"/>
                                <w:color w:val="000000"/>
                                <w:sz w:val="22"/>
                              </w:rPr>
                            </w:pPr>
                            <w:r>
                              <w:rPr>
                                <w:rFonts w:ascii="Arial Black"/>
                                <w:color w:val="FFFFFF"/>
                                <w:w w:val="90"/>
                                <w:sz w:val="22"/>
                              </w:rPr>
                              <w:t>5.</w:t>
                            </w:r>
                            <w:r>
                              <w:rPr>
                                <w:rFonts w:ascii="Arial Black"/>
                                <w:color w:val="FFFFFF"/>
                                <w:spacing w:val="42"/>
                                <w:sz w:val="22"/>
                              </w:rPr>
                              <w:t>  </w:t>
                            </w:r>
                            <w:r>
                              <w:rPr>
                                <w:rFonts w:ascii="Arial Black"/>
                                <w:color w:val="FFFFFF"/>
                                <w:w w:val="90"/>
                                <w:sz w:val="22"/>
                              </w:rPr>
                              <w:t>REGISTRATION</w:t>
                            </w:r>
                            <w:r>
                              <w:rPr>
                                <w:rFonts w:ascii="Arial Black"/>
                                <w:color w:val="FFFFFF"/>
                                <w:spacing w:val="8"/>
                                <w:sz w:val="22"/>
                              </w:rPr>
                              <w:t> </w:t>
                            </w:r>
                            <w:r>
                              <w:rPr>
                                <w:rFonts w:ascii="Arial Black"/>
                                <w:color w:val="FFFFFF"/>
                                <w:w w:val="90"/>
                                <w:sz w:val="22"/>
                              </w:rPr>
                              <w:t>WITH</w:t>
                            </w:r>
                            <w:r>
                              <w:rPr>
                                <w:rFonts w:ascii="Arial Black"/>
                                <w:color w:val="FFFFFF"/>
                                <w:spacing w:val="4"/>
                                <w:sz w:val="22"/>
                              </w:rPr>
                              <w:t> </w:t>
                            </w:r>
                            <w:r>
                              <w:rPr>
                                <w:rFonts w:ascii="Arial Black"/>
                                <w:color w:val="FFFFFF"/>
                                <w:w w:val="90"/>
                                <w:sz w:val="22"/>
                              </w:rPr>
                              <w:t>THE</w:t>
                            </w:r>
                            <w:r>
                              <w:rPr>
                                <w:rFonts w:ascii="Arial Black"/>
                                <w:color w:val="FFFFFF"/>
                                <w:spacing w:val="7"/>
                                <w:sz w:val="22"/>
                              </w:rPr>
                              <w:t> </w:t>
                            </w:r>
                            <w:r>
                              <w:rPr>
                                <w:rFonts w:ascii="Arial Black"/>
                                <w:color w:val="FFFFFF"/>
                                <w:w w:val="90"/>
                                <w:sz w:val="22"/>
                              </w:rPr>
                              <w:t>OKLAHOMA</w:t>
                            </w:r>
                            <w:r>
                              <w:rPr>
                                <w:rFonts w:ascii="Arial Black"/>
                                <w:color w:val="FFFFFF"/>
                                <w:spacing w:val="5"/>
                                <w:sz w:val="22"/>
                              </w:rPr>
                              <w:t> </w:t>
                            </w:r>
                            <w:r>
                              <w:rPr>
                                <w:rFonts w:ascii="Arial Black"/>
                                <w:color w:val="FFFFFF"/>
                                <w:w w:val="90"/>
                                <w:sz w:val="22"/>
                              </w:rPr>
                              <w:t>SECRETARY</w:t>
                            </w:r>
                            <w:r>
                              <w:rPr>
                                <w:rFonts w:ascii="Arial Black"/>
                                <w:color w:val="FFFFFF"/>
                                <w:spacing w:val="3"/>
                                <w:sz w:val="22"/>
                              </w:rPr>
                              <w:t> </w:t>
                            </w:r>
                            <w:r>
                              <w:rPr>
                                <w:rFonts w:ascii="Arial Black"/>
                                <w:color w:val="FFFFFF"/>
                                <w:w w:val="90"/>
                                <w:sz w:val="22"/>
                              </w:rPr>
                              <w:t>OF</w:t>
                            </w:r>
                            <w:r>
                              <w:rPr>
                                <w:rFonts w:ascii="Arial Black"/>
                                <w:color w:val="FFFFFF"/>
                                <w:spacing w:val="7"/>
                                <w:sz w:val="22"/>
                              </w:rPr>
                              <w:t> </w:t>
                            </w:r>
                            <w:r>
                              <w:rPr>
                                <w:rFonts w:ascii="Arial Black"/>
                                <w:color w:val="FFFFFF"/>
                                <w:spacing w:val="-4"/>
                                <w:w w:val="90"/>
                                <w:sz w:val="22"/>
                              </w:rPr>
                              <w:t>STATE</w:t>
                            </w:r>
                          </w:p>
                        </w:txbxContent>
                      </wps:txbx>
                      <wps:bodyPr wrap="square" lIns="0" tIns="0" rIns="0" bIns="0" rtlCol="0">
                        <a:noAutofit/>
                      </wps:bodyPr>
                    </wps:wsp>
                  </a:graphicData>
                </a:graphic>
              </wp:anchor>
            </w:drawing>
          </mc:Choice>
          <mc:Fallback>
            <w:pict>
              <v:shape style="position:absolute;margin-left:52.080002pt;margin-top:7.110977pt;width:506.4pt;height:18pt;mso-position-horizontal-relative:page;mso-position-vertical-relative:paragraph;z-index:-15718400;mso-wrap-distance-left:0;mso-wrap-distance-right:0" type="#_x0000_t202" id="docshape41" filled="true" fillcolor="#505050" stroked="false">
                <v:textbox inset="0,0,0,0">
                  <w:txbxContent>
                    <w:p>
                      <w:pPr>
                        <w:spacing w:before="17"/>
                        <w:ind w:left="122" w:right="0" w:firstLine="0"/>
                        <w:jc w:val="left"/>
                        <w:rPr>
                          <w:rFonts w:ascii="Arial Black"/>
                          <w:color w:val="000000"/>
                          <w:sz w:val="22"/>
                        </w:rPr>
                      </w:pPr>
                      <w:r>
                        <w:rPr>
                          <w:rFonts w:ascii="Arial Black"/>
                          <w:color w:val="FFFFFF"/>
                          <w:w w:val="90"/>
                          <w:sz w:val="22"/>
                        </w:rPr>
                        <w:t>5.</w:t>
                      </w:r>
                      <w:r>
                        <w:rPr>
                          <w:rFonts w:ascii="Arial Black"/>
                          <w:color w:val="FFFFFF"/>
                          <w:spacing w:val="42"/>
                          <w:sz w:val="22"/>
                        </w:rPr>
                        <w:t>  </w:t>
                      </w:r>
                      <w:r>
                        <w:rPr>
                          <w:rFonts w:ascii="Arial Black"/>
                          <w:color w:val="FFFFFF"/>
                          <w:w w:val="90"/>
                          <w:sz w:val="22"/>
                        </w:rPr>
                        <w:t>REGISTRATION</w:t>
                      </w:r>
                      <w:r>
                        <w:rPr>
                          <w:rFonts w:ascii="Arial Black"/>
                          <w:color w:val="FFFFFF"/>
                          <w:spacing w:val="8"/>
                          <w:sz w:val="22"/>
                        </w:rPr>
                        <w:t> </w:t>
                      </w:r>
                      <w:r>
                        <w:rPr>
                          <w:rFonts w:ascii="Arial Black"/>
                          <w:color w:val="FFFFFF"/>
                          <w:w w:val="90"/>
                          <w:sz w:val="22"/>
                        </w:rPr>
                        <w:t>WITH</w:t>
                      </w:r>
                      <w:r>
                        <w:rPr>
                          <w:rFonts w:ascii="Arial Black"/>
                          <w:color w:val="FFFFFF"/>
                          <w:spacing w:val="4"/>
                          <w:sz w:val="22"/>
                        </w:rPr>
                        <w:t> </w:t>
                      </w:r>
                      <w:r>
                        <w:rPr>
                          <w:rFonts w:ascii="Arial Black"/>
                          <w:color w:val="FFFFFF"/>
                          <w:w w:val="90"/>
                          <w:sz w:val="22"/>
                        </w:rPr>
                        <w:t>THE</w:t>
                      </w:r>
                      <w:r>
                        <w:rPr>
                          <w:rFonts w:ascii="Arial Black"/>
                          <w:color w:val="FFFFFF"/>
                          <w:spacing w:val="7"/>
                          <w:sz w:val="22"/>
                        </w:rPr>
                        <w:t> </w:t>
                      </w:r>
                      <w:r>
                        <w:rPr>
                          <w:rFonts w:ascii="Arial Black"/>
                          <w:color w:val="FFFFFF"/>
                          <w:w w:val="90"/>
                          <w:sz w:val="22"/>
                        </w:rPr>
                        <w:t>OKLAHOMA</w:t>
                      </w:r>
                      <w:r>
                        <w:rPr>
                          <w:rFonts w:ascii="Arial Black"/>
                          <w:color w:val="FFFFFF"/>
                          <w:spacing w:val="5"/>
                          <w:sz w:val="22"/>
                        </w:rPr>
                        <w:t> </w:t>
                      </w:r>
                      <w:r>
                        <w:rPr>
                          <w:rFonts w:ascii="Arial Black"/>
                          <w:color w:val="FFFFFF"/>
                          <w:w w:val="90"/>
                          <w:sz w:val="22"/>
                        </w:rPr>
                        <w:t>SECRETARY</w:t>
                      </w:r>
                      <w:r>
                        <w:rPr>
                          <w:rFonts w:ascii="Arial Black"/>
                          <w:color w:val="FFFFFF"/>
                          <w:spacing w:val="3"/>
                          <w:sz w:val="22"/>
                        </w:rPr>
                        <w:t> </w:t>
                      </w:r>
                      <w:r>
                        <w:rPr>
                          <w:rFonts w:ascii="Arial Black"/>
                          <w:color w:val="FFFFFF"/>
                          <w:w w:val="90"/>
                          <w:sz w:val="22"/>
                        </w:rPr>
                        <w:t>OF</w:t>
                      </w:r>
                      <w:r>
                        <w:rPr>
                          <w:rFonts w:ascii="Arial Black"/>
                          <w:color w:val="FFFFFF"/>
                          <w:spacing w:val="7"/>
                          <w:sz w:val="22"/>
                        </w:rPr>
                        <w:t> </w:t>
                      </w:r>
                      <w:r>
                        <w:rPr>
                          <w:rFonts w:ascii="Arial Black"/>
                          <w:color w:val="FFFFFF"/>
                          <w:spacing w:val="-4"/>
                          <w:w w:val="90"/>
                          <w:sz w:val="22"/>
                        </w:rPr>
                        <w:t>STATE</w:t>
                      </w:r>
                    </w:p>
                  </w:txbxContent>
                </v:textbox>
                <v:fill type="solid"/>
                <w10:wrap type="topAndBottom"/>
              </v:shape>
            </w:pict>
          </mc:Fallback>
        </mc:AlternateContent>
      </w:r>
    </w:p>
    <w:p>
      <w:pPr>
        <w:tabs>
          <w:tab w:pos="1238" w:val="left" w:leader="none"/>
          <w:tab w:pos="5483" w:val="left" w:leader="none"/>
        </w:tabs>
        <w:spacing w:before="49"/>
        <w:ind w:left="458" w:right="0" w:firstLine="0"/>
        <w:jc w:val="left"/>
        <w:rPr>
          <w:rFonts w:ascii="Arial"/>
          <w:i/>
          <w:sz w:val="18"/>
        </w:rPr>
      </w:pPr>
      <w:r>
        <w:rPr>
          <w:position w:val="-2"/>
        </w:rPr>
        <w:drawing>
          <wp:inline distT="0" distB="0" distL="0" distR="0">
            <wp:extent cx="117347" cy="117348"/>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26" cstate="print"/>
                    <a:stretch>
                      <a:fillRect/>
                    </a:stretch>
                  </pic:blipFill>
                  <pic:spPr>
                    <a:xfrm>
                      <a:off x="0" y="0"/>
                      <a:ext cx="117347" cy="117348"/>
                    </a:xfrm>
                    <a:prstGeom prst="rect">
                      <a:avLst/>
                    </a:prstGeom>
                  </pic:spPr>
                </pic:pic>
              </a:graphicData>
            </a:graphic>
          </wp:inline>
        </w:drawing>
      </w:r>
      <w:r>
        <w:rPr>
          <w:position w:val="-2"/>
        </w:rPr>
      </w:r>
      <w:r>
        <w:rPr>
          <w:rFonts w:ascii="Times New Roman"/>
          <w:sz w:val="20"/>
        </w:rPr>
        <w:t> </w:t>
      </w:r>
      <w:r>
        <w:rPr>
          <w:rFonts w:ascii="Arial"/>
          <w:i/>
          <w:sz w:val="18"/>
        </w:rPr>
        <w:t>Yes</w:t>
        <w:tab/>
      </w:r>
      <w:r>
        <w:rPr>
          <w:rFonts w:ascii="Arial"/>
          <w:i/>
          <w:spacing w:val="-5"/>
          <w:sz w:val="18"/>
        </w:rPr>
        <w:t>Filing</w:t>
      </w:r>
      <w:r>
        <w:rPr>
          <w:rFonts w:ascii="Arial"/>
          <w:i/>
          <w:spacing w:val="-8"/>
          <w:sz w:val="18"/>
        </w:rPr>
        <w:t> </w:t>
      </w:r>
      <w:r>
        <w:rPr>
          <w:rFonts w:ascii="Arial"/>
          <w:i/>
          <w:sz w:val="18"/>
        </w:rPr>
        <w:t>number:</w:t>
      </w:r>
      <w:r>
        <w:rPr>
          <w:rFonts w:ascii="Arial"/>
          <w:i/>
          <w:spacing w:val="-2"/>
          <w:sz w:val="18"/>
        </w:rPr>
        <w:t> </w:t>
      </w:r>
      <w:r>
        <w:rPr>
          <w:rFonts w:ascii="Arial"/>
          <w:i/>
          <w:sz w:val="18"/>
          <w:u w:val="single"/>
        </w:rPr>
        <w:tab/>
      </w:r>
    </w:p>
    <w:p>
      <w:pPr>
        <w:tabs>
          <w:tab w:pos="1235" w:val="left" w:leader="none"/>
        </w:tabs>
        <w:spacing w:line="249" w:lineRule="auto" w:before="129"/>
        <w:ind w:left="1236" w:right="928" w:hanging="778"/>
        <w:jc w:val="left"/>
        <w:rPr>
          <w:rFonts w:ascii="Arial"/>
          <w:i/>
          <w:sz w:val="18"/>
        </w:rPr>
      </w:pPr>
      <w:r>
        <w:rPr>
          <w:rFonts w:ascii="Arial"/>
          <w:i/>
          <w:sz w:val="18"/>
        </w:rPr>
        <mc:AlternateContent>
          <mc:Choice Requires="wps">
            <w:drawing>
              <wp:anchor distT="0" distB="0" distL="0" distR="0" allowOverlap="1" layoutInCell="1" locked="0" behindDoc="1" simplePos="0" relativeHeight="487598592">
                <wp:simplePos x="0" y="0"/>
                <wp:positionH relativeFrom="page">
                  <wp:posOffset>661416</wp:posOffset>
                </wp:positionH>
                <wp:positionV relativeFrom="paragraph">
                  <wp:posOffset>523251</wp:posOffset>
                </wp:positionV>
                <wp:extent cx="6431280" cy="228600"/>
                <wp:effectExtent l="0" t="0" r="0" b="0"/>
                <wp:wrapTopAndBottom/>
                <wp:docPr id="47" name="Textbox 47"/>
                <wp:cNvGraphicFramePr>
                  <a:graphicFrameLocks/>
                </wp:cNvGraphicFramePr>
                <a:graphic>
                  <a:graphicData uri="http://schemas.microsoft.com/office/word/2010/wordprocessingShape">
                    <wps:wsp>
                      <wps:cNvPr id="47" name="Textbox 47"/>
                      <wps:cNvSpPr txBox="1"/>
                      <wps:spPr>
                        <a:xfrm>
                          <a:off x="0" y="0"/>
                          <a:ext cx="6431280" cy="228600"/>
                        </a:xfrm>
                        <a:prstGeom prst="rect">
                          <a:avLst/>
                        </a:prstGeom>
                        <a:solidFill>
                          <a:srgbClr val="505050"/>
                        </a:solidFill>
                      </wps:spPr>
                      <wps:txbx>
                        <w:txbxContent>
                          <w:p>
                            <w:pPr>
                              <w:spacing w:before="17"/>
                              <w:ind w:left="122" w:right="0" w:firstLine="0"/>
                              <w:jc w:val="left"/>
                              <w:rPr>
                                <w:rFonts w:ascii="Arial Black" w:hAnsi="Arial Black"/>
                                <w:color w:val="000000"/>
                                <w:sz w:val="22"/>
                              </w:rPr>
                            </w:pPr>
                            <w:r>
                              <w:rPr>
                                <w:rFonts w:ascii="Arial Black" w:hAnsi="Arial Black"/>
                                <w:color w:val="FFFFFF"/>
                                <w:spacing w:val="-8"/>
                                <w:sz w:val="22"/>
                              </w:rPr>
                              <w:t>6.</w:t>
                            </w:r>
                            <w:r>
                              <w:rPr>
                                <w:rFonts w:ascii="Arial Black" w:hAnsi="Arial Black"/>
                                <w:color w:val="FFFFFF"/>
                                <w:spacing w:val="43"/>
                                <w:sz w:val="22"/>
                              </w:rPr>
                              <w:t> </w:t>
                            </w:r>
                            <w:r>
                              <w:rPr>
                                <w:rFonts w:ascii="Arial Black" w:hAnsi="Arial Black"/>
                                <w:color w:val="FFFFFF"/>
                                <w:spacing w:val="-8"/>
                                <w:sz w:val="22"/>
                              </w:rPr>
                              <w:t>WORKERS’</w:t>
                            </w:r>
                            <w:r>
                              <w:rPr>
                                <w:rFonts w:ascii="Arial Black" w:hAnsi="Arial Black"/>
                                <w:color w:val="FFFFFF"/>
                                <w:spacing w:val="-15"/>
                                <w:sz w:val="22"/>
                              </w:rPr>
                              <w:t> </w:t>
                            </w:r>
                            <w:r>
                              <w:rPr>
                                <w:rFonts w:ascii="Arial Black" w:hAnsi="Arial Black"/>
                                <w:color w:val="FFFFFF"/>
                                <w:spacing w:val="-8"/>
                                <w:sz w:val="22"/>
                              </w:rPr>
                              <w:t>COMPENSATION</w:t>
                            </w:r>
                            <w:r>
                              <w:rPr>
                                <w:rFonts w:ascii="Arial Black" w:hAnsi="Arial Black"/>
                                <w:color w:val="FFFFFF"/>
                                <w:spacing w:val="-13"/>
                                <w:sz w:val="22"/>
                              </w:rPr>
                              <w:t> </w:t>
                            </w:r>
                            <w:r>
                              <w:rPr>
                                <w:rFonts w:ascii="Arial Black" w:hAnsi="Arial Black"/>
                                <w:color w:val="FFFFFF"/>
                                <w:spacing w:val="-8"/>
                                <w:sz w:val="22"/>
                              </w:rPr>
                              <w:t>INSURANCE</w:t>
                            </w:r>
                            <w:r>
                              <w:rPr>
                                <w:rFonts w:ascii="Arial Black" w:hAnsi="Arial Black"/>
                                <w:color w:val="FFFFFF"/>
                                <w:spacing w:val="-15"/>
                                <w:sz w:val="22"/>
                              </w:rPr>
                              <w:t> </w:t>
                            </w:r>
                            <w:r>
                              <w:rPr>
                                <w:rFonts w:ascii="Arial Black" w:hAnsi="Arial Black"/>
                                <w:color w:val="FFFFFF"/>
                                <w:spacing w:val="-8"/>
                                <w:sz w:val="22"/>
                              </w:rPr>
                              <w:t>COVERAGE</w:t>
                            </w:r>
                          </w:p>
                        </w:txbxContent>
                      </wps:txbx>
                      <wps:bodyPr wrap="square" lIns="0" tIns="0" rIns="0" bIns="0" rtlCol="0">
                        <a:noAutofit/>
                      </wps:bodyPr>
                    </wps:wsp>
                  </a:graphicData>
                </a:graphic>
              </wp:anchor>
            </w:drawing>
          </mc:Choice>
          <mc:Fallback>
            <w:pict>
              <v:shape style="position:absolute;margin-left:52.080002pt;margin-top:41.200878pt;width:506.4pt;height:18pt;mso-position-horizontal-relative:page;mso-position-vertical-relative:paragraph;z-index:-15717888;mso-wrap-distance-left:0;mso-wrap-distance-right:0" type="#_x0000_t202" id="docshape42" filled="true" fillcolor="#505050" stroked="false">
                <v:textbox inset="0,0,0,0">
                  <w:txbxContent>
                    <w:p>
                      <w:pPr>
                        <w:spacing w:before="17"/>
                        <w:ind w:left="122" w:right="0" w:firstLine="0"/>
                        <w:jc w:val="left"/>
                        <w:rPr>
                          <w:rFonts w:ascii="Arial Black" w:hAnsi="Arial Black"/>
                          <w:color w:val="000000"/>
                          <w:sz w:val="22"/>
                        </w:rPr>
                      </w:pPr>
                      <w:r>
                        <w:rPr>
                          <w:rFonts w:ascii="Arial Black" w:hAnsi="Arial Black"/>
                          <w:color w:val="FFFFFF"/>
                          <w:spacing w:val="-8"/>
                          <w:sz w:val="22"/>
                        </w:rPr>
                        <w:t>6.</w:t>
                      </w:r>
                      <w:r>
                        <w:rPr>
                          <w:rFonts w:ascii="Arial Black" w:hAnsi="Arial Black"/>
                          <w:color w:val="FFFFFF"/>
                          <w:spacing w:val="43"/>
                          <w:sz w:val="22"/>
                        </w:rPr>
                        <w:t> </w:t>
                      </w:r>
                      <w:r>
                        <w:rPr>
                          <w:rFonts w:ascii="Arial Black" w:hAnsi="Arial Black"/>
                          <w:color w:val="FFFFFF"/>
                          <w:spacing w:val="-8"/>
                          <w:sz w:val="22"/>
                        </w:rPr>
                        <w:t>WORKERS’</w:t>
                      </w:r>
                      <w:r>
                        <w:rPr>
                          <w:rFonts w:ascii="Arial Black" w:hAnsi="Arial Black"/>
                          <w:color w:val="FFFFFF"/>
                          <w:spacing w:val="-15"/>
                          <w:sz w:val="22"/>
                        </w:rPr>
                        <w:t> </w:t>
                      </w:r>
                      <w:r>
                        <w:rPr>
                          <w:rFonts w:ascii="Arial Black" w:hAnsi="Arial Black"/>
                          <w:color w:val="FFFFFF"/>
                          <w:spacing w:val="-8"/>
                          <w:sz w:val="22"/>
                        </w:rPr>
                        <w:t>COMPENSATION</w:t>
                      </w:r>
                      <w:r>
                        <w:rPr>
                          <w:rFonts w:ascii="Arial Black" w:hAnsi="Arial Black"/>
                          <w:color w:val="FFFFFF"/>
                          <w:spacing w:val="-13"/>
                          <w:sz w:val="22"/>
                        </w:rPr>
                        <w:t> </w:t>
                      </w:r>
                      <w:r>
                        <w:rPr>
                          <w:rFonts w:ascii="Arial Black" w:hAnsi="Arial Black"/>
                          <w:color w:val="FFFFFF"/>
                          <w:spacing w:val="-8"/>
                          <w:sz w:val="22"/>
                        </w:rPr>
                        <w:t>INSURANCE</w:t>
                      </w:r>
                      <w:r>
                        <w:rPr>
                          <w:rFonts w:ascii="Arial Black" w:hAnsi="Arial Black"/>
                          <w:color w:val="FFFFFF"/>
                          <w:spacing w:val="-15"/>
                          <w:sz w:val="22"/>
                        </w:rPr>
                        <w:t> </w:t>
                      </w:r>
                      <w:r>
                        <w:rPr>
                          <w:rFonts w:ascii="Arial Black" w:hAnsi="Arial Black"/>
                          <w:color w:val="FFFFFF"/>
                          <w:spacing w:val="-8"/>
                          <w:sz w:val="22"/>
                        </w:rPr>
                        <w:t>COVERAGE</w:t>
                      </w:r>
                    </w:p>
                  </w:txbxContent>
                </v:textbox>
                <v:fill type="solid"/>
                <w10:wrap type="topAndBottom"/>
              </v:shape>
            </w:pict>
          </mc:Fallback>
        </mc:AlternateContent>
      </w:r>
      <w:r>
        <w:rPr>
          <w:position w:val="-2"/>
        </w:rPr>
        <w:drawing>
          <wp:inline distT="0" distB="0" distL="0" distR="0">
            <wp:extent cx="117347" cy="117348"/>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26" cstate="print"/>
                    <a:stretch>
                      <a:fillRect/>
                    </a:stretch>
                  </pic:blipFill>
                  <pic:spPr>
                    <a:xfrm>
                      <a:off x="0" y="0"/>
                      <a:ext cx="117347" cy="117348"/>
                    </a:xfrm>
                    <a:prstGeom prst="rect">
                      <a:avLst/>
                    </a:prstGeom>
                  </pic:spPr>
                </pic:pic>
              </a:graphicData>
            </a:graphic>
          </wp:inline>
        </w:drawing>
      </w:r>
      <w:r>
        <w:rPr>
          <w:position w:val="-2"/>
        </w:rPr>
      </w:r>
      <w:r>
        <w:rPr>
          <w:rFonts w:ascii="Times New Roman"/>
          <w:sz w:val="20"/>
        </w:rPr>
        <w:t> </w:t>
      </w:r>
      <w:r>
        <w:rPr>
          <w:rFonts w:ascii="Arial"/>
          <w:i/>
          <w:sz w:val="18"/>
        </w:rPr>
        <w:t>No</w:t>
        <w:tab/>
        <w:t>Prior</w:t>
      </w:r>
      <w:r>
        <w:rPr>
          <w:rFonts w:ascii="Arial"/>
          <w:i/>
          <w:spacing w:val="-11"/>
          <w:sz w:val="18"/>
        </w:rPr>
        <w:t> </w:t>
      </w:r>
      <w:r>
        <w:rPr>
          <w:rFonts w:ascii="Arial"/>
          <w:i/>
          <w:sz w:val="18"/>
        </w:rPr>
        <w:t>to</w:t>
      </w:r>
      <w:r>
        <w:rPr>
          <w:rFonts w:ascii="Arial"/>
          <w:i/>
          <w:spacing w:val="-10"/>
          <w:sz w:val="18"/>
        </w:rPr>
        <w:t> </w:t>
      </w:r>
      <w:r>
        <w:rPr>
          <w:rFonts w:ascii="Arial"/>
          <w:i/>
          <w:sz w:val="18"/>
        </w:rPr>
        <w:t>the</w:t>
      </w:r>
      <w:r>
        <w:rPr>
          <w:rFonts w:ascii="Arial"/>
          <w:i/>
          <w:spacing w:val="-11"/>
          <w:sz w:val="18"/>
        </w:rPr>
        <w:t> </w:t>
      </w:r>
      <w:r>
        <w:rPr>
          <w:rFonts w:ascii="Arial"/>
          <w:i/>
          <w:sz w:val="18"/>
        </w:rPr>
        <w:t>contract</w:t>
      </w:r>
      <w:r>
        <w:rPr>
          <w:rFonts w:ascii="Arial"/>
          <w:i/>
          <w:spacing w:val="-10"/>
          <w:sz w:val="18"/>
        </w:rPr>
        <w:t> </w:t>
      </w:r>
      <w:r>
        <w:rPr>
          <w:rFonts w:ascii="Arial"/>
          <w:i/>
          <w:sz w:val="18"/>
        </w:rPr>
        <w:t>award,</w:t>
      </w:r>
      <w:r>
        <w:rPr>
          <w:rFonts w:ascii="Arial"/>
          <w:i/>
          <w:spacing w:val="-12"/>
          <w:sz w:val="18"/>
        </w:rPr>
        <w:t> </w:t>
      </w:r>
      <w:r>
        <w:rPr>
          <w:rFonts w:ascii="Arial"/>
          <w:i/>
          <w:sz w:val="18"/>
        </w:rPr>
        <w:t>the</w:t>
      </w:r>
      <w:r>
        <w:rPr>
          <w:rFonts w:ascii="Arial"/>
          <w:i/>
          <w:spacing w:val="-5"/>
          <w:sz w:val="18"/>
        </w:rPr>
        <w:t> </w:t>
      </w:r>
      <w:r>
        <w:rPr>
          <w:rFonts w:ascii="Arial"/>
          <w:i/>
          <w:sz w:val="18"/>
        </w:rPr>
        <w:t>successful</w:t>
      </w:r>
      <w:r>
        <w:rPr>
          <w:rFonts w:ascii="Arial"/>
          <w:i/>
          <w:spacing w:val="-8"/>
          <w:sz w:val="18"/>
        </w:rPr>
        <w:t> </w:t>
      </w:r>
      <w:r>
        <w:rPr>
          <w:rFonts w:ascii="Arial"/>
          <w:i/>
          <w:sz w:val="18"/>
        </w:rPr>
        <w:t>bidder</w:t>
      </w:r>
      <w:r>
        <w:rPr>
          <w:rFonts w:ascii="Arial"/>
          <w:i/>
          <w:spacing w:val="-11"/>
          <w:sz w:val="18"/>
        </w:rPr>
        <w:t> </w:t>
      </w:r>
      <w:r>
        <w:rPr>
          <w:rFonts w:ascii="Arial"/>
          <w:i/>
          <w:sz w:val="18"/>
        </w:rPr>
        <w:t>is</w:t>
      </w:r>
      <w:r>
        <w:rPr>
          <w:rFonts w:ascii="Arial"/>
          <w:i/>
          <w:spacing w:val="-10"/>
          <w:sz w:val="18"/>
        </w:rPr>
        <w:t> </w:t>
      </w:r>
      <w:r>
        <w:rPr>
          <w:rFonts w:ascii="Arial"/>
          <w:i/>
          <w:sz w:val="18"/>
        </w:rPr>
        <w:t>required</w:t>
      </w:r>
      <w:r>
        <w:rPr>
          <w:rFonts w:ascii="Arial"/>
          <w:i/>
          <w:spacing w:val="-9"/>
          <w:sz w:val="18"/>
        </w:rPr>
        <w:t> </w:t>
      </w:r>
      <w:r>
        <w:rPr>
          <w:rFonts w:ascii="Arial"/>
          <w:i/>
          <w:sz w:val="18"/>
        </w:rPr>
        <w:t>to</w:t>
      </w:r>
      <w:r>
        <w:rPr>
          <w:rFonts w:ascii="Arial"/>
          <w:i/>
          <w:spacing w:val="-10"/>
          <w:sz w:val="18"/>
        </w:rPr>
        <w:t> </w:t>
      </w:r>
      <w:r>
        <w:rPr>
          <w:rFonts w:ascii="Arial"/>
          <w:i/>
          <w:sz w:val="18"/>
        </w:rPr>
        <w:t>register</w:t>
      </w:r>
      <w:r>
        <w:rPr>
          <w:rFonts w:ascii="Arial"/>
          <w:i/>
          <w:spacing w:val="-11"/>
          <w:sz w:val="18"/>
        </w:rPr>
        <w:t> </w:t>
      </w:r>
      <w:r>
        <w:rPr>
          <w:rFonts w:ascii="Arial"/>
          <w:i/>
          <w:sz w:val="18"/>
        </w:rPr>
        <w:t>with</w:t>
      </w:r>
      <w:r>
        <w:rPr>
          <w:rFonts w:ascii="Arial"/>
          <w:i/>
          <w:spacing w:val="-10"/>
          <w:sz w:val="18"/>
        </w:rPr>
        <w:t> </w:t>
      </w:r>
      <w:r>
        <w:rPr>
          <w:rFonts w:ascii="Arial"/>
          <w:i/>
          <w:sz w:val="18"/>
        </w:rPr>
        <w:t>the</w:t>
      </w:r>
      <w:r>
        <w:rPr>
          <w:rFonts w:ascii="Arial"/>
          <w:i/>
          <w:spacing w:val="-11"/>
          <w:sz w:val="18"/>
        </w:rPr>
        <w:t> </w:t>
      </w:r>
      <w:r>
        <w:rPr>
          <w:rFonts w:ascii="Arial"/>
          <w:i/>
          <w:sz w:val="18"/>
        </w:rPr>
        <w:t>Secretary</w:t>
      </w:r>
      <w:r>
        <w:rPr>
          <w:rFonts w:ascii="Arial"/>
          <w:i/>
          <w:spacing w:val="-11"/>
          <w:sz w:val="18"/>
        </w:rPr>
        <w:t> </w:t>
      </w:r>
      <w:r>
        <w:rPr>
          <w:rFonts w:ascii="Arial"/>
          <w:i/>
          <w:sz w:val="18"/>
        </w:rPr>
        <w:t>of</w:t>
      </w:r>
      <w:r>
        <w:rPr>
          <w:rFonts w:ascii="Arial"/>
          <w:i/>
          <w:spacing w:val="-10"/>
          <w:sz w:val="18"/>
        </w:rPr>
        <w:t> </w:t>
      </w:r>
      <w:r>
        <w:rPr>
          <w:rFonts w:ascii="Arial"/>
          <w:i/>
          <w:sz w:val="18"/>
        </w:rPr>
        <w:t>State</w:t>
      </w:r>
      <w:r>
        <w:rPr>
          <w:rFonts w:ascii="Arial"/>
          <w:i/>
          <w:spacing w:val="-11"/>
          <w:sz w:val="18"/>
        </w:rPr>
        <w:t> </w:t>
      </w:r>
      <w:r>
        <w:rPr>
          <w:rFonts w:ascii="Arial"/>
          <w:i/>
          <w:sz w:val="18"/>
        </w:rPr>
        <w:t>or</w:t>
      </w:r>
      <w:r>
        <w:rPr>
          <w:rFonts w:ascii="Arial"/>
          <w:i/>
          <w:spacing w:val="-11"/>
          <w:sz w:val="18"/>
        </w:rPr>
        <w:t> </w:t>
      </w:r>
      <w:r>
        <w:rPr>
          <w:rFonts w:ascii="Arial"/>
          <w:i/>
          <w:sz w:val="18"/>
        </w:rPr>
        <w:t>must</w:t>
      </w:r>
      <w:r>
        <w:rPr>
          <w:rFonts w:ascii="Arial"/>
          <w:i/>
          <w:spacing w:val="-10"/>
          <w:sz w:val="18"/>
        </w:rPr>
        <w:t> </w:t>
      </w:r>
      <w:r>
        <w:rPr>
          <w:rFonts w:ascii="Arial"/>
          <w:i/>
          <w:sz w:val="18"/>
        </w:rPr>
        <w:t>attach</w:t>
      </w:r>
      <w:r>
        <w:rPr>
          <w:rFonts w:ascii="Arial"/>
          <w:i/>
          <w:spacing w:val="-12"/>
          <w:sz w:val="18"/>
        </w:rPr>
        <w:t> </w:t>
      </w:r>
      <w:r>
        <w:rPr>
          <w:rFonts w:ascii="Arial"/>
          <w:i/>
          <w:sz w:val="18"/>
        </w:rPr>
        <w:t>a</w:t>
      </w:r>
      <w:r>
        <w:rPr>
          <w:rFonts w:ascii="Arial"/>
          <w:i/>
          <w:sz w:val="18"/>
        </w:rPr>
        <w:t> </w:t>
      </w:r>
      <w:r>
        <w:rPr>
          <w:rFonts w:ascii="Arial"/>
          <w:i/>
          <w:spacing w:val="-2"/>
          <w:sz w:val="18"/>
        </w:rPr>
        <w:t>signed statement</w:t>
      </w:r>
      <w:r>
        <w:rPr>
          <w:rFonts w:ascii="Arial"/>
          <w:i/>
          <w:spacing w:val="-3"/>
          <w:sz w:val="18"/>
        </w:rPr>
        <w:t> </w:t>
      </w:r>
      <w:r>
        <w:rPr>
          <w:rFonts w:ascii="Arial"/>
          <w:i/>
          <w:spacing w:val="-2"/>
          <w:sz w:val="18"/>
        </w:rPr>
        <w:t>that</w:t>
      </w:r>
      <w:r>
        <w:rPr>
          <w:rFonts w:ascii="Arial"/>
          <w:i/>
          <w:spacing w:val="-3"/>
          <w:sz w:val="18"/>
        </w:rPr>
        <w:t> </w:t>
      </w:r>
      <w:r>
        <w:rPr>
          <w:rFonts w:ascii="Arial"/>
          <w:i/>
          <w:spacing w:val="-2"/>
          <w:sz w:val="18"/>
        </w:rPr>
        <w:t>provides specific</w:t>
      </w:r>
      <w:r>
        <w:rPr>
          <w:rFonts w:ascii="Arial"/>
          <w:i/>
          <w:spacing w:val="-5"/>
          <w:sz w:val="18"/>
        </w:rPr>
        <w:t> </w:t>
      </w:r>
      <w:r>
        <w:rPr>
          <w:rFonts w:ascii="Arial"/>
          <w:i/>
          <w:spacing w:val="-2"/>
          <w:sz w:val="18"/>
        </w:rPr>
        <w:t>details</w:t>
      </w:r>
      <w:r>
        <w:rPr>
          <w:rFonts w:ascii="Arial"/>
          <w:i/>
          <w:spacing w:val="-6"/>
          <w:sz w:val="18"/>
        </w:rPr>
        <w:t> </w:t>
      </w:r>
      <w:r>
        <w:rPr>
          <w:rFonts w:ascii="Arial"/>
          <w:i/>
          <w:spacing w:val="-2"/>
          <w:sz w:val="18"/>
        </w:rPr>
        <w:t>supporting</w:t>
      </w:r>
      <w:r>
        <w:rPr>
          <w:rFonts w:ascii="Arial"/>
          <w:i/>
          <w:spacing w:val="-6"/>
          <w:sz w:val="18"/>
        </w:rPr>
        <w:t> </w:t>
      </w:r>
      <w:r>
        <w:rPr>
          <w:rFonts w:ascii="Arial"/>
          <w:i/>
          <w:spacing w:val="-2"/>
          <w:sz w:val="18"/>
        </w:rPr>
        <w:t>the exemption</w:t>
      </w:r>
      <w:r>
        <w:rPr>
          <w:rFonts w:ascii="Arial"/>
          <w:i/>
          <w:spacing w:val="-6"/>
          <w:sz w:val="18"/>
        </w:rPr>
        <w:t> </w:t>
      </w:r>
      <w:r>
        <w:rPr>
          <w:rFonts w:ascii="Arial"/>
          <w:i/>
          <w:spacing w:val="-2"/>
          <w:sz w:val="18"/>
        </w:rPr>
        <w:t>the supplier</w:t>
      </w:r>
      <w:r>
        <w:rPr>
          <w:rFonts w:ascii="Arial"/>
          <w:i/>
          <w:spacing w:val="-5"/>
          <w:sz w:val="18"/>
        </w:rPr>
        <w:t> </w:t>
      </w:r>
      <w:r>
        <w:rPr>
          <w:rFonts w:ascii="Arial"/>
          <w:i/>
          <w:spacing w:val="-2"/>
          <w:sz w:val="18"/>
        </w:rPr>
        <w:t>is</w:t>
      </w:r>
      <w:r>
        <w:rPr>
          <w:rFonts w:ascii="Arial"/>
          <w:i/>
          <w:spacing w:val="-6"/>
          <w:sz w:val="18"/>
        </w:rPr>
        <w:t> </w:t>
      </w:r>
      <w:r>
        <w:rPr>
          <w:rFonts w:ascii="Arial"/>
          <w:i/>
          <w:spacing w:val="-2"/>
          <w:sz w:val="18"/>
        </w:rPr>
        <w:t>claiming</w:t>
      </w:r>
      <w:r>
        <w:rPr>
          <w:rFonts w:ascii="Arial"/>
          <w:i/>
          <w:spacing w:val="-6"/>
          <w:sz w:val="18"/>
        </w:rPr>
        <w:t> </w:t>
      </w:r>
      <w:r>
        <w:rPr>
          <w:rFonts w:ascii="Arial"/>
          <w:i/>
          <w:spacing w:val="-2"/>
          <w:sz w:val="18"/>
        </w:rPr>
        <w:t>(</w:t>
      </w:r>
      <w:hyperlink r:id="rId27">
        <w:r>
          <w:rPr>
            <w:rFonts w:ascii="Arial"/>
            <w:i/>
            <w:color w:val="0000FF"/>
            <w:spacing w:val="-2"/>
            <w:sz w:val="18"/>
            <w:u w:val="single" w:color="0000FF"/>
          </w:rPr>
          <w:t>sos.ok.gov</w:t>
        </w:r>
      </w:hyperlink>
      <w:r>
        <w:rPr>
          <w:rFonts w:ascii="Arial"/>
          <w:i/>
          <w:color w:val="0000FF"/>
          <w:spacing w:val="-2"/>
          <w:sz w:val="18"/>
          <w:u w:val="none"/>
        </w:rPr>
        <w:t> </w:t>
      </w:r>
      <w:r>
        <w:rPr>
          <w:rFonts w:ascii="Arial"/>
          <w:i/>
          <w:spacing w:val="-2"/>
          <w:sz w:val="18"/>
          <w:u w:val="none"/>
        </w:rPr>
        <w:t>or</w:t>
      </w:r>
      <w:r>
        <w:rPr>
          <w:rFonts w:ascii="Arial"/>
          <w:i/>
          <w:spacing w:val="-5"/>
          <w:sz w:val="18"/>
          <w:u w:val="none"/>
        </w:rPr>
        <w:t> </w:t>
      </w:r>
      <w:r>
        <w:rPr>
          <w:rFonts w:ascii="Arial"/>
          <w:i/>
          <w:spacing w:val="-2"/>
          <w:sz w:val="18"/>
          <w:u w:val="none"/>
        </w:rPr>
        <w:t>405-521-3911).</w:t>
      </w:r>
    </w:p>
    <w:p>
      <w:pPr>
        <w:spacing w:line="249" w:lineRule="auto" w:before="1"/>
        <w:ind w:left="444" w:right="0" w:firstLine="0"/>
        <w:jc w:val="left"/>
        <w:rPr>
          <w:rFonts w:ascii="Arial" w:hAnsi="Arial"/>
          <w:i/>
          <w:sz w:val="18"/>
        </w:rPr>
      </w:pPr>
      <w:r>
        <w:rPr>
          <w:rFonts w:ascii="Arial" w:hAnsi="Arial"/>
          <w:i/>
          <w:spacing w:val="-2"/>
          <w:sz w:val="18"/>
        </w:rPr>
        <w:t>Bidder</w:t>
      </w:r>
      <w:r>
        <w:rPr>
          <w:rFonts w:ascii="Arial" w:hAnsi="Arial"/>
          <w:i/>
          <w:spacing w:val="-4"/>
          <w:sz w:val="18"/>
        </w:rPr>
        <w:t> </w:t>
      </w:r>
      <w:r>
        <w:rPr>
          <w:rFonts w:ascii="Arial" w:hAnsi="Arial"/>
          <w:i/>
          <w:spacing w:val="-2"/>
          <w:sz w:val="18"/>
        </w:rPr>
        <w:t>is</w:t>
      </w:r>
      <w:r>
        <w:rPr>
          <w:rFonts w:ascii="Arial" w:hAnsi="Arial"/>
          <w:i/>
          <w:spacing w:val="-5"/>
          <w:sz w:val="18"/>
        </w:rPr>
        <w:t> </w:t>
      </w:r>
      <w:r>
        <w:rPr>
          <w:rFonts w:ascii="Arial" w:hAnsi="Arial"/>
          <w:i/>
          <w:spacing w:val="-2"/>
          <w:sz w:val="18"/>
        </w:rPr>
        <w:t>required to</w:t>
      </w:r>
      <w:r>
        <w:rPr>
          <w:rFonts w:ascii="Arial" w:hAnsi="Arial"/>
          <w:i/>
          <w:spacing w:val="-5"/>
          <w:sz w:val="18"/>
        </w:rPr>
        <w:t> </w:t>
      </w:r>
      <w:r>
        <w:rPr>
          <w:rFonts w:ascii="Arial" w:hAnsi="Arial"/>
          <w:i/>
          <w:spacing w:val="-2"/>
          <w:sz w:val="18"/>
        </w:rPr>
        <w:t>provide</w:t>
      </w:r>
      <w:r>
        <w:rPr>
          <w:rFonts w:ascii="Arial" w:hAnsi="Arial"/>
          <w:i/>
          <w:spacing w:val="-4"/>
          <w:sz w:val="18"/>
        </w:rPr>
        <w:t> </w:t>
      </w:r>
      <w:r>
        <w:rPr>
          <w:rFonts w:ascii="Arial" w:hAnsi="Arial"/>
          <w:i/>
          <w:spacing w:val="-2"/>
          <w:sz w:val="18"/>
        </w:rPr>
        <w:t>a certificate</w:t>
      </w:r>
      <w:r>
        <w:rPr>
          <w:rFonts w:ascii="Arial" w:hAnsi="Arial"/>
          <w:i/>
          <w:spacing w:val="-4"/>
          <w:sz w:val="18"/>
        </w:rPr>
        <w:t> </w:t>
      </w:r>
      <w:r>
        <w:rPr>
          <w:rFonts w:ascii="Arial" w:hAnsi="Arial"/>
          <w:i/>
          <w:spacing w:val="-2"/>
          <w:sz w:val="18"/>
        </w:rPr>
        <w:t>of</w:t>
      </w:r>
      <w:r>
        <w:rPr>
          <w:rFonts w:ascii="Arial" w:hAnsi="Arial"/>
          <w:i/>
          <w:spacing w:val="-3"/>
          <w:sz w:val="18"/>
        </w:rPr>
        <w:t> </w:t>
      </w:r>
      <w:r>
        <w:rPr>
          <w:rFonts w:ascii="Arial" w:hAnsi="Arial"/>
          <w:i/>
          <w:spacing w:val="-2"/>
          <w:sz w:val="18"/>
        </w:rPr>
        <w:t>insurance showing proof of</w:t>
      </w:r>
      <w:r>
        <w:rPr>
          <w:rFonts w:ascii="Arial" w:hAnsi="Arial"/>
          <w:i/>
          <w:spacing w:val="-3"/>
          <w:sz w:val="18"/>
        </w:rPr>
        <w:t> </w:t>
      </w:r>
      <w:r>
        <w:rPr>
          <w:rFonts w:ascii="Arial" w:hAnsi="Arial"/>
          <w:i/>
          <w:spacing w:val="-2"/>
          <w:sz w:val="18"/>
        </w:rPr>
        <w:t>compliance</w:t>
      </w:r>
      <w:r>
        <w:rPr>
          <w:rFonts w:ascii="Arial" w:hAnsi="Arial"/>
          <w:i/>
          <w:spacing w:val="-4"/>
          <w:sz w:val="18"/>
        </w:rPr>
        <w:t> </w:t>
      </w:r>
      <w:r>
        <w:rPr>
          <w:rFonts w:ascii="Arial" w:hAnsi="Arial"/>
          <w:i/>
          <w:spacing w:val="-2"/>
          <w:sz w:val="18"/>
        </w:rPr>
        <w:t>with</w:t>
      </w:r>
      <w:r>
        <w:rPr>
          <w:rFonts w:ascii="Arial" w:hAnsi="Arial"/>
          <w:i/>
          <w:spacing w:val="-3"/>
          <w:sz w:val="18"/>
        </w:rPr>
        <w:t> </w:t>
      </w:r>
      <w:r>
        <w:rPr>
          <w:rFonts w:ascii="Arial" w:hAnsi="Arial"/>
          <w:i/>
          <w:spacing w:val="-2"/>
          <w:sz w:val="18"/>
        </w:rPr>
        <w:t>the</w:t>
      </w:r>
      <w:r>
        <w:rPr>
          <w:rFonts w:ascii="Arial" w:hAnsi="Arial"/>
          <w:i/>
          <w:spacing w:val="-4"/>
          <w:sz w:val="18"/>
        </w:rPr>
        <w:t> </w:t>
      </w:r>
      <w:r>
        <w:rPr>
          <w:rFonts w:ascii="Arial" w:hAnsi="Arial"/>
          <w:i/>
          <w:spacing w:val="-2"/>
          <w:sz w:val="18"/>
        </w:rPr>
        <w:t>Oklahoma</w:t>
      </w:r>
      <w:r>
        <w:rPr>
          <w:rFonts w:ascii="Arial" w:hAnsi="Arial"/>
          <w:i/>
          <w:spacing w:val="-4"/>
          <w:sz w:val="18"/>
        </w:rPr>
        <w:t> </w:t>
      </w:r>
      <w:r>
        <w:rPr>
          <w:rFonts w:ascii="Arial" w:hAnsi="Arial"/>
          <w:i/>
          <w:spacing w:val="-2"/>
          <w:sz w:val="18"/>
        </w:rPr>
        <w:t>Administrative</w:t>
      </w:r>
      <w:r>
        <w:rPr>
          <w:rFonts w:ascii="Arial" w:hAnsi="Arial"/>
          <w:i/>
          <w:spacing w:val="-4"/>
          <w:sz w:val="18"/>
        </w:rPr>
        <w:t> </w:t>
      </w:r>
      <w:r>
        <w:rPr>
          <w:rFonts w:ascii="Arial" w:hAnsi="Arial"/>
          <w:i/>
          <w:spacing w:val="-2"/>
          <w:sz w:val="18"/>
        </w:rPr>
        <w:t>Workers’</w:t>
      </w:r>
      <w:r>
        <w:rPr>
          <w:rFonts w:ascii="Arial" w:hAnsi="Arial"/>
          <w:i/>
          <w:spacing w:val="-2"/>
          <w:sz w:val="18"/>
        </w:rPr>
        <w:t> </w:t>
      </w:r>
      <w:r>
        <w:rPr>
          <w:rFonts w:ascii="Arial" w:hAnsi="Arial"/>
          <w:i/>
          <w:sz w:val="18"/>
        </w:rPr>
        <w:t>Compensation</w:t>
      </w:r>
      <w:r>
        <w:rPr>
          <w:rFonts w:ascii="Arial" w:hAnsi="Arial"/>
          <w:i/>
          <w:spacing w:val="-13"/>
          <w:sz w:val="18"/>
        </w:rPr>
        <w:t> </w:t>
      </w:r>
      <w:r>
        <w:rPr>
          <w:rFonts w:ascii="Arial" w:hAnsi="Arial"/>
          <w:i/>
          <w:sz w:val="18"/>
        </w:rPr>
        <w:t>Act.</w:t>
      </w:r>
    </w:p>
    <w:p>
      <w:pPr>
        <w:tabs>
          <w:tab w:pos="1238" w:val="left" w:leader="none"/>
        </w:tabs>
        <w:spacing w:before="62"/>
        <w:ind w:left="458" w:right="0" w:firstLine="0"/>
        <w:jc w:val="left"/>
        <w:rPr>
          <w:rFonts w:ascii="Arial"/>
          <w:i/>
          <w:sz w:val="18"/>
        </w:rPr>
      </w:pPr>
      <w:r>
        <w:rPr>
          <w:position w:val="-2"/>
        </w:rPr>
        <w:drawing>
          <wp:inline distT="0" distB="0" distL="0" distR="0">
            <wp:extent cx="117347" cy="117348"/>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28" cstate="print"/>
                    <a:stretch>
                      <a:fillRect/>
                    </a:stretch>
                  </pic:blipFill>
                  <pic:spPr>
                    <a:xfrm>
                      <a:off x="0" y="0"/>
                      <a:ext cx="117347" cy="117348"/>
                    </a:xfrm>
                    <a:prstGeom prst="rect">
                      <a:avLst/>
                    </a:prstGeom>
                  </pic:spPr>
                </pic:pic>
              </a:graphicData>
            </a:graphic>
          </wp:inline>
        </w:drawing>
      </w:r>
      <w:r>
        <w:rPr>
          <w:position w:val="-2"/>
        </w:rPr>
      </w:r>
      <w:r>
        <w:rPr>
          <w:rFonts w:ascii="Times New Roman"/>
          <w:sz w:val="20"/>
        </w:rPr>
        <w:t> </w:t>
      </w:r>
      <w:r>
        <w:rPr>
          <w:rFonts w:ascii="Arial"/>
          <w:i/>
          <w:sz w:val="18"/>
        </w:rPr>
        <w:t>Yes</w:t>
        <w:tab/>
      </w:r>
      <w:r>
        <w:rPr>
          <w:rFonts w:ascii="Arial"/>
          <w:i/>
          <w:spacing w:val="-2"/>
          <w:sz w:val="18"/>
        </w:rPr>
        <w:t>Include</w:t>
      </w:r>
      <w:r>
        <w:rPr>
          <w:rFonts w:ascii="Arial"/>
          <w:i/>
          <w:spacing w:val="-3"/>
          <w:sz w:val="18"/>
        </w:rPr>
        <w:t> </w:t>
      </w:r>
      <w:r>
        <w:rPr>
          <w:rFonts w:ascii="Arial"/>
          <w:i/>
          <w:spacing w:val="-2"/>
          <w:sz w:val="18"/>
        </w:rPr>
        <w:t>a certificate of</w:t>
      </w:r>
      <w:r>
        <w:rPr>
          <w:rFonts w:ascii="Arial"/>
          <w:i/>
          <w:spacing w:val="-1"/>
          <w:sz w:val="18"/>
        </w:rPr>
        <w:t> </w:t>
      </w:r>
      <w:r>
        <w:rPr>
          <w:rFonts w:ascii="Arial"/>
          <w:i/>
          <w:spacing w:val="-2"/>
          <w:sz w:val="18"/>
        </w:rPr>
        <w:t>insurance with</w:t>
      </w:r>
      <w:r>
        <w:rPr>
          <w:rFonts w:ascii="Arial"/>
          <w:i/>
          <w:spacing w:val="-3"/>
          <w:sz w:val="18"/>
        </w:rPr>
        <w:t> </w:t>
      </w:r>
      <w:r>
        <w:rPr>
          <w:rFonts w:ascii="Arial"/>
          <w:i/>
          <w:spacing w:val="-2"/>
          <w:sz w:val="18"/>
        </w:rPr>
        <w:t>the </w:t>
      </w:r>
      <w:r>
        <w:rPr>
          <w:rFonts w:ascii="Arial"/>
          <w:i/>
          <w:spacing w:val="-4"/>
          <w:sz w:val="18"/>
        </w:rPr>
        <w:t>bid.</w:t>
      </w:r>
    </w:p>
    <w:p>
      <w:pPr>
        <w:tabs>
          <w:tab w:pos="1238" w:val="left" w:leader="none"/>
        </w:tabs>
        <w:spacing w:line="252" w:lineRule="auto" w:before="129"/>
        <w:ind w:left="1238" w:right="942" w:hanging="780"/>
        <w:jc w:val="left"/>
        <w:rPr>
          <w:rFonts w:ascii="Arial" w:hAnsi="Arial"/>
          <w:i/>
          <w:sz w:val="18"/>
        </w:rPr>
      </w:pPr>
      <w:r>
        <w:rPr>
          <w:position w:val="-2"/>
        </w:rPr>
        <w:drawing>
          <wp:inline distT="0" distB="0" distL="0" distR="0">
            <wp:extent cx="117347" cy="117348"/>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26" cstate="print"/>
                    <a:stretch>
                      <a:fillRect/>
                    </a:stretch>
                  </pic:blipFill>
                  <pic:spPr>
                    <a:xfrm>
                      <a:off x="0" y="0"/>
                      <a:ext cx="117347" cy="117348"/>
                    </a:xfrm>
                    <a:prstGeom prst="rect">
                      <a:avLst/>
                    </a:prstGeom>
                  </pic:spPr>
                </pic:pic>
              </a:graphicData>
            </a:graphic>
          </wp:inline>
        </w:drawing>
      </w:r>
      <w:r>
        <w:rPr>
          <w:position w:val="-2"/>
        </w:rPr>
      </w:r>
      <w:r>
        <w:rPr>
          <w:rFonts w:ascii="Times New Roman" w:hAnsi="Times New Roman"/>
          <w:sz w:val="20"/>
        </w:rPr>
        <w:t> </w:t>
      </w:r>
      <w:r>
        <w:rPr>
          <w:rFonts w:ascii="Arial" w:hAnsi="Arial"/>
          <w:i/>
          <w:sz w:val="18"/>
        </w:rPr>
        <w:t>No</w:t>
        <w:tab/>
      </w:r>
      <w:r>
        <w:rPr>
          <w:rFonts w:ascii="Arial" w:hAnsi="Arial"/>
          <w:i/>
          <w:spacing w:val="-2"/>
          <w:sz w:val="18"/>
        </w:rPr>
        <w:t>Exempt</w:t>
      </w:r>
      <w:r>
        <w:rPr>
          <w:rFonts w:ascii="Arial" w:hAnsi="Arial"/>
          <w:i/>
          <w:spacing w:val="-10"/>
          <w:sz w:val="18"/>
        </w:rPr>
        <w:t> </w:t>
      </w:r>
      <w:r>
        <w:rPr>
          <w:rFonts w:ascii="Arial" w:hAnsi="Arial"/>
          <w:i/>
          <w:spacing w:val="-2"/>
          <w:sz w:val="18"/>
        </w:rPr>
        <w:t>from</w:t>
      </w:r>
      <w:r>
        <w:rPr>
          <w:rFonts w:ascii="Arial" w:hAnsi="Arial"/>
          <w:i/>
          <w:spacing w:val="-12"/>
          <w:sz w:val="18"/>
        </w:rPr>
        <w:t> </w:t>
      </w:r>
      <w:r>
        <w:rPr>
          <w:rFonts w:ascii="Arial" w:hAnsi="Arial"/>
          <w:i/>
          <w:spacing w:val="-2"/>
          <w:sz w:val="18"/>
        </w:rPr>
        <w:t>the</w:t>
      </w:r>
      <w:r>
        <w:rPr>
          <w:rFonts w:ascii="Arial" w:hAnsi="Arial"/>
          <w:i/>
          <w:spacing w:val="-7"/>
          <w:sz w:val="18"/>
        </w:rPr>
        <w:t> </w:t>
      </w:r>
      <w:r>
        <w:rPr>
          <w:rFonts w:ascii="Arial" w:hAnsi="Arial"/>
          <w:i/>
          <w:spacing w:val="-2"/>
          <w:sz w:val="18"/>
        </w:rPr>
        <w:t>Administrative</w:t>
      </w:r>
      <w:r>
        <w:rPr>
          <w:rFonts w:ascii="Arial" w:hAnsi="Arial"/>
          <w:i/>
          <w:spacing w:val="-11"/>
          <w:sz w:val="18"/>
        </w:rPr>
        <w:t> </w:t>
      </w:r>
      <w:r>
        <w:rPr>
          <w:rFonts w:ascii="Arial" w:hAnsi="Arial"/>
          <w:i/>
          <w:spacing w:val="-2"/>
          <w:sz w:val="18"/>
        </w:rPr>
        <w:t>Workers’</w:t>
      </w:r>
      <w:r>
        <w:rPr>
          <w:rFonts w:ascii="Arial" w:hAnsi="Arial"/>
          <w:i/>
          <w:spacing w:val="-9"/>
          <w:sz w:val="18"/>
        </w:rPr>
        <w:t> </w:t>
      </w:r>
      <w:r>
        <w:rPr>
          <w:rFonts w:ascii="Arial" w:hAnsi="Arial"/>
          <w:i/>
          <w:spacing w:val="-2"/>
          <w:sz w:val="18"/>
        </w:rPr>
        <w:t>Compensation</w:t>
      </w:r>
      <w:r>
        <w:rPr>
          <w:rFonts w:ascii="Arial" w:hAnsi="Arial"/>
          <w:i/>
          <w:spacing w:val="-10"/>
          <w:sz w:val="18"/>
        </w:rPr>
        <w:t> </w:t>
      </w:r>
      <w:r>
        <w:rPr>
          <w:rFonts w:ascii="Arial" w:hAnsi="Arial"/>
          <w:i/>
          <w:spacing w:val="-2"/>
          <w:sz w:val="18"/>
        </w:rPr>
        <w:t>Act</w:t>
      </w:r>
      <w:r>
        <w:rPr>
          <w:rFonts w:ascii="Arial" w:hAnsi="Arial"/>
          <w:i/>
          <w:spacing w:val="-10"/>
          <w:sz w:val="18"/>
        </w:rPr>
        <w:t> </w:t>
      </w:r>
      <w:r>
        <w:rPr>
          <w:rFonts w:ascii="Arial" w:hAnsi="Arial"/>
          <w:i/>
          <w:spacing w:val="-2"/>
          <w:sz w:val="18"/>
        </w:rPr>
        <w:t>pursuant</w:t>
      </w:r>
      <w:r>
        <w:rPr>
          <w:rFonts w:ascii="Arial" w:hAnsi="Arial"/>
          <w:i/>
          <w:spacing w:val="-10"/>
          <w:sz w:val="18"/>
        </w:rPr>
        <w:t> </w:t>
      </w:r>
      <w:r>
        <w:rPr>
          <w:rFonts w:ascii="Arial" w:hAnsi="Arial"/>
          <w:i/>
          <w:spacing w:val="-2"/>
          <w:sz w:val="18"/>
        </w:rPr>
        <w:t>to</w:t>
      </w:r>
      <w:r>
        <w:rPr>
          <w:rFonts w:ascii="Arial" w:hAnsi="Arial"/>
          <w:i/>
          <w:spacing w:val="-12"/>
          <w:sz w:val="18"/>
        </w:rPr>
        <w:t> </w:t>
      </w:r>
      <w:r>
        <w:rPr>
          <w:rFonts w:ascii="Arial" w:hAnsi="Arial"/>
          <w:i/>
          <w:spacing w:val="-2"/>
          <w:sz w:val="18"/>
        </w:rPr>
        <w:t>85A</w:t>
      </w:r>
      <w:r>
        <w:rPr>
          <w:rFonts w:ascii="Arial" w:hAnsi="Arial"/>
          <w:i/>
          <w:spacing w:val="-12"/>
          <w:sz w:val="18"/>
        </w:rPr>
        <w:t> </w:t>
      </w:r>
      <w:r>
        <w:rPr>
          <w:rFonts w:ascii="Arial" w:hAnsi="Arial"/>
          <w:i/>
          <w:spacing w:val="-2"/>
          <w:sz w:val="18"/>
        </w:rPr>
        <w:t>O.S.</w:t>
      </w:r>
      <w:r>
        <w:rPr>
          <w:rFonts w:ascii="Arial" w:hAnsi="Arial"/>
          <w:i/>
          <w:spacing w:val="-10"/>
          <w:sz w:val="18"/>
        </w:rPr>
        <w:t> </w:t>
      </w:r>
      <w:r>
        <w:rPr>
          <w:rFonts w:ascii="Arial" w:hAnsi="Arial"/>
          <w:i/>
          <w:spacing w:val="-2"/>
          <w:sz w:val="18"/>
        </w:rPr>
        <w:t>§</w:t>
      </w:r>
      <w:r>
        <w:rPr>
          <w:rFonts w:ascii="Arial" w:hAnsi="Arial"/>
          <w:i/>
          <w:spacing w:val="-12"/>
          <w:sz w:val="18"/>
        </w:rPr>
        <w:t> </w:t>
      </w:r>
      <w:r>
        <w:rPr>
          <w:rFonts w:ascii="Arial" w:hAnsi="Arial"/>
          <w:i/>
          <w:spacing w:val="-2"/>
          <w:sz w:val="18"/>
        </w:rPr>
        <w:t>2(18)(b)(1-11).</w:t>
      </w:r>
      <w:r>
        <w:rPr>
          <w:rFonts w:ascii="Arial" w:hAnsi="Arial"/>
          <w:i/>
          <w:spacing w:val="-10"/>
          <w:sz w:val="18"/>
        </w:rPr>
        <w:t> </w:t>
      </w:r>
      <w:r>
        <w:rPr>
          <w:rFonts w:ascii="Arial" w:hAnsi="Arial"/>
          <w:i/>
          <w:spacing w:val="-2"/>
          <w:sz w:val="18"/>
        </w:rPr>
        <w:t>(Attach</w:t>
      </w:r>
      <w:r>
        <w:rPr>
          <w:rFonts w:ascii="Arial" w:hAnsi="Arial"/>
          <w:i/>
          <w:spacing w:val="-12"/>
          <w:sz w:val="18"/>
        </w:rPr>
        <w:t> </w:t>
      </w:r>
      <w:r>
        <w:rPr>
          <w:rFonts w:ascii="Arial" w:hAnsi="Arial"/>
          <w:i/>
          <w:spacing w:val="-2"/>
          <w:sz w:val="18"/>
        </w:rPr>
        <w:t>a</w:t>
      </w:r>
      <w:r>
        <w:rPr>
          <w:rFonts w:ascii="Arial" w:hAnsi="Arial"/>
          <w:i/>
          <w:spacing w:val="-11"/>
          <w:sz w:val="18"/>
        </w:rPr>
        <w:t> </w:t>
      </w:r>
      <w:r>
        <w:rPr>
          <w:rFonts w:ascii="Arial" w:hAnsi="Arial"/>
          <w:i/>
          <w:spacing w:val="-2"/>
          <w:sz w:val="18"/>
        </w:rPr>
        <w:t>written,</w:t>
      </w:r>
      <w:r>
        <w:rPr>
          <w:rFonts w:ascii="Arial" w:hAnsi="Arial"/>
          <w:i/>
          <w:spacing w:val="-2"/>
          <w:sz w:val="18"/>
        </w:rPr>
        <w:t> </w:t>
      </w:r>
      <w:r>
        <w:rPr>
          <w:rFonts w:ascii="Arial" w:hAnsi="Arial"/>
          <w:i/>
          <w:sz w:val="18"/>
        </w:rPr>
        <w:t>signed</w:t>
      </w:r>
      <w:r>
        <w:rPr>
          <w:rFonts w:ascii="Arial" w:hAnsi="Arial"/>
          <w:i/>
          <w:spacing w:val="-9"/>
          <w:sz w:val="18"/>
        </w:rPr>
        <w:t> </w:t>
      </w:r>
      <w:r>
        <w:rPr>
          <w:rFonts w:ascii="Arial" w:hAnsi="Arial"/>
          <w:i/>
          <w:sz w:val="18"/>
        </w:rPr>
        <w:t>and</w:t>
      </w:r>
      <w:r>
        <w:rPr>
          <w:rFonts w:ascii="Arial" w:hAnsi="Arial"/>
          <w:i/>
          <w:spacing w:val="-9"/>
          <w:sz w:val="18"/>
        </w:rPr>
        <w:t> </w:t>
      </w:r>
      <w:r>
        <w:rPr>
          <w:rFonts w:ascii="Arial" w:hAnsi="Arial"/>
          <w:i/>
          <w:sz w:val="18"/>
        </w:rPr>
        <w:t>dated</w:t>
      </w:r>
      <w:r>
        <w:rPr>
          <w:rFonts w:ascii="Arial" w:hAnsi="Arial"/>
          <w:i/>
          <w:spacing w:val="-11"/>
          <w:sz w:val="18"/>
        </w:rPr>
        <w:t> </w:t>
      </w:r>
      <w:r>
        <w:rPr>
          <w:rFonts w:ascii="Arial" w:hAnsi="Arial"/>
          <w:i/>
          <w:sz w:val="18"/>
        </w:rPr>
        <w:t>statement</w:t>
      </w:r>
      <w:r>
        <w:rPr>
          <w:rFonts w:ascii="Arial" w:hAnsi="Arial"/>
          <w:i/>
          <w:spacing w:val="-10"/>
          <w:sz w:val="18"/>
        </w:rPr>
        <w:t> </w:t>
      </w:r>
      <w:r>
        <w:rPr>
          <w:rFonts w:ascii="Arial" w:hAnsi="Arial"/>
          <w:i/>
          <w:sz w:val="18"/>
        </w:rPr>
        <w:t>on</w:t>
      </w:r>
      <w:r>
        <w:rPr>
          <w:rFonts w:ascii="Arial" w:hAnsi="Arial"/>
          <w:i/>
          <w:spacing w:val="-7"/>
          <w:sz w:val="18"/>
        </w:rPr>
        <w:t> </w:t>
      </w:r>
      <w:r>
        <w:rPr>
          <w:rFonts w:ascii="Arial" w:hAnsi="Arial"/>
          <w:i/>
          <w:sz w:val="18"/>
        </w:rPr>
        <w:t>letterhead</w:t>
      </w:r>
      <w:r>
        <w:rPr>
          <w:rFonts w:ascii="Arial" w:hAnsi="Arial"/>
          <w:i/>
          <w:spacing w:val="-11"/>
          <w:sz w:val="18"/>
        </w:rPr>
        <w:t> </w:t>
      </w:r>
      <w:r>
        <w:rPr>
          <w:rFonts w:ascii="Arial" w:hAnsi="Arial"/>
          <w:i/>
          <w:sz w:val="18"/>
        </w:rPr>
        <w:t>stating</w:t>
      </w:r>
      <w:r>
        <w:rPr>
          <w:rFonts w:ascii="Arial" w:hAnsi="Arial"/>
          <w:i/>
          <w:spacing w:val="-12"/>
          <w:sz w:val="18"/>
        </w:rPr>
        <w:t> </w:t>
      </w:r>
      <w:r>
        <w:rPr>
          <w:rFonts w:ascii="Arial" w:hAnsi="Arial"/>
          <w:i/>
          <w:sz w:val="18"/>
        </w:rPr>
        <w:t>the</w:t>
      </w:r>
      <w:r>
        <w:rPr>
          <w:rFonts w:ascii="Arial" w:hAnsi="Arial"/>
          <w:i/>
          <w:spacing w:val="-11"/>
          <w:sz w:val="18"/>
        </w:rPr>
        <w:t> </w:t>
      </w:r>
      <w:r>
        <w:rPr>
          <w:rFonts w:ascii="Arial" w:hAnsi="Arial"/>
          <w:i/>
          <w:sz w:val="18"/>
        </w:rPr>
        <w:t>reason</w:t>
      </w:r>
      <w:r>
        <w:rPr>
          <w:rFonts w:ascii="Arial" w:hAnsi="Arial"/>
          <w:i/>
          <w:spacing w:val="-12"/>
          <w:sz w:val="18"/>
        </w:rPr>
        <w:t> </w:t>
      </w:r>
      <w:r>
        <w:rPr>
          <w:rFonts w:ascii="Arial" w:hAnsi="Arial"/>
          <w:i/>
          <w:sz w:val="18"/>
        </w:rPr>
        <w:t>for</w:t>
      </w:r>
      <w:r>
        <w:rPr>
          <w:rFonts w:ascii="Arial" w:hAnsi="Arial"/>
          <w:i/>
          <w:spacing w:val="-11"/>
          <w:sz w:val="18"/>
        </w:rPr>
        <w:t> </w:t>
      </w:r>
      <w:r>
        <w:rPr>
          <w:rFonts w:ascii="Arial" w:hAnsi="Arial"/>
          <w:i/>
          <w:sz w:val="18"/>
        </w:rPr>
        <w:t>the</w:t>
      </w:r>
      <w:r>
        <w:rPr>
          <w:rFonts w:ascii="Arial" w:hAnsi="Arial"/>
          <w:i/>
          <w:spacing w:val="-11"/>
          <w:sz w:val="18"/>
        </w:rPr>
        <w:t> </w:t>
      </w:r>
      <w:r>
        <w:rPr>
          <w:rFonts w:ascii="Arial" w:hAnsi="Arial"/>
          <w:i/>
          <w:sz w:val="18"/>
        </w:rPr>
        <w:t>exempt</w:t>
      </w:r>
      <w:r>
        <w:rPr>
          <w:rFonts w:ascii="Arial" w:hAnsi="Arial"/>
          <w:i/>
          <w:spacing w:val="-8"/>
          <w:sz w:val="18"/>
        </w:rPr>
        <w:t> </w:t>
      </w:r>
      <w:r>
        <w:rPr>
          <w:rFonts w:ascii="Arial" w:hAnsi="Arial"/>
          <w:i/>
          <w:sz w:val="18"/>
        </w:rPr>
        <w:t>status.</w:t>
      </w:r>
      <w:r>
        <w:rPr>
          <w:rFonts w:ascii="Arial" w:hAnsi="Arial"/>
          <w:i/>
          <w:spacing w:val="-10"/>
          <w:sz w:val="18"/>
        </w:rPr>
        <w:t> </w:t>
      </w:r>
      <w:r>
        <w:rPr>
          <w:rFonts w:ascii="Arial" w:hAnsi="Arial"/>
          <w:i/>
          <w:sz w:val="18"/>
        </w:rPr>
        <w:t>For</w:t>
      </w:r>
      <w:r>
        <w:rPr>
          <w:rFonts w:ascii="Arial" w:hAnsi="Arial"/>
          <w:i/>
          <w:spacing w:val="-11"/>
          <w:sz w:val="18"/>
        </w:rPr>
        <w:t> </w:t>
      </w:r>
      <w:r>
        <w:rPr>
          <w:rFonts w:ascii="Arial" w:hAnsi="Arial"/>
          <w:i/>
          <w:sz w:val="18"/>
        </w:rPr>
        <w:t>frequently</w:t>
      </w:r>
      <w:r>
        <w:rPr>
          <w:rFonts w:ascii="Arial" w:hAnsi="Arial"/>
          <w:i/>
          <w:spacing w:val="-11"/>
          <w:sz w:val="18"/>
        </w:rPr>
        <w:t> </w:t>
      </w:r>
      <w:r>
        <w:rPr>
          <w:rFonts w:ascii="Arial" w:hAnsi="Arial"/>
          <w:i/>
          <w:sz w:val="18"/>
        </w:rPr>
        <w:t>asked</w:t>
      </w:r>
      <w:r>
        <w:rPr>
          <w:rFonts w:ascii="Arial" w:hAnsi="Arial"/>
          <w:i/>
          <w:spacing w:val="-11"/>
          <w:sz w:val="18"/>
        </w:rPr>
        <w:t> </w:t>
      </w:r>
      <w:r>
        <w:rPr>
          <w:rFonts w:ascii="Arial" w:hAnsi="Arial"/>
          <w:i/>
          <w:sz w:val="18"/>
        </w:rPr>
        <w:t>questions concerning workers’ compensation insurance, visit </w:t>
      </w:r>
      <w:hyperlink r:id="rId29">
        <w:r>
          <w:rPr>
            <w:rFonts w:ascii="Arial" w:hAnsi="Arial"/>
            <w:i/>
            <w:color w:val="0000FF"/>
            <w:sz w:val="18"/>
            <w:u w:val="single" w:color="0000FF"/>
          </w:rPr>
          <w:t>wcc.ok.gov</w:t>
        </w:r>
      </w:hyperlink>
      <w:r>
        <w:rPr>
          <w:rFonts w:ascii="Arial" w:hAnsi="Arial"/>
          <w:i/>
          <w:sz w:val="18"/>
          <w:u w:val="none"/>
        </w:rPr>
        <w:t>.)</w:t>
      </w:r>
    </w:p>
    <w:p>
      <w:pPr>
        <w:spacing w:line="240" w:lineRule="auto"/>
        <w:ind w:left="321" w:right="0" w:firstLine="0"/>
        <w:rPr>
          <w:rFonts w:ascii="Arial"/>
          <w:sz w:val="20"/>
        </w:rPr>
      </w:pPr>
      <w:r>
        <w:rPr>
          <w:rFonts w:ascii="Arial"/>
          <w:sz w:val="20"/>
        </w:rPr>
        <mc:AlternateContent>
          <mc:Choice Requires="wps">
            <w:drawing>
              <wp:inline distT="0" distB="0" distL="0" distR="0">
                <wp:extent cx="6431280" cy="228600"/>
                <wp:effectExtent l="0" t="0" r="0" b="0"/>
                <wp:docPr id="51" name="Textbox 51"/>
                <wp:cNvGraphicFramePr>
                  <a:graphicFrameLocks/>
                </wp:cNvGraphicFramePr>
                <a:graphic>
                  <a:graphicData uri="http://schemas.microsoft.com/office/word/2010/wordprocessingShape">
                    <wps:wsp>
                      <wps:cNvPr id="51" name="Textbox 51"/>
                      <wps:cNvSpPr txBox="1"/>
                      <wps:spPr>
                        <a:xfrm>
                          <a:off x="0" y="0"/>
                          <a:ext cx="6431280" cy="228600"/>
                        </a:xfrm>
                        <a:prstGeom prst="rect">
                          <a:avLst/>
                        </a:prstGeom>
                        <a:solidFill>
                          <a:srgbClr val="464646"/>
                        </a:solidFill>
                      </wps:spPr>
                      <wps:txbx>
                        <w:txbxContent>
                          <w:p>
                            <w:pPr>
                              <w:spacing w:before="17"/>
                              <w:ind w:left="122" w:right="0" w:firstLine="0"/>
                              <w:jc w:val="left"/>
                              <w:rPr>
                                <w:rFonts w:ascii="Arial Black"/>
                                <w:color w:val="000000"/>
                                <w:sz w:val="22"/>
                              </w:rPr>
                            </w:pPr>
                            <w:r>
                              <w:rPr>
                                <w:rFonts w:ascii="Arial Black"/>
                                <w:color w:val="FFFFFF"/>
                                <w:w w:val="90"/>
                                <w:sz w:val="22"/>
                              </w:rPr>
                              <w:t>7.</w:t>
                            </w:r>
                            <w:r>
                              <w:rPr>
                                <w:rFonts w:ascii="Arial Black"/>
                                <w:color w:val="FFFFFF"/>
                                <w:spacing w:val="37"/>
                                <w:sz w:val="22"/>
                              </w:rPr>
                              <w:t>  </w:t>
                            </w:r>
                            <w:r>
                              <w:rPr>
                                <w:rFonts w:ascii="Arial Black"/>
                                <w:color w:val="FFFFFF"/>
                                <w:w w:val="90"/>
                                <w:sz w:val="22"/>
                              </w:rPr>
                              <w:t>DISABLED</w:t>
                            </w:r>
                            <w:r>
                              <w:rPr>
                                <w:rFonts w:ascii="Arial Black"/>
                                <w:color w:val="FFFFFF"/>
                                <w:spacing w:val="4"/>
                                <w:sz w:val="22"/>
                              </w:rPr>
                              <w:t> </w:t>
                            </w:r>
                            <w:r>
                              <w:rPr>
                                <w:rFonts w:ascii="Arial Black"/>
                                <w:color w:val="FFFFFF"/>
                                <w:w w:val="90"/>
                                <w:sz w:val="22"/>
                              </w:rPr>
                              <w:t>VETERAN</w:t>
                            </w:r>
                            <w:r>
                              <w:rPr>
                                <w:rFonts w:ascii="Arial Black"/>
                                <w:color w:val="FFFFFF"/>
                                <w:spacing w:val="2"/>
                                <w:sz w:val="22"/>
                              </w:rPr>
                              <w:t> </w:t>
                            </w:r>
                            <w:r>
                              <w:rPr>
                                <w:rFonts w:ascii="Arial Black"/>
                                <w:color w:val="FFFFFF"/>
                                <w:w w:val="90"/>
                                <w:sz w:val="22"/>
                              </w:rPr>
                              <w:t>BUSINESS</w:t>
                            </w:r>
                            <w:r>
                              <w:rPr>
                                <w:rFonts w:ascii="Arial Black"/>
                                <w:color w:val="FFFFFF"/>
                                <w:spacing w:val="4"/>
                                <w:sz w:val="22"/>
                              </w:rPr>
                              <w:t> </w:t>
                            </w:r>
                            <w:r>
                              <w:rPr>
                                <w:rFonts w:ascii="Arial Black"/>
                                <w:color w:val="FFFFFF"/>
                                <w:w w:val="90"/>
                                <w:sz w:val="22"/>
                              </w:rPr>
                              <w:t>ENTERPRISE</w:t>
                            </w:r>
                            <w:r>
                              <w:rPr>
                                <w:rFonts w:ascii="Arial Black"/>
                                <w:color w:val="FFFFFF"/>
                                <w:spacing w:val="5"/>
                                <w:sz w:val="22"/>
                              </w:rPr>
                              <w:t> </w:t>
                            </w:r>
                            <w:r>
                              <w:rPr>
                                <w:rFonts w:ascii="Arial Black"/>
                                <w:color w:val="FFFFFF"/>
                                <w:spacing w:val="-5"/>
                                <w:w w:val="90"/>
                                <w:sz w:val="22"/>
                              </w:rPr>
                              <w:t>ACT</w:t>
                            </w:r>
                          </w:p>
                        </w:txbxContent>
                      </wps:txbx>
                      <wps:bodyPr wrap="square" lIns="0" tIns="0" rIns="0" bIns="0" rtlCol="0">
                        <a:noAutofit/>
                      </wps:bodyPr>
                    </wps:wsp>
                  </a:graphicData>
                </a:graphic>
              </wp:inline>
            </w:drawing>
          </mc:Choice>
          <mc:Fallback>
            <w:pict>
              <v:shape style="width:506.4pt;height:18pt;mso-position-horizontal-relative:char;mso-position-vertical-relative:line" type="#_x0000_t202" id="docshape43" filled="true" fillcolor="#464646" stroked="false">
                <w10:anchorlock/>
                <v:textbox inset="0,0,0,0">
                  <w:txbxContent>
                    <w:p>
                      <w:pPr>
                        <w:spacing w:before="17"/>
                        <w:ind w:left="122" w:right="0" w:firstLine="0"/>
                        <w:jc w:val="left"/>
                        <w:rPr>
                          <w:rFonts w:ascii="Arial Black"/>
                          <w:color w:val="000000"/>
                          <w:sz w:val="22"/>
                        </w:rPr>
                      </w:pPr>
                      <w:r>
                        <w:rPr>
                          <w:rFonts w:ascii="Arial Black"/>
                          <w:color w:val="FFFFFF"/>
                          <w:w w:val="90"/>
                          <w:sz w:val="22"/>
                        </w:rPr>
                        <w:t>7.</w:t>
                      </w:r>
                      <w:r>
                        <w:rPr>
                          <w:rFonts w:ascii="Arial Black"/>
                          <w:color w:val="FFFFFF"/>
                          <w:spacing w:val="37"/>
                          <w:sz w:val="22"/>
                        </w:rPr>
                        <w:t>  </w:t>
                      </w:r>
                      <w:r>
                        <w:rPr>
                          <w:rFonts w:ascii="Arial Black"/>
                          <w:color w:val="FFFFFF"/>
                          <w:w w:val="90"/>
                          <w:sz w:val="22"/>
                        </w:rPr>
                        <w:t>DISABLED</w:t>
                      </w:r>
                      <w:r>
                        <w:rPr>
                          <w:rFonts w:ascii="Arial Black"/>
                          <w:color w:val="FFFFFF"/>
                          <w:spacing w:val="4"/>
                          <w:sz w:val="22"/>
                        </w:rPr>
                        <w:t> </w:t>
                      </w:r>
                      <w:r>
                        <w:rPr>
                          <w:rFonts w:ascii="Arial Black"/>
                          <w:color w:val="FFFFFF"/>
                          <w:w w:val="90"/>
                          <w:sz w:val="22"/>
                        </w:rPr>
                        <w:t>VETERAN</w:t>
                      </w:r>
                      <w:r>
                        <w:rPr>
                          <w:rFonts w:ascii="Arial Black"/>
                          <w:color w:val="FFFFFF"/>
                          <w:spacing w:val="2"/>
                          <w:sz w:val="22"/>
                        </w:rPr>
                        <w:t> </w:t>
                      </w:r>
                      <w:r>
                        <w:rPr>
                          <w:rFonts w:ascii="Arial Black"/>
                          <w:color w:val="FFFFFF"/>
                          <w:w w:val="90"/>
                          <w:sz w:val="22"/>
                        </w:rPr>
                        <w:t>BUSINESS</w:t>
                      </w:r>
                      <w:r>
                        <w:rPr>
                          <w:rFonts w:ascii="Arial Black"/>
                          <w:color w:val="FFFFFF"/>
                          <w:spacing w:val="4"/>
                          <w:sz w:val="22"/>
                        </w:rPr>
                        <w:t> </w:t>
                      </w:r>
                      <w:r>
                        <w:rPr>
                          <w:rFonts w:ascii="Arial Black"/>
                          <w:color w:val="FFFFFF"/>
                          <w:w w:val="90"/>
                          <w:sz w:val="22"/>
                        </w:rPr>
                        <w:t>ENTERPRISE</w:t>
                      </w:r>
                      <w:r>
                        <w:rPr>
                          <w:rFonts w:ascii="Arial Black"/>
                          <w:color w:val="FFFFFF"/>
                          <w:spacing w:val="5"/>
                          <w:sz w:val="22"/>
                        </w:rPr>
                        <w:t> </w:t>
                      </w:r>
                      <w:r>
                        <w:rPr>
                          <w:rFonts w:ascii="Arial Black"/>
                          <w:color w:val="FFFFFF"/>
                          <w:spacing w:val="-5"/>
                          <w:w w:val="90"/>
                          <w:sz w:val="22"/>
                        </w:rPr>
                        <w:t>ACT</w:t>
                      </w:r>
                    </w:p>
                  </w:txbxContent>
                </v:textbox>
                <v:fill type="solid"/>
              </v:shape>
            </w:pict>
          </mc:Fallback>
        </mc:AlternateContent>
      </w:r>
      <w:r>
        <w:rPr>
          <w:rFonts w:ascii="Arial"/>
          <w:sz w:val="20"/>
        </w:rPr>
      </w:r>
    </w:p>
    <w:p>
      <w:pPr>
        <w:tabs>
          <w:tab w:pos="1238" w:val="left" w:leader="none"/>
        </w:tabs>
        <w:spacing w:line="252" w:lineRule="auto" w:before="24"/>
        <w:ind w:left="1238" w:right="4355" w:hanging="780"/>
        <w:jc w:val="left"/>
        <w:rPr>
          <w:rFonts w:ascii="Arial" w:hAnsi="Arial"/>
          <w:i/>
          <w:sz w:val="18"/>
        </w:rPr>
      </w:pPr>
      <w:r>
        <w:rPr>
          <w:position w:val="-2"/>
        </w:rPr>
        <w:drawing>
          <wp:inline distT="0" distB="0" distL="0" distR="0">
            <wp:extent cx="117347" cy="117348"/>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28" cstate="print"/>
                    <a:stretch>
                      <a:fillRect/>
                    </a:stretch>
                  </pic:blipFill>
                  <pic:spPr>
                    <a:xfrm>
                      <a:off x="0" y="0"/>
                      <a:ext cx="117347" cy="117348"/>
                    </a:xfrm>
                    <a:prstGeom prst="rect">
                      <a:avLst/>
                    </a:prstGeom>
                  </pic:spPr>
                </pic:pic>
              </a:graphicData>
            </a:graphic>
          </wp:inline>
        </w:drawing>
      </w:r>
      <w:r>
        <w:rPr>
          <w:position w:val="-2"/>
        </w:rPr>
      </w:r>
      <w:r>
        <w:rPr>
          <w:rFonts w:ascii="Times New Roman" w:hAnsi="Times New Roman"/>
          <w:sz w:val="20"/>
        </w:rPr>
        <w:t> </w:t>
      </w:r>
      <w:r>
        <w:rPr>
          <w:rFonts w:ascii="Arial" w:hAnsi="Arial"/>
          <w:i/>
          <w:sz w:val="18"/>
        </w:rPr>
        <w:t>Yes</w:t>
        <w:tab/>
      </w:r>
      <w:r>
        <w:rPr>
          <w:rFonts w:ascii="Arial" w:hAnsi="Arial"/>
          <w:i/>
          <w:spacing w:val="-2"/>
          <w:sz w:val="18"/>
        </w:rPr>
        <w:t>I</w:t>
      </w:r>
      <w:r>
        <w:rPr>
          <w:rFonts w:ascii="Arial" w:hAnsi="Arial"/>
          <w:i/>
          <w:spacing w:val="-11"/>
          <w:sz w:val="18"/>
        </w:rPr>
        <w:t> </w:t>
      </w:r>
      <w:r>
        <w:rPr>
          <w:rFonts w:ascii="Arial" w:hAnsi="Arial"/>
          <w:i/>
          <w:spacing w:val="-2"/>
          <w:sz w:val="18"/>
        </w:rPr>
        <w:t>am</w:t>
      </w:r>
      <w:r>
        <w:rPr>
          <w:rFonts w:ascii="Arial" w:hAnsi="Arial"/>
          <w:i/>
          <w:spacing w:val="-12"/>
          <w:sz w:val="18"/>
        </w:rPr>
        <w:t> </w:t>
      </w:r>
      <w:r>
        <w:rPr>
          <w:rFonts w:ascii="Arial" w:hAnsi="Arial"/>
          <w:i/>
          <w:spacing w:val="-2"/>
          <w:sz w:val="18"/>
        </w:rPr>
        <w:t>a</w:t>
      </w:r>
      <w:r>
        <w:rPr>
          <w:rFonts w:ascii="Arial" w:hAnsi="Arial"/>
          <w:i/>
          <w:spacing w:val="-11"/>
          <w:sz w:val="18"/>
        </w:rPr>
        <w:t> </w:t>
      </w:r>
      <w:r>
        <w:rPr>
          <w:rFonts w:ascii="Arial" w:hAnsi="Arial"/>
          <w:i/>
          <w:spacing w:val="-2"/>
          <w:sz w:val="18"/>
        </w:rPr>
        <w:t>service-disabled</w:t>
      </w:r>
      <w:r>
        <w:rPr>
          <w:rFonts w:ascii="Arial" w:hAnsi="Arial"/>
          <w:i/>
          <w:spacing w:val="-12"/>
          <w:sz w:val="18"/>
        </w:rPr>
        <w:t> </w:t>
      </w:r>
      <w:r>
        <w:rPr>
          <w:rFonts w:ascii="Arial" w:hAnsi="Arial"/>
          <w:i/>
          <w:spacing w:val="-2"/>
          <w:sz w:val="18"/>
        </w:rPr>
        <w:t>veteran</w:t>
      </w:r>
      <w:r>
        <w:rPr>
          <w:rFonts w:ascii="Arial" w:hAnsi="Arial"/>
          <w:i/>
          <w:spacing w:val="-11"/>
          <w:sz w:val="18"/>
        </w:rPr>
        <w:t> </w:t>
      </w:r>
      <w:r>
        <w:rPr>
          <w:rFonts w:ascii="Arial" w:hAnsi="Arial"/>
          <w:i/>
          <w:spacing w:val="-2"/>
          <w:sz w:val="18"/>
        </w:rPr>
        <w:t>business</w:t>
      </w:r>
      <w:r>
        <w:rPr>
          <w:rFonts w:ascii="Arial" w:hAnsi="Arial"/>
          <w:i/>
          <w:spacing w:val="-11"/>
          <w:sz w:val="18"/>
        </w:rPr>
        <w:t> </w:t>
      </w:r>
      <w:r>
        <w:rPr>
          <w:rFonts w:ascii="Arial" w:hAnsi="Arial"/>
          <w:i/>
          <w:spacing w:val="-2"/>
          <w:sz w:val="18"/>
        </w:rPr>
        <w:t>as</w:t>
      </w:r>
      <w:r>
        <w:rPr>
          <w:rFonts w:ascii="Arial" w:hAnsi="Arial"/>
          <w:i/>
          <w:spacing w:val="-11"/>
          <w:sz w:val="18"/>
        </w:rPr>
        <w:t> </w:t>
      </w:r>
      <w:r>
        <w:rPr>
          <w:rFonts w:ascii="Arial" w:hAnsi="Arial"/>
          <w:i/>
          <w:spacing w:val="-2"/>
          <w:sz w:val="18"/>
        </w:rPr>
        <w:t>defined</w:t>
      </w:r>
      <w:r>
        <w:rPr>
          <w:rFonts w:ascii="Arial" w:hAnsi="Arial"/>
          <w:i/>
          <w:spacing w:val="-12"/>
          <w:sz w:val="18"/>
        </w:rPr>
        <w:t> </w:t>
      </w:r>
      <w:r>
        <w:rPr>
          <w:rFonts w:ascii="Arial" w:hAnsi="Arial"/>
          <w:i/>
          <w:spacing w:val="-2"/>
          <w:sz w:val="18"/>
        </w:rPr>
        <w:t>in</w:t>
      </w:r>
      <w:r>
        <w:rPr>
          <w:rFonts w:ascii="Arial" w:hAnsi="Arial"/>
          <w:i/>
          <w:spacing w:val="-11"/>
          <w:sz w:val="18"/>
        </w:rPr>
        <w:t> </w:t>
      </w:r>
      <w:r>
        <w:rPr>
          <w:rFonts w:ascii="Arial" w:hAnsi="Arial"/>
          <w:i/>
          <w:spacing w:val="-2"/>
          <w:sz w:val="18"/>
        </w:rPr>
        <w:t>74</w:t>
      </w:r>
      <w:r>
        <w:rPr>
          <w:rFonts w:ascii="Arial" w:hAnsi="Arial"/>
          <w:i/>
          <w:spacing w:val="-11"/>
          <w:sz w:val="18"/>
        </w:rPr>
        <w:t> </w:t>
      </w:r>
      <w:r>
        <w:rPr>
          <w:rFonts w:ascii="Arial" w:hAnsi="Arial"/>
          <w:i/>
          <w:spacing w:val="-2"/>
          <w:sz w:val="18"/>
        </w:rPr>
        <w:t>O.S.</w:t>
      </w:r>
      <w:r>
        <w:rPr>
          <w:rFonts w:ascii="Arial" w:hAnsi="Arial"/>
          <w:i/>
          <w:spacing w:val="-11"/>
          <w:sz w:val="18"/>
        </w:rPr>
        <w:t> </w:t>
      </w:r>
      <w:r>
        <w:rPr>
          <w:rFonts w:ascii="Arial" w:hAnsi="Arial"/>
          <w:i/>
          <w:spacing w:val="-2"/>
          <w:sz w:val="18"/>
        </w:rPr>
        <w:t>§</w:t>
      </w:r>
      <w:r>
        <w:rPr>
          <w:rFonts w:ascii="Arial" w:hAnsi="Arial"/>
          <w:i/>
          <w:spacing w:val="-13"/>
          <w:sz w:val="18"/>
        </w:rPr>
        <w:t> </w:t>
      </w:r>
      <w:r>
        <w:rPr>
          <w:rFonts w:ascii="Arial" w:hAnsi="Arial"/>
          <w:i/>
          <w:spacing w:val="-2"/>
          <w:sz w:val="18"/>
        </w:rPr>
        <w:t>85.44E.</w:t>
      </w:r>
      <w:r>
        <w:rPr>
          <w:rFonts w:ascii="Arial" w:hAnsi="Arial"/>
          <w:i/>
          <w:spacing w:val="-2"/>
          <w:sz w:val="18"/>
        </w:rPr>
        <w:t> </w:t>
      </w:r>
      <w:r>
        <w:rPr>
          <w:rFonts w:ascii="Arial" w:hAnsi="Arial"/>
          <w:i/>
          <w:sz w:val="18"/>
        </w:rPr>
        <w:t>Include the following with the bid response:</w:t>
      </w:r>
    </w:p>
    <w:p>
      <w:pPr>
        <w:pStyle w:val="ListParagraph"/>
        <w:numPr>
          <w:ilvl w:val="0"/>
          <w:numId w:val="9"/>
        </w:numPr>
        <w:tabs>
          <w:tab w:pos="1882" w:val="left" w:leader="none"/>
        </w:tabs>
        <w:spacing w:line="240" w:lineRule="auto" w:before="0" w:after="0"/>
        <w:ind w:left="1882" w:right="0" w:hanging="358"/>
        <w:jc w:val="left"/>
        <w:rPr>
          <w:rFonts w:ascii="Arial"/>
          <w:i/>
          <w:sz w:val="18"/>
        </w:rPr>
      </w:pPr>
      <w:r>
        <w:rPr>
          <w:rFonts w:ascii="Arial"/>
          <w:i/>
          <w:spacing w:val="-2"/>
          <w:sz w:val="18"/>
        </w:rPr>
        <w:t>Certification</w:t>
      </w:r>
      <w:r>
        <w:rPr>
          <w:rFonts w:ascii="Arial"/>
          <w:i/>
          <w:spacing w:val="-9"/>
          <w:sz w:val="18"/>
        </w:rPr>
        <w:t> </w:t>
      </w:r>
      <w:r>
        <w:rPr>
          <w:rFonts w:ascii="Arial"/>
          <w:i/>
          <w:spacing w:val="-2"/>
          <w:sz w:val="18"/>
        </w:rPr>
        <w:t>of</w:t>
      </w:r>
      <w:r>
        <w:rPr>
          <w:rFonts w:ascii="Arial"/>
          <w:i/>
          <w:spacing w:val="-6"/>
          <w:sz w:val="18"/>
        </w:rPr>
        <w:t> </w:t>
      </w:r>
      <w:r>
        <w:rPr>
          <w:rFonts w:ascii="Arial"/>
          <w:i/>
          <w:spacing w:val="-2"/>
          <w:sz w:val="18"/>
        </w:rPr>
        <w:t>service-disabled</w:t>
      </w:r>
      <w:r>
        <w:rPr>
          <w:rFonts w:ascii="Arial"/>
          <w:i/>
          <w:spacing w:val="-7"/>
          <w:sz w:val="18"/>
        </w:rPr>
        <w:t> </w:t>
      </w:r>
      <w:r>
        <w:rPr>
          <w:rFonts w:ascii="Arial"/>
          <w:i/>
          <w:spacing w:val="-2"/>
          <w:sz w:val="18"/>
        </w:rPr>
        <w:t>veteran</w:t>
      </w:r>
      <w:r>
        <w:rPr>
          <w:rFonts w:ascii="Arial"/>
          <w:i/>
          <w:spacing w:val="-8"/>
          <w:sz w:val="18"/>
        </w:rPr>
        <w:t> </w:t>
      </w:r>
      <w:r>
        <w:rPr>
          <w:rFonts w:ascii="Arial"/>
          <w:i/>
          <w:spacing w:val="-2"/>
          <w:sz w:val="18"/>
        </w:rPr>
        <w:t>status</w:t>
      </w:r>
      <w:r>
        <w:rPr>
          <w:rFonts w:ascii="Arial"/>
          <w:i/>
          <w:spacing w:val="-6"/>
          <w:sz w:val="18"/>
        </w:rPr>
        <w:t> </w:t>
      </w:r>
      <w:r>
        <w:rPr>
          <w:rFonts w:ascii="Arial"/>
          <w:i/>
          <w:spacing w:val="-2"/>
          <w:sz w:val="18"/>
        </w:rPr>
        <w:t>as</w:t>
      </w:r>
      <w:r>
        <w:rPr>
          <w:rFonts w:ascii="Arial"/>
          <w:i/>
          <w:spacing w:val="-6"/>
          <w:sz w:val="18"/>
        </w:rPr>
        <w:t> </w:t>
      </w:r>
      <w:r>
        <w:rPr>
          <w:rFonts w:ascii="Arial"/>
          <w:i/>
          <w:spacing w:val="-2"/>
          <w:sz w:val="18"/>
        </w:rPr>
        <w:t>verified</w:t>
      </w:r>
      <w:r>
        <w:rPr>
          <w:rFonts w:ascii="Arial"/>
          <w:i/>
          <w:spacing w:val="-7"/>
          <w:sz w:val="18"/>
        </w:rPr>
        <w:t> </w:t>
      </w:r>
      <w:r>
        <w:rPr>
          <w:rFonts w:ascii="Arial"/>
          <w:i/>
          <w:spacing w:val="-2"/>
          <w:sz w:val="18"/>
        </w:rPr>
        <w:t>by</w:t>
      </w:r>
      <w:r>
        <w:rPr>
          <w:rFonts w:ascii="Arial"/>
          <w:i/>
          <w:spacing w:val="-7"/>
          <w:sz w:val="18"/>
        </w:rPr>
        <w:t> </w:t>
      </w:r>
      <w:r>
        <w:rPr>
          <w:rFonts w:ascii="Arial"/>
          <w:i/>
          <w:spacing w:val="-2"/>
          <w:sz w:val="18"/>
        </w:rPr>
        <w:t>the</w:t>
      </w:r>
      <w:r>
        <w:rPr>
          <w:rFonts w:ascii="Arial"/>
          <w:i/>
          <w:spacing w:val="-8"/>
          <w:sz w:val="18"/>
        </w:rPr>
        <w:t> </w:t>
      </w:r>
      <w:r>
        <w:rPr>
          <w:rFonts w:ascii="Arial"/>
          <w:i/>
          <w:spacing w:val="-2"/>
          <w:sz w:val="18"/>
        </w:rPr>
        <w:t>appropriate</w:t>
      </w:r>
      <w:r>
        <w:rPr>
          <w:rFonts w:ascii="Arial"/>
          <w:i/>
          <w:spacing w:val="-7"/>
          <w:sz w:val="18"/>
        </w:rPr>
        <w:t> </w:t>
      </w:r>
      <w:r>
        <w:rPr>
          <w:rFonts w:ascii="Arial"/>
          <w:i/>
          <w:spacing w:val="-2"/>
          <w:sz w:val="18"/>
        </w:rPr>
        <w:t>federal</w:t>
      </w:r>
      <w:r>
        <w:rPr>
          <w:rFonts w:ascii="Arial"/>
          <w:i/>
          <w:spacing w:val="-6"/>
          <w:sz w:val="18"/>
        </w:rPr>
        <w:t> </w:t>
      </w:r>
      <w:r>
        <w:rPr>
          <w:rFonts w:ascii="Arial"/>
          <w:i/>
          <w:spacing w:val="-2"/>
          <w:sz w:val="18"/>
        </w:rPr>
        <w:t>agency.</w:t>
      </w:r>
    </w:p>
    <w:p>
      <w:pPr>
        <w:pStyle w:val="ListParagraph"/>
        <w:numPr>
          <w:ilvl w:val="0"/>
          <w:numId w:val="9"/>
        </w:numPr>
        <w:tabs>
          <w:tab w:pos="1882" w:val="left" w:leader="none"/>
        </w:tabs>
        <w:spacing w:line="240" w:lineRule="auto" w:before="5" w:after="0"/>
        <w:ind w:left="1882" w:right="0" w:hanging="358"/>
        <w:jc w:val="left"/>
        <w:rPr>
          <w:rFonts w:ascii="Arial"/>
          <w:i/>
          <w:sz w:val="18"/>
        </w:rPr>
      </w:pPr>
      <w:r>
        <w:rPr>
          <w:rFonts w:ascii="Arial"/>
          <w:i/>
          <w:spacing w:val="-2"/>
          <w:sz w:val="18"/>
        </w:rPr>
        <w:t>Verification</w:t>
      </w:r>
      <w:r>
        <w:rPr>
          <w:rFonts w:ascii="Arial"/>
          <w:i/>
          <w:spacing w:val="-10"/>
          <w:sz w:val="18"/>
        </w:rPr>
        <w:t> </w:t>
      </w:r>
      <w:r>
        <w:rPr>
          <w:rFonts w:ascii="Arial"/>
          <w:i/>
          <w:spacing w:val="-2"/>
          <w:sz w:val="18"/>
        </w:rPr>
        <w:t>of</w:t>
      </w:r>
      <w:r>
        <w:rPr>
          <w:rFonts w:ascii="Arial"/>
          <w:i/>
          <w:spacing w:val="-8"/>
          <w:sz w:val="18"/>
        </w:rPr>
        <w:t> </w:t>
      </w:r>
      <w:r>
        <w:rPr>
          <w:rFonts w:ascii="Arial"/>
          <w:i/>
          <w:spacing w:val="-2"/>
          <w:sz w:val="18"/>
        </w:rPr>
        <w:t>not</w:t>
      </w:r>
      <w:r>
        <w:rPr>
          <w:rFonts w:ascii="Arial"/>
          <w:i/>
          <w:spacing w:val="-7"/>
          <w:sz w:val="18"/>
        </w:rPr>
        <w:t> </w:t>
      </w:r>
      <w:r>
        <w:rPr>
          <w:rFonts w:ascii="Arial"/>
          <w:i/>
          <w:spacing w:val="-2"/>
          <w:sz w:val="18"/>
        </w:rPr>
        <w:t>less</w:t>
      </w:r>
      <w:r>
        <w:rPr>
          <w:rFonts w:ascii="Arial"/>
          <w:i/>
          <w:spacing w:val="-10"/>
          <w:sz w:val="18"/>
        </w:rPr>
        <w:t> </w:t>
      </w:r>
      <w:r>
        <w:rPr>
          <w:rFonts w:ascii="Arial"/>
          <w:i/>
          <w:spacing w:val="-2"/>
          <w:sz w:val="18"/>
        </w:rPr>
        <w:t>than</w:t>
      </w:r>
      <w:r>
        <w:rPr>
          <w:rFonts w:ascii="Arial"/>
          <w:i/>
          <w:spacing w:val="-9"/>
          <w:sz w:val="18"/>
        </w:rPr>
        <w:t> </w:t>
      </w:r>
      <w:r>
        <w:rPr>
          <w:rFonts w:ascii="Arial"/>
          <w:i/>
          <w:spacing w:val="-2"/>
          <w:sz w:val="18"/>
        </w:rPr>
        <w:t>51%</w:t>
      </w:r>
      <w:r>
        <w:rPr>
          <w:rFonts w:ascii="Arial"/>
          <w:i/>
          <w:spacing w:val="-10"/>
          <w:sz w:val="18"/>
        </w:rPr>
        <w:t> </w:t>
      </w:r>
      <w:r>
        <w:rPr>
          <w:rFonts w:ascii="Arial"/>
          <w:i/>
          <w:spacing w:val="-2"/>
          <w:sz w:val="18"/>
        </w:rPr>
        <w:t>ownership</w:t>
      </w:r>
      <w:r>
        <w:rPr>
          <w:rFonts w:ascii="Arial"/>
          <w:i/>
          <w:spacing w:val="-6"/>
          <w:sz w:val="18"/>
        </w:rPr>
        <w:t> </w:t>
      </w:r>
      <w:r>
        <w:rPr>
          <w:rFonts w:ascii="Arial"/>
          <w:i/>
          <w:spacing w:val="-2"/>
          <w:sz w:val="18"/>
        </w:rPr>
        <w:t>by</w:t>
      </w:r>
      <w:r>
        <w:rPr>
          <w:rFonts w:ascii="Arial"/>
          <w:i/>
          <w:spacing w:val="-7"/>
          <w:sz w:val="18"/>
        </w:rPr>
        <w:t> </w:t>
      </w:r>
      <w:r>
        <w:rPr>
          <w:rFonts w:ascii="Arial"/>
          <w:i/>
          <w:spacing w:val="-2"/>
          <w:sz w:val="18"/>
        </w:rPr>
        <w:t>one</w:t>
      </w:r>
      <w:r>
        <w:rPr>
          <w:rFonts w:ascii="Arial"/>
          <w:i/>
          <w:spacing w:val="-6"/>
          <w:sz w:val="18"/>
        </w:rPr>
        <w:t> </w:t>
      </w:r>
      <w:r>
        <w:rPr>
          <w:rFonts w:ascii="Arial"/>
          <w:i/>
          <w:spacing w:val="-2"/>
          <w:sz w:val="18"/>
        </w:rPr>
        <w:t>or</w:t>
      </w:r>
      <w:r>
        <w:rPr>
          <w:rFonts w:ascii="Arial"/>
          <w:i/>
          <w:spacing w:val="-6"/>
          <w:sz w:val="18"/>
        </w:rPr>
        <w:t> </w:t>
      </w:r>
      <w:r>
        <w:rPr>
          <w:rFonts w:ascii="Arial"/>
          <w:i/>
          <w:spacing w:val="-2"/>
          <w:sz w:val="18"/>
        </w:rPr>
        <w:t>more</w:t>
      </w:r>
      <w:r>
        <w:rPr>
          <w:rFonts w:ascii="Arial"/>
          <w:i/>
          <w:spacing w:val="-7"/>
          <w:sz w:val="18"/>
        </w:rPr>
        <w:t> </w:t>
      </w:r>
      <w:r>
        <w:rPr>
          <w:rFonts w:ascii="Arial"/>
          <w:i/>
          <w:spacing w:val="-2"/>
          <w:sz w:val="18"/>
        </w:rPr>
        <w:t>service-disabled</w:t>
      </w:r>
      <w:r>
        <w:rPr>
          <w:rFonts w:ascii="Arial"/>
          <w:i/>
          <w:spacing w:val="-8"/>
          <w:sz w:val="18"/>
        </w:rPr>
        <w:t> </w:t>
      </w:r>
      <w:r>
        <w:rPr>
          <w:rFonts w:ascii="Arial"/>
          <w:i/>
          <w:spacing w:val="-2"/>
          <w:sz w:val="18"/>
        </w:rPr>
        <w:t>veterans.</w:t>
      </w:r>
    </w:p>
    <w:p>
      <w:pPr>
        <w:pStyle w:val="ListParagraph"/>
        <w:numPr>
          <w:ilvl w:val="0"/>
          <w:numId w:val="9"/>
        </w:numPr>
        <w:tabs>
          <w:tab w:pos="1881" w:val="left" w:leader="none"/>
          <w:tab w:pos="1884" w:val="left" w:leader="none"/>
        </w:tabs>
        <w:spacing w:line="244" w:lineRule="auto" w:before="6" w:after="0"/>
        <w:ind w:left="1884" w:right="868" w:hanging="361"/>
        <w:jc w:val="left"/>
        <w:rPr>
          <w:rFonts w:ascii="Arial"/>
          <w:i/>
          <w:sz w:val="18"/>
        </w:rPr>
      </w:pPr>
      <w:r>
        <w:rPr>
          <w:rFonts w:ascii="Arial"/>
          <w:i/>
          <w:spacing w:val="-2"/>
          <w:sz w:val="18"/>
        </w:rPr>
        <w:t>Verification</w:t>
      </w:r>
      <w:r>
        <w:rPr>
          <w:rFonts w:ascii="Arial"/>
          <w:i/>
          <w:spacing w:val="-7"/>
          <w:sz w:val="18"/>
        </w:rPr>
        <w:t> </w:t>
      </w:r>
      <w:r>
        <w:rPr>
          <w:rFonts w:ascii="Arial"/>
          <w:i/>
          <w:spacing w:val="-2"/>
          <w:sz w:val="18"/>
        </w:rPr>
        <w:t>of</w:t>
      </w:r>
      <w:r>
        <w:rPr>
          <w:rFonts w:ascii="Arial"/>
          <w:i/>
          <w:spacing w:val="-4"/>
          <w:sz w:val="18"/>
        </w:rPr>
        <w:t> </w:t>
      </w:r>
      <w:r>
        <w:rPr>
          <w:rFonts w:ascii="Arial"/>
          <w:i/>
          <w:spacing w:val="-2"/>
          <w:sz w:val="18"/>
        </w:rPr>
        <w:t>the</w:t>
      </w:r>
      <w:r>
        <w:rPr>
          <w:rFonts w:ascii="Arial"/>
          <w:i/>
          <w:spacing w:val="-6"/>
          <w:sz w:val="18"/>
        </w:rPr>
        <w:t> </w:t>
      </w:r>
      <w:r>
        <w:rPr>
          <w:rFonts w:ascii="Arial"/>
          <w:i/>
          <w:spacing w:val="-2"/>
          <w:sz w:val="18"/>
        </w:rPr>
        <w:t>control</w:t>
      </w:r>
      <w:r>
        <w:rPr>
          <w:rFonts w:ascii="Arial"/>
          <w:i/>
          <w:spacing w:val="-4"/>
          <w:sz w:val="18"/>
        </w:rPr>
        <w:t> </w:t>
      </w:r>
      <w:r>
        <w:rPr>
          <w:rFonts w:ascii="Arial"/>
          <w:i/>
          <w:spacing w:val="-2"/>
          <w:sz w:val="18"/>
        </w:rPr>
        <w:t>of</w:t>
      </w:r>
      <w:r>
        <w:rPr>
          <w:rFonts w:ascii="Arial"/>
          <w:i/>
          <w:spacing w:val="-4"/>
          <w:sz w:val="18"/>
        </w:rPr>
        <w:t> </w:t>
      </w:r>
      <w:r>
        <w:rPr>
          <w:rFonts w:ascii="Arial"/>
          <w:i/>
          <w:spacing w:val="-2"/>
          <w:sz w:val="18"/>
        </w:rPr>
        <w:t>the</w:t>
      </w:r>
      <w:r>
        <w:rPr>
          <w:rFonts w:ascii="Arial"/>
          <w:i/>
          <w:spacing w:val="-3"/>
          <w:sz w:val="18"/>
        </w:rPr>
        <w:t> </w:t>
      </w:r>
      <w:r>
        <w:rPr>
          <w:rFonts w:ascii="Arial"/>
          <w:i/>
          <w:spacing w:val="-2"/>
          <w:sz w:val="18"/>
        </w:rPr>
        <w:t>management</w:t>
      </w:r>
      <w:r>
        <w:rPr>
          <w:rFonts w:ascii="Arial"/>
          <w:i/>
          <w:spacing w:val="-4"/>
          <w:sz w:val="18"/>
        </w:rPr>
        <w:t> </w:t>
      </w:r>
      <w:r>
        <w:rPr>
          <w:rFonts w:ascii="Arial"/>
          <w:i/>
          <w:spacing w:val="-2"/>
          <w:sz w:val="18"/>
        </w:rPr>
        <w:t>and</w:t>
      </w:r>
      <w:r>
        <w:rPr>
          <w:rFonts w:ascii="Arial"/>
          <w:i/>
          <w:spacing w:val="-3"/>
          <w:sz w:val="18"/>
        </w:rPr>
        <w:t> </w:t>
      </w:r>
      <w:r>
        <w:rPr>
          <w:rFonts w:ascii="Arial"/>
          <w:i/>
          <w:spacing w:val="-2"/>
          <w:sz w:val="18"/>
        </w:rPr>
        <w:t>daily</w:t>
      </w:r>
      <w:r>
        <w:rPr>
          <w:rFonts w:ascii="Arial"/>
          <w:i/>
          <w:spacing w:val="-6"/>
          <w:sz w:val="18"/>
        </w:rPr>
        <w:t> </w:t>
      </w:r>
      <w:r>
        <w:rPr>
          <w:rFonts w:ascii="Arial"/>
          <w:i/>
          <w:spacing w:val="-2"/>
          <w:sz w:val="18"/>
        </w:rPr>
        <w:t>business</w:t>
      </w:r>
      <w:r>
        <w:rPr>
          <w:rFonts w:ascii="Arial"/>
          <w:i/>
          <w:spacing w:val="-4"/>
          <w:sz w:val="18"/>
        </w:rPr>
        <w:t> </w:t>
      </w:r>
      <w:r>
        <w:rPr>
          <w:rFonts w:ascii="Arial"/>
          <w:i/>
          <w:spacing w:val="-2"/>
          <w:sz w:val="18"/>
        </w:rPr>
        <w:t>operations</w:t>
      </w:r>
      <w:r>
        <w:rPr>
          <w:rFonts w:ascii="Arial"/>
          <w:i/>
          <w:spacing w:val="-7"/>
          <w:sz w:val="18"/>
        </w:rPr>
        <w:t> </w:t>
      </w:r>
      <w:r>
        <w:rPr>
          <w:rFonts w:ascii="Arial"/>
          <w:i/>
          <w:spacing w:val="-2"/>
          <w:sz w:val="18"/>
        </w:rPr>
        <w:t>by</w:t>
      </w:r>
      <w:r>
        <w:rPr>
          <w:rFonts w:ascii="Arial"/>
          <w:i/>
          <w:spacing w:val="-3"/>
          <w:sz w:val="18"/>
        </w:rPr>
        <w:t> </w:t>
      </w:r>
      <w:r>
        <w:rPr>
          <w:rFonts w:ascii="Arial"/>
          <w:i/>
          <w:spacing w:val="-2"/>
          <w:sz w:val="18"/>
        </w:rPr>
        <w:t>one</w:t>
      </w:r>
      <w:r>
        <w:rPr>
          <w:rFonts w:ascii="Arial"/>
          <w:i/>
          <w:spacing w:val="-3"/>
          <w:sz w:val="18"/>
        </w:rPr>
        <w:t> </w:t>
      </w:r>
      <w:r>
        <w:rPr>
          <w:rFonts w:ascii="Arial"/>
          <w:i/>
          <w:spacing w:val="-2"/>
          <w:sz w:val="18"/>
        </w:rPr>
        <w:t>or</w:t>
      </w:r>
      <w:r>
        <w:rPr>
          <w:rFonts w:ascii="Arial"/>
          <w:i/>
          <w:spacing w:val="-3"/>
          <w:sz w:val="18"/>
        </w:rPr>
        <w:t> </w:t>
      </w:r>
      <w:r>
        <w:rPr>
          <w:rFonts w:ascii="Arial"/>
          <w:i/>
          <w:spacing w:val="-2"/>
          <w:sz w:val="18"/>
        </w:rPr>
        <w:t>more</w:t>
      </w:r>
      <w:r>
        <w:rPr>
          <w:rFonts w:ascii="Arial"/>
          <w:i/>
          <w:spacing w:val="-3"/>
          <w:sz w:val="18"/>
        </w:rPr>
        <w:t> </w:t>
      </w:r>
      <w:r>
        <w:rPr>
          <w:rFonts w:ascii="Arial"/>
          <w:i/>
          <w:spacing w:val="-2"/>
          <w:sz w:val="18"/>
        </w:rPr>
        <w:t>service-disabled</w:t>
      </w:r>
      <w:r>
        <w:rPr>
          <w:rFonts w:ascii="Arial"/>
          <w:i/>
          <w:spacing w:val="-2"/>
          <w:sz w:val="18"/>
        </w:rPr>
        <w:t> veterans.</w:t>
      </w:r>
    </w:p>
    <w:p>
      <w:pPr>
        <w:tabs>
          <w:tab w:pos="1238" w:val="left" w:leader="none"/>
        </w:tabs>
        <w:spacing w:before="5" w:after="46"/>
        <w:ind w:left="458" w:right="0" w:firstLine="0"/>
        <w:jc w:val="left"/>
        <w:rPr>
          <w:rFonts w:ascii="Arial"/>
          <w:i/>
          <w:sz w:val="18"/>
        </w:rPr>
      </w:pPr>
      <w:r>
        <w:rPr>
          <w:position w:val="-2"/>
        </w:rPr>
        <w:drawing>
          <wp:inline distT="0" distB="0" distL="0" distR="0">
            <wp:extent cx="117347" cy="117348"/>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26" cstate="print"/>
                    <a:stretch>
                      <a:fillRect/>
                    </a:stretch>
                  </pic:blipFill>
                  <pic:spPr>
                    <a:xfrm>
                      <a:off x="0" y="0"/>
                      <a:ext cx="117347" cy="117348"/>
                    </a:xfrm>
                    <a:prstGeom prst="rect">
                      <a:avLst/>
                    </a:prstGeom>
                  </pic:spPr>
                </pic:pic>
              </a:graphicData>
            </a:graphic>
          </wp:inline>
        </w:drawing>
      </w:r>
      <w:r>
        <w:rPr>
          <w:position w:val="-2"/>
        </w:rPr>
      </w:r>
      <w:r>
        <w:rPr>
          <w:rFonts w:ascii="Times New Roman"/>
          <w:sz w:val="20"/>
        </w:rPr>
        <w:t> </w:t>
      </w:r>
      <w:r>
        <w:rPr>
          <w:rFonts w:ascii="Arial"/>
          <w:i/>
          <w:sz w:val="18"/>
        </w:rPr>
        <w:t>No</w:t>
        <w:tab/>
      </w:r>
      <w:r>
        <w:rPr>
          <w:rFonts w:ascii="Arial"/>
          <w:i/>
          <w:spacing w:val="-2"/>
          <w:sz w:val="18"/>
        </w:rPr>
        <w:t>I</w:t>
      </w:r>
      <w:r>
        <w:rPr>
          <w:rFonts w:ascii="Arial"/>
          <w:i/>
          <w:spacing w:val="-7"/>
          <w:sz w:val="18"/>
        </w:rPr>
        <w:t> </w:t>
      </w:r>
      <w:r>
        <w:rPr>
          <w:rFonts w:ascii="Arial"/>
          <w:i/>
          <w:spacing w:val="-2"/>
          <w:sz w:val="18"/>
        </w:rPr>
        <w:t>do</w:t>
      </w:r>
      <w:r>
        <w:rPr>
          <w:rFonts w:ascii="Arial"/>
          <w:i/>
          <w:spacing w:val="-10"/>
          <w:sz w:val="18"/>
        </w:rPr>
        <w:t> </w:t>
      </w:r>
      <w:r>
        <w:rPr>
          <w:rFonts w:ascii="Arial"/>
          <w:i/>
          <w:spacing w:val="-2"/>
          <w:sz w:val="18"/>
        </w:rPr>
        <w:t>not</w:t>
      </w:r>
      <w:r>
        <w:rPr>
          <w:rFonts w:ascii="Arial"/>
          <w:i/>
          <w:spacing w:val="-7"/>
          <w:sz w:val="18"/>
        </w:rPr>
        <w:t> </w:t>
      </w:r>
      <w:r>
        <w:rPr>
          <w:rFonts w:ascii="Arial"/>
          <w:i/>
          <w:spacing w:val="-2"/>
          <w:sz w:val="18"/>
        </w:rPr>
        <w:t>meet</w:t>
      </w:r>
      <w:r>
        <w:rPr>
          <w:rFonts w:ascii="Arial"/>
          <w:i/>
          <w:spacing w:val="-7"/>
          <w:sz w:val="18"/>
        </w:rPr>
        <w:t> </w:t>
      </w:r>
      <w:r>
        <w:rPr>
          <w:rFonts w:ascii="Arial"/>
          <w:i/>
          <w:spacing w:val="-2"/>
          <w:sz w:val="18"/>
        </w:rPr>
        <w:t>the</w:t>
      </w:r>
      <w:r>
        <w:rPr>
          <w:rFonts w:ascii="Arial"/>
          <w:i/>
          <w:spacing w:val="-8"/>
          <w:sz w:val="18"/>
        </w:rPr>
        <w:t> </w:t>
      </w:r>
      <w:r>
        <w:rPr>
          <w:rFonts w:ascii="Arial"/>
          <w:i/>
          <w:spacing w:val="-2"/>
          <w:sz w:val="18"/>
        </w:rPr>
        <w:t>criteria</w:t>
      </w:r>
      <w:r>
        <w:rPr>
          <w:rFonts w:ascii="Arial"/>
          <w:i/>
          <w:spacing w:val="-8"/>
          <w:sz w:val="18"/>
        </w:rPr>
        <w:t> </w:t>
      </w:r>
      <w:r>
        <w:rPr>
          <w:rFonts w:ascii="Arial"/>
          <w:i/>
          <w:spacing w:val="-2"/>
          <w:sz w:val="18"/>
        </w:rPr>
        <w:t>as</w:t>
      </w:r>
      <w:r>
        <w:rPr>
          <w:rFonts w:ascii="Arial"/>
          <w:i/>
          <w:spacing w:val="-7"/>
          <w:sz w:val="18"/>
        </w:rPr>
        <w:t> </w:t>
      </w:r>
      <w:r>
        <w:rPr>
          <w:rFonts w:ascii="Arial"/>
          <w:i/>
          <w:spacing w:val="-2"/>
          <w:sz w:val="18"/>
        </w:rPr>
        <w:t>a</w:t>
      </w:r>
      <w:r>
        <w:rPr>
          <w:rFonts w:ascii="Arial"/>
          <w:i/>
          <w:spacing w:val="-6"/>
          <w:sz w:val="18"/>
        </w:rPr>
        <w:t> </w:t>
      </w:r>
      <w:r>
        <w:rPr>
          <w:rFonts w:ascii="Arial"/>
          <w:i/>
          <w:spacing w:val="-2"/>
          <w:sz w:val="18"/>
        </w:rPr>
        <w:t>service-disabled</w:t>
      </w:r>
      <w:r>
        <w:rPr>
          <w:rFonts w:ascii="Arial"/>
          <w:i/>
          <w:spacing w:val="-8"/>
          <w:sz w:val="18"/>
        </w:rPr>
        <w:t> </w:t>
      </w:r>
      <w:r>
        <w:rPr>
          <w:rFonts w:ascii="Arial"/>
          <w:i/>
          <w:spacing w:val="-2"/>
          <w:sz w:val="18"/>
        </w:rPr>
        <w:t>veteran</w:t>
      </w:r>
      <w:r>
        <w:rPr>
          <w:rFonts w:ascii="Arial"/>
          <w:i/>
          <w:spacing w:val="-9"/>
          <w:sz w:val="18"/>
        </w:rPr>
        <w:t> </w:t>
      </w:r>
      <w:r>
        <w:rPr>
          <w:rFonts w:ascii="Arial"/>
          <w:i/>
          <w:spacing w:val="-2"/>
          <w:sz w:val="18"/>
        </w:rPr>
        <w:t>business.</w:t>
      </w:r>
    </w:p>
    <w:tbl>
      <w:tblPr>
        <w:tblW w:w="0" w:type="auto"/>
        <w:jc w:val="left"/>
        <w:tblInd w:w="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71"/>
        <w:gridCol w:w="5057"/>
      </w:tblGrid>
      <w:tr>
        <w:trPr>
          <w:trHeight w:val="360" w:hRule="atLeast"/>
        </w:trPr>
        <w:tc>
          <w:tcPr>
            <w:tcW w:w="10128" w:type="dxa"/>
            <w:gridSpan w:val="2"/>
            <w:shd w:val="clear" w:color="auto" w:fill="464646"/>
          </w:tcPr>
          <w:p>
            <w:pPr>
              <w:pStyle w:val="TableParagraph"/>
              <w:spacing w:before="17"/>
              <w:ind w:left="122"/>
              <w:rPr>
                <w:rFonts w:ascii="Arial Black"/>
                <w:sz w:val="22"/>
              </w:rPr>
            </w:pPr>
            <w:r>
              <w:rPr>
                <w:rFonts w:ascii="Arial Black"/>
                <w:color w:val="FFFFFF"/>
                <w:sz w:val="22"/>
              </w:rPr>
              <w:t>8.</w:t>
            </w:r>
            <w:r>
              <w:rPr>
                <w:rFonts w:ascii="Arial Black"/>
                <w:color w:val="FFFFFF"/>
                <w:spacing w:val="63"/>
                <w:sz w:val="22"/>
              </w:rPr>
              <w:t> </w:t>
            </w:r>
            <w:r>
              <w:rPr>
                <w:rFonts w:ascii="Arial Black"/>
                <w:color w:val="FFFFFF"/>
                <w:spacing w:val="-2"/>
                <w:sz w:val="22"/>
              </w:rPr>
              <w:t>SIGNATURE</w:t>
            </w:r>
          </w:p>
        </w:tc>
      </w:tr>
      <w:tr>
        <w:trPr>
          <w:trHeight w:val="575" w:hRule="atLeast"/>
        </w:trPr>
        <w:tc>
          <w:tcPr>
            <w:tcW w:w="5071" w:type="dxa"/>
            <w:tcBorders>
              <w:bottom w:val="single" w:sz="4" w:space="0" w:color="000000"/>
              <w:right w:val="single" w:sz="4" w:space="0" w:color="000000"/>
            </w:tcBorders>
          </w:tcPr>
          <w:p>
            <w:pPr>
              <w:pStyle w:val="TableParagraph"/>
              <w:spacing w:line="219" w:lineRule="exact"/>
              <w:ind w:left="122"/>
              <w:rPr>
                <w:rFonts w:ascii="Calibri"/>
                <w:sz w:val="18"/>
              </w:rPr>
            </w:pPr>
            <w:r>
              <w:rPr>
                <w:rFonts w:ascii="Calibri"/>
                <w:sz w:val="18"/>
              </w:rPr>
              <w:t>Authorized</w:t>
            </w:r>
            <w:r>
              <w:rPr>
                <w:rFonts w:ascii="Calibri"/>
                <w:spacing w:val="-5"/>
                <w:sz w:val="18"/>
              </w:rPr>
              <w:t> </w:t>
            </w:r>
            <w:r>
              <w:rPr>
                <w:rFonts w:ascii="Calibri"/>
                <w:spacing w:val="-2"/>
                <w:sz w:val="18"/>
              </w:rPr>
              <w:t>signature</w:t>
            </w:r>
          </w:p>
        </w:tc>
        <w:tc>
          <w:tcPr>
            <w:tcW w:w="5057" w:type="dxa"/>
            <w:tcBorders>
              <w:left w:val="single" w:sz="4" w:space="0" w:color="000000"/>
              <w:bottom w:val="single" w:sz="4" w:space="0" w:color="000000"/>
            </w:tcBorders>
          </w:tcPr>
          <w:p>
            <w:pPr>
              <w:pStyle w:val="TableParagraph"/>
              <w:spacing w:line="219" w:lineRule="exact"/>
              <w:ind w:left="103"/>
              <w:rPr>
                <w:rFonts w:ascii="Calibri"/>
                <w:sz w:val="18"/>
              </w:rPr>
            </w:pPr>
            <w:r>
              <w:rPr>
                <w:rFonts w:ascii="Calibri"/>
                <w:spacing w:val="-4"/>
                <w:sz w:val="18"/>
              </w:rPr>
              <w:t>Date</w:t>
            </w:r>
          </w:p>
        </w:tc>
      </w:tr>
      <w:tr>
        <w:trPr>
          <w:trHeight w:val="575" w:hRule="atLeast"/>
        </w:trPr>
        <w:tc>
          <w:tcPr>
            <w:tcW w:w="5071" w:type="dxa"/>
            <w:tcBorders>
              <w:top w:val="single" w:sz="4" w:space="0" w:color="000000"/>
              <w:bottom w:val="single" w:sz="4" w:space="0" w:color="000000"/>
              <w:right w:val="single" w:sz="4" w:space="0" w:color="000000"/>
            </w:tcBorders>
          </w:tcPr>
          <w:p>
            <w:pPr>
              <w:pStyle w:val="TableParagraph"/>
              <w:spacing w:before="1"/>
              <w:ind w:left="122"/>
              <w:rPr>
                <w:rFonts w:ascii="Calibri"/>
                <w:sz w:val="18"/>
              </w:rPr>
            </w:pPr>
            <w:r>
              <w:rPr>
                <w:rFonts w:ascii="Calibri"/>
                <w:spacing w:val="-4"/>
                <w:sz w:val="18"/>
              </w:rPr>
              <w:t>Name</w:t>
            </w:r>
          </w:p>
        </w:tc>
        <w:tc>
          <w:tcPr>
            <w:tcW w:w="5057" w:type="dxa"/>
            <w:tcBorders>
              <w:top w:val="single" w:sz="4" w:space="0" w:color="000000"/>
              <w:left w:val="single" w:sz="4" w:space="0" w:color="000000"/>
              <w:bottom w:val="single" w:sz="4" w:space="0" w:color="000000"/>
            </w:tcBorders>
          </w:tcPr>
          <w:p>
            <w:pPr>
              <w:pStyle w:val="TableParagraph"/>
              <w:spacing w:before="1"/>
              <w:ind w:left="103"/>
              <w:rPr>
                <w:rFonts w:ascii="Calibri"/>
                <w:sz w:val="18"/>
              </w:rPr>
            </w:pPr>
            <w:r>
              <w:rPr>
                <w:rFonts w:ascii="Calibri"/>
                <w:spacing w:val="-2"/>
                <w:sz w:val="18"/>
              </w:rPr>
              <w:t>Title</w:t>
            </w:r>
          </w:p>
        </w:tc>
      </w:tr>
    </w:tbl>
    <w:p>
      <w:pPr>
        <w:pStyle w:val="TableParagraph"/>
        <w:spacing w:after="0"/>
        <w:rPr>
          <w:rFonts w:ascii="Calibri"/>
          <w:sz w:val="18"/>
        </w:rPr>
        <w:sectPr>
          <w:footerReference w:type="default" r:id="rId23"/>
          <w:pgSz w:w="12240" w:h="15840"/>
          <w:pgMar w:header="0" w:footer="555" w:top="340" w:bottom="740" w:left="720" w:right="360"/>
        </w:sectPr>
      </w:pPr>
    </w:p>
    <w:p>
      <w:pPr>
        <w:pStyle w:val="Heading4"/>
        <w:spacing w:before="64"/>
        <w:ind w:right="802"/>
        <w:jc w:val="right"/>
      </w:pPr>
      <w:r>
        <w:rPr/>
        <w:drawing>
          <wp:anchor distT="0" distB="0" distL="0" distR="0" allowOverlap="1" layoutInCell="1" locked="0" behindDoc="0" simplePos="0" relativeHeight="15740928">
            <wp:simplePos x="0" y="0"/>
            <wp:positionH relativeFrom="page">
              <wp:posOffset>598988</wp:posOffset>
            </wp:positionH>
            <wp:positionV relativeFrom="paragraph">
              <wp:posOffset>-23</wp:posOffset>
            </wp:positionV>
            <wp:extent cx="2129763" cy="592802"/>
            <wp:effectExtent l="0" t="0" r="0" b="0"/>
            <wp:wrapNone/>
            <wp:docPr id="56" name="Image 56" descr="OMES logo Oklahoma Office of Management &amp; Enterprise Services"/>
            <wp:cNvGraphicFramePr>
              <a:graphicFrameLocks/>
            </wp:cNvGraphicFramePr>
            <a:graphic>
              <a:graphicData uri="http://schemas.openxmlformats.org/drawingml/2006/picture">
                <pic:pic>
                  <pic:nvPicPr>
                    <pic:cNvPr id="56" name="Image 56" descr="OMES logo Oklahoma Office of Management &amp; Enterprise Services"/>
                    <pic:cNvPicPr/>
                  </pic:nvPicPr>
                  <pic:blipFill>
                    <a:blip r:embed="rId19" cstate="print"/>
                    <a:stretch>
                      <a:fillRect/>
                    </a:stretch>
                  </pic:blipFill>
                  <pic:spPr>
                    <a:xfrm>
                      <a:off x="0" y="0"/>
                      <a:ext cx="2129763" cy="592802"/>
                    </a:xfrm>
                    <a:prstGeom prst="rect">
                      <a:avLst/>
                    </a:prstGeom>
                  </pic:spPr>
                </pic:pic>
              </a:graphicData>
            </a:graphic>
          </wp:anchor>
        </w:drawing>
      </w:r>
      <w:bookmarkStart w:name="omes-form-cp004" w:id="11"/>
      <w:bookmarkEnd w:id="11"/>
      <w:r>
        <w:rPr>
          <w:b w:val="0"/>
        </w:rPr>
      </w:r>
      <w:r>
        <w:rPr/>
        <w:t>CERTIFICATION</w:t>
      </w:r>
      <w:r>
        <w:rPr>
          <w:spacing w:val="-2"/>
        </w:rPr>
        <w:t> </w:t>
      </w:r>
      <w:r>
        <w:rPr/>
        <w:t>FOR</w:t>
      </w:r>
      <w:r>
        <w:rPr>
          <w:spacing w:val="-1"/>
        </w:rPr>
        <w:t> </w:t>
      </w:r>
      <w:r>
        <w:rPr>
          <w:spacing w:val="-2"/>
        </w:rPr>
        <w:t>COMPETITIVE</w:t>
      </w:r>
    </w:p>
    <w:p>
      <w:pPr>
        <w:spacing w:before="0"/>
        <w:ind w:left="6248" w:right="802" w:firstLine="1267"/>
        <w:jc w:val="right"/>
        <w:rPr>
          <w:rFonts w:ascii="Arial"/>
          <w:b/>
          <w:sz w:val="24"/>
        </w:rPr>
      </w:pPr>
      <w:r>
        <w:rPr>
          <w:rFonts w:ascii="Arial"/>
          <w:b/>
          <w:sz w:val="24"/>
        </w:rPr>
        <w:t>BID</w:t>
      </w:r>
      <w:r>
        <w:rPr>
          <w:rFonts w:ascii="Arial"/>
          <w:b/>
          <w:spacing w:val="-17"/>
          <w:sz w:val="24"/>
        </w:rPr>
        <w:t> </w:t>
      </w:r>
      <w:r>
        <w:rPr>
          <w:rFonts w:ascii="Arial"/>
          <w:b/>
          <w:sz w:val="24"/>
        </w:rPr>
        <w:t>AND/OR</w:t>
      </w:r>
      <w:r>
        <w:rPr>
          <w:rFonts w:ascii="Arial"/>
          <w:b/>
          <w:spacing w:val="-17"/>
          <w:sz w:val="24"/>
        </w:rPr>
        <w:t> </w:t>
      </w:r>
      <w:r>
        <w:rPr>
          <w:rFonts w:ascii="Arial"/>
          <w:b/>
          <w:sz w:val="24"/>
        </w:rPr>
        <w:t>CONTRACT (NON-COLLUSION</w:t>
      </w:r>
      <w:r>
        <w:rPr>
          <w:rFonts w:ascii="Arial"/>
          <w:b/>
          <w:spacing w:val="-11"/>
          <w:sz w:val="24"/>
        </w:rPr>
        <w:t> </w:t>
      </w:r>
      <w:r>
        <w:rPr>
          <w:rFonts w:ascii="Arial"/>
          <w:b/>
          <w:spacing w:val="-2"/>
          <w:sz w:val="24"/>
        </w:rPr>
        <w:t>CERTIFICATION)</w:t>
      </w:r>
    </w:p>
    <w:p>
      <w:pPr>
        <w:pStyle w:val="BodyText"/>
        <w:spacing w:before="42"/>
        <w:rPr>
          <w:rFonts w:ascii="Arial"/>
          <w:b/>
          <w:sz w:val="20"/>
        </w:rPr>
      </w:pPr>
    </w:p>
    <w:p>
      <w:pPr>
        <w:spacing w:before="1"/>
        <w:ind w:left="180" w:right="498" w:firstLine="0"/>
        <w:jc w:val="left"/>
        <w:rPr>
          <w:sz w:val="20"/>
        </w:rPr>
      </w:pPr>
      <w:r>
        <w:rPr>
          <w:b/>
          <w:w w:val="105"/>
          <w:sz w:val="20"/>
        </w:rPr>
        <w:t>Note:</w:t>
      </w:r>
      <w:r>
        <w:rPr>
          <w:b/>
          <w:spacing w:val="-2"/>
          <w:w w:val="105"/>
          <w:sz w:val="20"/>
        </w:rPr>
        <w:t> </w:t>
      </w:r>
      <w:r>
        <w:rPr>
          <w:w w:val="105"/>
          <w:sz w:val="20"/>
        </w:rPr>
        <w:t>A</w:t>
      </w:r>
      <w:r>
        <w:rPr>
          <w:spacing w:val="-5"/>
          <w:w w:val="105"/>
          <w:sz w:val="20"/>
        </w:rPr>
        <w:t> </w:t>
      </w:r>
      <w:r>
        <w:rPr>
          <w:w w:val="105"/>
          <w:sz w:val="20"/>
        </w:rPr>
        <w:t>certification</w:t>
      </w:r>
      <w:r>
        <w:rPr>
          <w:spacing w:val="-3"/>
          <w:w w:val="105"/>
          <w:sz w:val="20"/>
        </w:rPr>
        <w:t> </w:t>
      </w:r>
      <w:r>
        <w:rPr>
          <w:w w:val="105"/>
          <w:sz w:val="20"/>
        </w:rPr>
        <w:t>shall</w:t>
      </w:r>
      <w:r>
        <w:rPr>
          <w:spacing w:val="-2"/>
          <w:w w:val="105"/>
          <w:sz w:val="20"/>
        </w:rPr>
        <w:t> </w:t>
      </w:r>
      <w:r>
        <w:rPr>
          <w:w w:val="105"/>
          <w:sz w:val="20"/>
        </w:rPr>
        <w:t>be</w:t>
      </w:r>
      <w:r>
        <w:rPr>
          <w:spacing w:val="-2"/>
          <w:w w:val="105"/>
          <w:sz w:val="20"/>
        </w:rPr>
        <w:t> </w:t>
      </w:r>
      <w:r>
        <w:rPr>
          <w:w w:val="105"/>
          <w:sz w:val="20"/>
        </w:rPr>
        <w:t>included</w:t>
      </w:r>
      <w:r>
        <w:rPr>
          <w:spacing w:val="-2"/>
          <w:w w:val="105"/>
          <w:sz w:val="20"/>
        </w:rPr>
        <w:t> </w:t>
      </w:r>
      <w:r>
        <w:rPr>
          <w:w w:val="105"/>
          <w:sz w:val="20"/>
        </w:rPr>
        <w:t>with</w:t>
      </w:r>
      <w:r>
        <w:rPr>
          <w:spacing w:val="-2"/>
          <w:w w:val="105"/>
          <w:sz w:val="20"/>
        </w:rPr>
        <w:t> </w:t>
      </w:r>
      <w:r>
        <w:rPr>
          <w:w w:val="105"/>
          <w:sz w:val="20"/>
        </w:rPr>
        <w:t>any</w:t>
      </w:r>
      <w:r>
        <w:rPr>
          <w:spacing w:val="-2"/>
          <w:w w:val="105"/>
          <w:sz w:val="20"/>
        </w:rPr>
        <w:t> </w:t>
      </w:r>
      <w:r>
        <w:rPr>
          <w:w w:val="105"/>
          <w:sz w:val="20"/>
        </w:rPr>
        <w:t>competitive</w:t>
      </w:r>
      <w:r>
        <w:rPr>
          <w:spacing w:val="-3"/>
          <w:w w:val="105"/>
          <w:sz w:val="20"/>
        </w:rPr>
        <w:t> </w:t>
      </w:r>
      <w:r>
        <w:rPr>
          <w:w w:val="105"/>
          <w:sz w:val="20"/>
        </w:rPr>
        <w:t>bid</w:t>
      </w:r>
      <w:r>
        <w:rPr>
          <w:spacing w:val="-2"/>
          <w:w w:val="105"/>
          <w:sz w:val="20"/>
        </w:rPr>
        <w:t> </w:t>
      </w:r>
      <w:r>
        <w:rPr>
          <w:w w:val="105"/>
          <w:sz w:val="20"/>
        </w:rPr>
        <w:t>and/or</w:t>
      </w:r>
      <w:r>
        <w:rPr>
          <w:spacing w:val="-2"/>
          <w:w w:val="105"/>
          <w:sz w:val="20"/>
        </w:rPr>
        <w:t> </w:t>
      </w:r>
      <w:r>
        <w:rPr>
          <w:w w:val="105"/>
          <w:sz w:val="20"/>
        </w:rPr>
        <w:t>contract</w:t>
      </w:r>
      <w:r>
        <w:rPr>
          <w:spacing w:val="-2"/>
          <w:w w:val="105"/>
          <w:sz w:val="20"/>
        </w:rPr>
        <w:t> </w:t>
      </w:r>
      <w:r>
        <w:rPr>
          <w:w w:val="105"/>
          <w:sz w:val="20"/>
        </w:rPr>
        <w:t>exceeding</w:t>
      </w:r>
      <w:r>
        <w:rPr>
          <w:spacing w:val="-2"/>
          <w:w w:val="105"/>
          <w:sz w:val="20"/>
        </w:rPr>
        <w:t> </w:t>
      </w:r>
      <w:r>
        <w:rPr>
          <w:w w:val="105"/>
          <w:sz w:val="20"/>
        </w:rPr>
        <w:t>$25,000.00</w:t>
      </w:r>
      <w:r>
        <w:rPr>
          <w:spacing w:val="-2"/>
          <w:w w:val="105"/>
          <w:sz w:val="20"/>
        </w:rPr>
        <w:t> </w:t>
      </w:r>
      <w:r>
        <w:rPr>
          <w:w w:val="105"/>
          <w:sz w:val="20"/>
        </w:rPr>
        <w:t>submitted</w:t>
      </w:r>
      <w:r>
        <w:rPr>
          <w:spacing w:val="-2"/>
          <w:w w:val="105"/>
          <w:sz w:val="20"/>
        </w:rPr>
        <w:t> </w:t>
      </w:r>
      <w:r>
        <w:rPr>
          <w:w w:val="105"/>
          <w:sz w:val="20"/>
        </w:rPr>
        <w:t>to</w:t>
      </w:r>
      <w:r>
        <w:rPr>
          <w:spacing w:val="-2"/>
          <w:w w:val="105"/>
          <w:sz w:val="20"/>
        </w:rPr>
        <w:t> </w:t>
      </w:r>
      <w:r>
        <w:rPr>
          <w:w w:val="105"/>
          <w:sz w:val="20"/>
        </w:rPr>
        <w:t>the state for goods or services.</w:t>
      </w:r>
    </w:p>
    <w:p>
      <w:pPr>
        <w:pStyle w:val="BodyText"/>
        <w:spacing w:before="1"/>
        <w:rPr>
          <w:sz w:val="10"/>
        </w:rPr>
      </w:pPr>
    </w:p>
    <w:tbl>
      <w:tblPr>
        <w:tblW w:w="0" w:type="auto"/>
        <w:jc w:val="left"/>
        <w:tblInd w:w="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86"/>
        <w:gridCol w:w="4055"/>
      </w:tblGrid>
      <w:tr>
        <w:trPr>
          <w:trHeight w:val="360" w:hRule="atLeast"/>
        </w:trPr>
        <w:tc>
          <w:tcPr>
            <w:tcW w:w="10441" w:type="dxa"/>
            <w:gridSpan w:val="2"/>
            <w:tcBorders>
              <w:left w:val="single" w:sz="4" w:space="0" w:color="000000"/>
              <w:right w:val="single" w:sz="4" w:space="0" w:color="000000"/>
            </w:tcBorders>
            <w:shd w:val="clear" w:color="auto" w:fill="464646"/>
          </w:tcPr>
          <w:p>
            <w:pPr>
              <w:pStyle w:val="TableParagraph"/>
              <w:spacing w:before="37"/>
              <w:ind w:left="107"/>
              <w:rPr>
                <w:rFonts w:ascii="Century Gothic"/>
                <w:sz w:val="22"/>
              </w:rPr>
            </w:pPr>
            <w:r>
              <w:rPr>
                <w:rFonts w:ascii="Century Gothic"/>
                <w:color w:val="FFFFFF"/>
                <w:w w:val="110"/>
                <w:sz w:val="22"/>
              </w:rPr>
              <w:t>GENERAL</w:t>
            </w:r>
            <w:r>
              <w:rPr>
                <w:rFonts w:ascii="Century Gothic"/>
                <w:color w:val="FFFFFF"/>
                <w:spacing w:val="-8"/>
                <w:w w:val="110"/>
                <w:sz w:val="22"/>
              </w:rPr>
              <w:t> </w:t>
            </w:r>
            <w:r>
              <w:rPr>
                <w:rFonts w:ascii="Century Gothic"/>
                <w:color w:val="FFFFFF"/>
                <w:spacing w:val="-2"/>
                <w:w w:val="110"/>
                <w:sz w:val="22"/>
              </w:rPr>
              <w:t>INFORMATION</w:t>
            </w:r>
          </w:p>
        </w:tc>
      </w:tr>
      <w:tr>
        <w:trPr>
          <w:trHeight w:val="575" w:hRule="atLeast"/>
        </w:trPr>
        <w:tc>
          <w:tcPr>
            <w:tcW w:w="6386" w:type="dxa"/>
            <w:tcBorders>
              <w:bottom w:val="single" w:sz="4" w:space="0" w:color="000000"/>
              <w:right w:val="single" w:sz="4" w:space="0" w:color="000000"/>
            </w:tcBorders>
          </w:tcPr>
          <w:p>
            <w:pPr>
              <w:pStyle w:val="TableParagraph"/>
              <w:ind w:left="112"/>
              <w:rPr>
                <w:rFonts w:ascii="Calibri"/>
                <w:sz w:val="18"/>
              </w:rPr>
            </w:pPr>
            <w:r>
              <w:rPr>
                <w:rFonts w:ascii="Calibri"/>
                <w:sz w:val="18"/>
              </w:rPr>
              <w:t>Agency</w:t>
            </w:r>
            <w:r>
              <w:rPr>
                <w:rFonts w:ascii="Calibri"/>
                <w:spacing w:val="-2"/>
                <w:sz w:val="18"/>
              </w:rPr>
              <w:t> </w:t>
            </w:r>
            <w:r>
              <w:rPr>
                <w:rFonts w:ascii="Calibri"/>
                <w:spacing w:val="-4"/>
                <w:sz w:val="18"/>
              </w:rPr>
              <w:t>name</w:t>
            </w:r>
          </w:p>
        </w:tc>
        <w:tc>
          <w:tcPr>
            <w:tcW w:w="4055" w:type="dxa"/>
            <w:tcBorders>
              <w:left w:val="single" w:sz="4" w:space="0" w:color="000000"/>
              <w:bottom w:val="single" w:sz="4" w:space="0" w:color="000000"/>
            </w:tcBorders>
          </w:tcPr>
          <w:p>
            <w:pPr>
              <w:pStyle w:val="TableParagraph"/>
              <w:ind w:left="107"/>
              <w:rPr>
                <w:rFonts w:ascii="Calibri"/>
                <w:sz w:val="18"/>
              </w:rPr>
            </w:pPr>
            <w:r>
              <w:rPr>
                <w:rFonts w:ascii="Calibri"/>
                <w:sz w:val="18"/>
              </w:rPr>
              <w:t>Agency</w:t>
            </w:r>
            <w:r>
              <w:rPr>
                <w:rFonts w:ascii="Calibri"/>
                <w:spacing w:val="-2"/>
                <w:sz w:val="18"/>
              </w:rPr>
              <w:t> </w:t>
            </w:r>
            <w:r>
              <w:rPr>
                <w:rFonts w:ascii="Calibri"/>
                <w:spacing w:val="-10"/>
                <w:sz w:val="18"/>
              </w:rPr>
              <w:t>#</w:t>
            </w:r>
          </w:p>
        </w:tc>
      </w:tr>
      <w:tr>
        <w:trPr>
          <w:trHeight w:val="575" w:hRule="atLeast"/>
        </w:trPr>
        <w:tc>
          <w:tcPr>
            <w:tcW w:w="6386" w:type="dxa"/>
            <w:tcBorders>
              <w:top w:val="single" w:sz="4" w:space="0" w:color="000000"/>
              <w:right w:val="single" w:sz="4" w:space="0" w:color="000000"/>
            </w:tcBorders>
          </w:tcPr>
          <w:p>
            <w:pPr>
              <w:pStyle w:val="TableParagraph"/>
              <w:ind w:left="112"/>
              <w:rPr>
                <w:rFonts w:ascii="Calibri"/>
                <w:sz w:val="18"/>
              </w:rPr>
            </w:pPr>
            <w:r>
              <w:rPr>
                <w:rFonts w:ascii="Calibri"/>
                <w:sz w:val="18"/>
              </w:rPr>
              <w:t>Supplier</w:t>
            </w:r>
            <w:r>
              <w:rPr>
                <w:rFonts w:ascii="Calibri"/>
                <w:spacing w:val="-4"/>
                <w:sz w:val="18"/>
              </w:rPr>
              <w:t> </w:t>
            </w:r>
            <w:r>
              <w:rPr>
                <w:rFonts w:ascii="Calibri"/>
                <w:sz w:val="18"/>
              </w:rPr>
              <w:t>or</w:t>
            </w:r>
            <w:r>
              <w:rPr>
                <w:rFonts w:ascii="Calibri"/>
                <w:spacing w:val="-2"/>
                <w:sz w:val="18"/>
              </w:rPr>
              <w:t> </w:t>
            </w:r>
            <w:r>
              <w:rPr>
                <w:rFonts w:ascii="Calibri"/>
                <w:sz w:val="18"/>
              </w:rPr>
              <w:t>bidder</w:t>
            </w:r>
            <w:r>
              <w:rPr>
                <w:rFonts w:ascii="Calibri"/>
                <w:spacing w:val="-1"/>
                <w:sz w:val="18"/>
              </w:rPr>
              <w:t> </w:t>
            </w:r>
            <w:r>
              <w:rPr>
                <w:rFonts w:ascii="Calibri"/>
                <w:sz w:val="18"/>
              </w:rPr>
              <w:t>legal</w:t>
            </w:r>
            <w:r>
              <w:rPr>
                <w:rFonts w:ascii="Calibri"/>
                <w:spacing w:val="-1"/>
                <w:sz w:val="18"/>
              </w:rPr>
              <w:t> </w:t>
            </w:r>
            <w:r>
              <w:rPr>
                <w:rFonts w:ascii="Calibri"/>
                <w:spacing w:val="-4"/>
                <w:sz w:val="18"/>
              </w:rPr>
              <w:t>name</w:t>
            </w:r>
          </w:p>
        </w:tc>
        <w:tc>
          <w:tcPr>
            <w:tcW w:w="4055" w:type="dxa"/>
            <w:tcBorders>
              <w:top w:val="single" w:sz="4" w:space="0" w:color="000000"/>
              <w:left w:val="single" w:sz="4" w:space="0" w:color="000000"/>
            </w:tcBorders>
          </w:tcPr>
          <w:p>
            <w:pPr>
              <w:pStyle w:val="TableParagraph"/>
              <w:ind w:left="107"/>
              <w:rPr>
                <w:rFonts w:ascii="Calibri"/>
                <w:sz w:val="18"/>
              </w:rPr>
            </w:pPr>
            <w:r>
              <w:rPr>
                <w:rFonts w:ascii="Calibri"/>
                <w:sz w:val="18"/>
              </w:rPr>
              <w:t>Solicitation</w:t>
            </w:r>
            <w:r>
              <w:rPr>
                <w:rFonts w:ascii="Calibri"/>
                <w:spacing w:val="-3"/>
                <w:sz w:val="18"/>
              </w:rPr>
              <w:t> </w:t>
            </w:r>
            <w:r>
              <w:rPr>
                <w:rFonts w:ascii="Calibri"/>
                <w:sz w:val="18"/>
              </w:rPr>
              <w:t>#</w:t>
            </w:r>
            <w:r>
              <w:rPr>
                <w:rFonts w:ascii="Calibri"/>
                <w:spacing w:val="-3"/>
                <w:sz w:val="18"/>
              </w:rPr>
              <w:t> </w:t>
            </w:r>
            <w:r>
              <w:rPr>
                <w:rFonts w:ascii="Calibri"/>
                <w:sz w:val="18"/>
              </w:rPr>
              <w:t>or</w:t>
            </w:r>
            <w:r>
              <w:rPr>
                <w:rFonts w:ascii="Calibri"/>
                <w:spacing w:val="-3"/>
                <w:sz w:val="18"/>
              </w:rPr>
              <w:t> </w:t>
            </w:r>
            <w:r>
              <w:rPr>
                <w:rFonts w:ascii="Calibri"/>
                <w:sz w:val="18"/>
              </w:rPr>
              <w:t>purchase</w:t>
            </w:r>
            <w:r>
              <w:rPr>
                <w:rFonts w:ascii="Calibri"/>
                <w:spacing w:val="-2"/>
                <w:sz w:val="18"/>
              </w:rPr>
              <w:t> </w:t>
            </w:r>
            <w:r>
              <w:rPr>
                <w:rFonts w:ascii="Calibri"/>
                <w:sz w:val="18"/>
              </w:rPr>
              <w:t>order</w:t>
            </w:r>
            <w:r>
              <w:rPr>
                <w:rFonts w:ascii="Calibri"/>
                <w:spacing w:val="-3"/>
                <w:sz w:val="18"/>
              </w:rPr>
              <w:t> </w:t>
            </w:r>
            <w:r>
              <w:rPr>
                <w:rFonts w:ascii="Calibri"/>
                <w:spacing w:val="-10"/>
                <w:sz w:val="18"/>
              </w:rPr>
              <w:t>#</w:t>
            </w:r>
          </w:p>
        </w:tc>
      </w:tr>
    </w:tbl>
    <w:p>
      <w:pPr>
        <w:pStyle w:val="BodyText"/>
        <w:tabs>
          <w:tab w:pos="1440" w:val="left" w:leader="none"/>
          <w:tab w:pos="10561" w:val="left" w:leader="none"/>
        </w:tabs>
        <w:spacing w:before="13"/>
        <w:ind w:left="56"/>
        <w:rPr>
          <w:rFonts w:ascii="Century Gothic" w:hAnsi="Century Gothic"/>
        </w:rPr>
      </w:pPr>
      <w:r>
        <w:rPr>
          <w:rFonts w:ascii="Century Gothic" w:hAnsi="Century Gothic"/>
          <w:color w:val="FFFFFF"/>
          <w:spacing w:val="-19"/>
          <w:shd w:fill="464646" w:color="auto" w:val="clear"/>
        </w:rPr>
        <w:t> </w:t>
      </w:r>
      <w:r>
        <w:rPr>
          <w:rFonts w:ascii="Century Gothic" w:hAnsi="Century Gothic"/>
          <w:color w:val="FFFFFF"/>
          <w:shd w:fill="464646" w:color="auto" w:val="clear"/>
        </w:rPr>
        <w:t>Section</w:t>
      </w:r>
      <w:r>
        <w:rPr>
          <w:rFonts w:ascii="Century Gothic" w:hAnsi="Century Gothic"/>
          <w:color w:val="FFFFFF"/>
          <w:spacing w:val="28"/>
          <w:shd w:fill="464646" w:color="auto" w:val="clear"/>
        </w:rPr>
        <w:t> </w:t>
      </w:r>
      <w:r>
        <w:rPr>
          <w:rFonts w:ascii="Century Gothic" w:hAnsi="Century Gothic"/>
          <w:color w:val="FFFFFF"/>
          <w:spacing w:val="-10"/>
          <w:shd w:fill="464646" w:color="auto" w:val="clear"/>
        </w:rPr>
        <w:t>1</w:t>
      </w:r>
      <w:r>
        <w:rPr>
          <w:rFonts w:ascii="Century Gothic" w:hAnsi="Century Gothic"/>
          <w:color w:val="FFFFFF"/>
          <w:shd w:fill="464646" w:color="auto" w:val="clear"/>
        </w:rPr>
        <w:tab/>
        <w:t>74</w:t>
      </w:r>
      <w:r>
        <w:rPr>
          <w:rFonts w:ascii="Century Gothic" w:hAnsi="Century Gothic"/>
          <w:color w:val="FFFFFF"/>
          <w:spacing w:val="-2"/>
          <w:shd w:fill="464646" w:color="auto" w:val="clear"/>
        </w:rPr>
        <w:t> </w:t>
      </w:r>
      <w:r>
        <w:rPr>
          <w:rFonts w:ascii="Century Gothic" w:hAnsi="Century Gothic"/>
          <w:color w:val="FFFFFF"/>
          <w:shd w:fill="464646" w:color="auto" w:val="clear"/>
        </w:rPr>
        <w:t>O.S.</w:t>
      </w:r>
      <w:r>
        <w:rPr>
          <w:rFonts w:ascii="Century Gothic" w:hAnsi="Century Gothic"/>
          <w:color w:val="FFFFFF"/>
          <w:spacing w:val="-1"/>
          <w:shd w:fill="464646" w:color="auto" w:val="clear"/>
        </w:rPr>
        <w:t> </w:t>
      </w:r>
      <w:r>
        <w:rPr>
          <w:rFonts w:ascii="Century Gothic" w:hAnsi="Century Gothic"/>
          <w:color w:val="FFFFFF"/>
          <w:shd w:fill="464646" w:color="auto" w:val="clear"/>
        </w:rPr>
        <w:t>§</w:t>
      </w:r>
      <w:r>
        <w:rPr>
          <w:rFonts w:ascii="Century Gothic" w:hAnsi="Century Gothic"/>
          <w:color w:val="FFFFFF"/>
          <w:spacing w:val="-2"/>
          <w:shd w:fill="464646" w:color="auto" w:val="clear"/>
        </w:rPr>
        <w:t> 85.22</w:t>
      </w:r>
      <w:r>
        <w:rPr>
          <w:rFonts w:ascii="Century Gothic" w:hAnsi="Century Gothic"/>
          <w:color w:val="FFFFFF"/>
          <w:shd w:fill="464646" w:color="auto" w:val="clear"/>
        </w:rPr>
        <w:tab/>
      </w:r>
    </w:p>
    <w:p>
      <w:pPr>
        <w:pStyle w:val="ListParagraph"/>
        <w:numPr>
          <w:ilvl w:val="0"/>
          <w:numId w:val="10"/>
        </w:numPr>
        <w:tabs>
          <w:tab w:pos="450" w:val="left" w:leader="none"/>
        </w:tabs>
        <w:spacing w:line="240" w:lineRule="auto" w:before="24" w:after="0"/>
        <w:ind w:left="450" w:right="1166" w:hanging="360"/>
        <w:jc w:val="left"/>
        <w:rPr>
          <w:sz w:val="20"/>
        </w:rPr>
      </w:pPr>
      <w:r>
        <w:rPr>
          <w:w w:val="105"/>
          <w:sz w:val="20"/>
        </w:rPr>
        <w:t>For</w:t>
      </w:r>
      <w:r>
        <w:rPr>
          <w:spacing w:val="-3"/>
          <w:w w:val="105"/>
          <w:sz w:val="20"/>
        </w:rPr>
        <w:t> </w:t>
      </w:r>
      <w:r>
        <w:rPr>
          <w:w w:val="105"/>
          <w:sz w:val="20"/>
        </w:rPr>
        <w:t>purposes</w:t>
      </w:r>
      <w:r>
        <w:rPr>
          <w:spacing w:val="-3"/>
          <w:w w:val="105"/>
          <w:sz w:val="20"/>
        </w:rPr>
        <w:t> </w:t>
      </w:r>
      <w:r>
        <w:rPr>
          <w:w w:val="105"/>
          <w:sz w:val="20"/>
        </w:rPr>
        <w:t>of</w:t>
      </w:r>
      <w:r>
        <w:rPr>
          <w:spacing w:val="-2"/>
          <w:w w:val="105"/>
          <w:sz w:val="20"/>
        </w:rPr>
        <w:t> </w:t>
      </w:r>
      <w:r>
        <w:rPr>
          <w:w w:val="105"/>
          <w:sz w:val="20"/>
        </w:rPr>
        <w:t>any</w:t>
      </w:r>
      <w:r>
        <w:rPr>
          <w:spacing w:val="-3"/>
          <w:w w:val="105"/>
          <w:sz w:val="20"/>
        </w:rPr>
        <w:t> </w:t>
      </w:r>
      <w:r>
        <w:rPr>
          <w:w w:val="105"/>
          <w:sz w:val="20"/>
        </w:rPr>
        <w:t>competitive</w:t>
      </w:r>
      <w:r>
        <w:rPr>
          <w:spacing w:val="-3"/>
          <w:w w:val="105"/>
          <w:sz w:val="20"/>
        </w:rPr>
        <w:t> </w:t>
      </w:r>
      <w:r>
        <w:rPr>
          <w:w w:val="105"/>
          <w:sz w:val="20"/>
        </w:rPr>
        <w:t>bid</w:t>
      </w:r>
      <w:r>
        <w:rPr>
          <w:spacing w:val="-2"/>
          <w:w w:val="105"/>
          <w:sz w:val="20"/>
        </w:rPr>
        <w:t> </w:t>
      </w:r>
      <w:r>
        <w:rPr>
          <w:w w:val="105"/>
          <w:sz w:val="20"/>
        </w:rPr>
        <w:t>or</w:t>
      </w:r>
      <w:r>
        <w:rPr>
          <w:spacing w:val="-2"/>
          <w:w w:val="105"/>
          <w:sz w:val="20"/>
        </w:rPr>
        <w:t> </w:t>
      </w:r>
      <w:r>
        <w:rPr>
          <w:w w:val="105"/>
          <w:sz w:val="20"/>
        </w:rPr>
        <w:t>contract</w:t>
      </w:r>
      <w:r>
        <w:rPr>
          <w:spacing w:val="-2"/>
          <w:w w:val="105"/>
          <w:sz w:val="20"/>
        </w:rPr>
        <w:t> </w:t>
      </w:r>
      <w:r>
        <w:rPr>
          <w:w w:val="105"/>
          <w:sz w:val="20"/>
        </w:rPr>
        <w:t>executed</w:t>
      </w:r>
      <w:r>
        <w:rPr>
          <w:spacing w:val="-2"/>
          <w:w w:val="105"/>
          <w:sz w:val="20"/>
        </w:rPr>
        <w:t> </w:t>
      </w:r>
      <w:r>
        <w:rPr>
          <w:w w:val="105"/>
          <w:sz w:val="20"/>
        </w:rPr>
        <w:t>by</w:t>
      </w:r>
      <w:r>
        <w:rPr>
          <w:spacing w:val="-2"/>
          <w:w w:val="105"/>
          <w:sz w:val="20"/>
        </w:rPr>
        <w:t> </w:t>
      </w:r>
      <w:r>
        <w:rPr>
          <w:w w:val="105"/>
          <w:sz w:val="20"/>
        </w:rPr>
        <w:t>the</w:t>
      </w:r>
      <w:r>
        <w:rPr>
          <w:spacing w:val="-2"/>
          <w:w w:val="105"/>
          <w:sz w:val="20"/>
        </w:rPr>
        <w:t> </w:t>
      </w:r>
      <w:r>
        <w:rPr>
          <w:w w:val="105"/>
          <w:sz w:val="20"/>
        </w:rPr>
        <w:t>state</w:t>
      </w:r>
      <w:r>
        <w:rPr>
          <w:spacing w:val="-2"/>
          <w:w w:val="105"/>
          <w:sz w:val="20"/>
        </w:rPr>
        <w:t> </w:t>
      </w:r>
      <w:r>
        <w:rPr>
          <w:w w:val="105"/>
          <w:sz w:val="20"/>
        </w:rPr>
        <w:t>for</w:t>
      </w:r>
      <w:r>
        <w:rPr>
          <w:spacing w:val="-2"/>
          <w:w w:val="105"/>
          <w:sz w:val="20"/>
        </w:rPr>
        <w:t> </w:t>
      </w:r>
      <w:r>
        <w:rPr>
          <w:w w:val="105"/>
          <w:sz w:val="20"/>
        </w:rPr>
        <w:t>an</w:t>
      </w:r>
      <w:r>
        <w:rPr>
          <w:spacing w:val="-3"/>
          <w:w w:val="105"/>
          <w:sz w:val="20"/>
        </w:rPr>
        <w:t> </w:t>
      </w:r>
      <w:r>
        <w:rPr>
          <w:w w:val="105"/>
          <w:sz w:val="20"/>
        </w:rPr>
        <w:t>acquisition</w:t>
      </w:r>
      <w:r>
        <w:rPr>
          <w:spacing w:val="-2"/>
          <w:w w:val="105"/>
          <w:sz w:val="20"/>
        </w:rPr>
        <w:t> </w:t>
      </w:r>
      <w:r>
        <w:rPr>
          <w:w w:val="105"/>
          <w:sz w:val="20"/>
        </w:rPr>
        <w:t>in</w:t>
      </w:r>
      <w:r>
        <w:rPr>
          <w:spacing w:val="-3"/>
          <w:w w:val="105"/>
          <w:sz w:val="20"/>
        </w:rPr>
        <w:t> </w:t>
      </w:r>
      <w:r>
        <w:rPr>
          <w:w w:val="105"/>
          <w:sz w:val="20"/>
        </w:rPr>
        <w:t>excess</w:t>
      </w:r>
      <w:r>
        <w:rPr>
          <w:spacing w:val="-2"/>
          <w:w w:val="105"/>
          <w:sz w:val="20"/>
        </w:rPr>
        <w:t> </w:t>
      </w:r>
      <w:r>
        <w:rPr>
          <w:w w:val="105"/>
          <w:sz w:val="20"/>
        </w:rPr>
        <w:t>of</w:t>
      </w:r>
      <w:r>
        <w:rPr>
          <w:spacing w:val="-1"/>
          <w:w w:val="105"/>
          <w:sz w:val="20"/>
        </w:rPr>
        <w:t> </w:t>
      </w:r>
      <w:r>
        <w:rPr>
          <w:w w:val="105"/>
          <w:sz w:val="20"/>
        </w:rPr>
        <w:t>the</w:t>
      </w:r>
      <w:r>
        <w:rPr>
          <w:spacing w:val="-2"/>
          <w:w w:val="105"/>
          <w:sz w:val="20"/>
        </w:rPr>
        <w:t> </w:t>
      </w:r>
      <w:r>
        <w:rPr>
          <w:w w:val="105"/>
          <w:sz w:val="20"/>
        </w:rPr>
        <w:t>fair</w:t>
      </w:r>
      <w:r>
        <w:rPr>
          <w:spacing w:val="-3"/>
          <w:w w:val="105"/>
          <w:sz w:val="20"/>
        </w:rPr>
        <w:t> </w:t>
      </w:r>
      <w:r>
        <w:rPr>
          <w:w w:val="105"/>
          <w:sz w:val="20"/>
        </w:rPr>
        <w:t>and reasonable acquisition threshold amount, I certify:</w:t>
      </w:r>
    </w:p>
    <w:p>
      <w:pPr>
        <w:pStyle w:val="ListParagraph"/>
        <w:numPr>
          <w:ilvl w:val="1"/>
          <w:numId w:val="10"/>
        </w:numPr>
        <w:tabs>
          <w:tab w:pos="1080" w:val="left" w:leader="none"/>
        </w:tabs>
        <w:spacing w:line="240" w:lineRule="auto" w:before="0" w:after="0"/>
        <w:ind w:left="1080" w:right="929" w:hanging="360"/>
        <w:jc w:val="left"/>
        <w:rPr>
          <w:sz w:val="20"/>
        </w:rPr>
      </w:pPr>
      <w:r>
        <w:rPr>
          <w:w w:val="105"/>
          <w:sz w:val="20"/>
        </w:rPr>
        <w:t>I</w:t>
      </w:r>
      <w:r>
        <w:rPr>
          <w:spacing w:val="-5"/>
          <w:w w:val="105"/>
          <w:sz w:val="20"/>
        </w:rPr>
        <w:t> </w:t>
      </w:r>
      <w:r>
        <w:rPr>
          <w:w w:val="105"/>
          <w:sz w:val="20"/>
        </w:rPr>
        <w:t>am</w:t>
      </w:r>
      <w:r>
        <w:rPr>
          <w:spacing w:val="-5"/>
          <w:w w:val="105"/>
          <w:sz w:val="20"/>
        </w:rPr>
        <w:t> </w:t>
      </w:r>
      <w:r>
        <w:rPr>
          <w:w w:val="105"/>
          <w:sz w:val="20"/>
        </w:rPr>
        <w:t>the</w:t>
      </w:r>
      <w:r>
        <w:rPr>
          <w:spacing w:val="-5"/>
          <w:w w:val="105"/>
          <w:sz w:val="20"/>
        </w:rPr>
        <w:t> </w:t>
      </w:r>
      <w:r>
        <w:rPr>
          <w:w w:val="105"/>
          <w:sz w:val="20"/>
        </w:rPr>
        <w:t>duly</w:t>
      </w:r>
      <w:r>
        <w:rPr>
          <w:spacing w:val="-6"/>
          <w:w w:val="105"/>
          <w:sz w:val="20"/>
        </w:rPr>
        <w:t> </w:t>
      </w:r>
      <w:r>
        <w:rPr>
          <w:w w:val="105"/>
          <w:sz w:val="20"/>
        </w:rPr>
        <w:t>authorized</w:t>
      </w:r>
      <w:r>
        <w:rPr>
          <w:spacing w:val="-6"/>
          <w:w w:val="105"/>
          <w:sz w:val="20"/>
        </w:rPr>
        <w:t> </w:t>
      </w:r>
      <w:r>
        <w:rPr>
          <w:w w:val="105"/>
          <w:sz w:val="20"/>
        </w:rPr>
        <w:t>agent</w:t>
      </w:r>
      <w:r>
        <w:rPr>
          <w:spacing w:val="-5"/>
          <w:w w:val="105"/>
          <w:sz w:val="20"/>
        </w:rPr>
        <w:t> </w:t>
      </w:r>
      <w:r>
        <w:rPr>
          <w:w w:val="105"/>
          <w:sz w:val="20"/>
        </w:rPr>
        <w:t>of</w:t>
      </w:r>
      <w:r>
        <w:rPr>
          <w:spacing w:val="-5"/>
          <w:w w:val="105"/>
          <w:sz w:val="20"/>
        </w:rPr>
        <w:t> </w:t>
      </w:r>
      <w:r>
        <w:rPr>
          <w:w w:val="105"/>
          <w:sz w:val="20"/>
        </w:rPr>
        <w:t>the</w:t>
      </w:r>
      <w:r>
        <w:rPr>
          <w:spacing w:val="-6"/>
          <w:w w:val="105"/>
          <w:sz w:val="20"/>
        </w:rPr>
        <w:t> </w:t>
      </w:r>
      <w:r>
        <w:rPr>
          <w:w w:val="105"/>
          <w:sz w:val="20"/>
        </w:rPr>
        <w:t>above-named</w:t>
      </w:r>
      <w:r>
        <w:rPr>
          <w:spacing w:val="-5"/>
          <w:w w:val="105"/>
          <w:sz w:val="20"/>
        </w:rPr>
        <w:t> </w:t>
      </w:r>
      <w:r>
        <w:rPr>
          <w:w w:val="105"/>
          <w:sz w:val="20"/>
        </w:rPr>
        <w:t>supplier</w:t>
      </w:r>
      <w:r>
        <w:rPr>
          <w:spacing w:val="-5"/>
          <w:w w:val="105"/>
          <w:sz w:val="20"/>
        </w:rPr>
        <w:t> </w:t>
      </w:r>
      <w:r>
        <w:rPr>
          <w:w w:val="105"/>
          <w:sz w:val="20"/>
        </w:rPr>
        <w:t>or</w:t>
      </w:r>
      <w:r>
        <w:rPr>
          <w:spacing w:val="-5"/>
          <w:w w:val="105"/>
          <w:sz w:val="20"/>
        </w:rPr>
        <w:t> </w:t>
      </w:r>
      <w:r>
        <w:rPr>
          <w:w w:val="105"/>
          <w:sz w:val="20"/>
        </w:rPr>
        <w:t>bidder</w:t>
      </w:r>
      <w:r>
        <w:rPr>
          <w:spacing w:val="-5"/>
          <w:w w:val="105"/>
          <w:sz w:val="20"/>
        </w:rPr>
        <w:t> </w:t>
      </w:r>
      <w:r>
        <w:rPr>
          <w:w w:val="105"/>
          <w:sz w:val="20"/>
        </w:rPr>
        <w:t>for</w:t>
      </w:r>
      <w:r>
        <w:rPr>
          <w:spacing w:val="-5"/>
          <w:w w:val="105"/>
          <w:sz w:val="20"/>
        </w:rPr>
        <w:t> </w:t>
      </w:r>
      <w:r>
        <w:rPr>
          <w:w w:val="105"/>
          <w:sz w:val="20"/>
        </w:rPr>
        <w:t>the</w:t>
      </w:r>
      <w:r>
        <w:rPr>
          <w:spacing w:val="-6"/>
          <w:w w:val="105"/>
          <w:sz w:val="20"/>
        </w:rPr>
        <w:t> </w:t>
      </w:r>
      <w:r>
        <w:rPr>
          <w:w w:val="105"/>
          <w:sz w:val="20"/>
        </w:rPr>
        <w:t>purpose</w:t>
      </w:r>
      <w:r>
        <w:rPr>
          <w:spacing w:val="-5"/>
          <w:w w:val="105"/>
          <w:sz w:val="20"/>
        </w:rPr>
        <w:t> </w:t>
      </w:r>
      <w:r>
        <w:rPr>
          <w:w w:val="105"/>
          <w:sz w:val="20"/>
        </w:rPr>
        <w:t>of</w:t>
      </w:r>
      <w:r>
        <w:rPr>
          <w:spacing w:val="-6"/>
          <w:w w:val="105"/>
          <w:sz w:val="20"/>
        </w:rPr>
        <w:t> </w:t>
      </w:r>
      <w:r>
        <w:rPr>
          <w:w w:val="105"/>
          <w:sz w:val="20"/>
        </w:rPr>
        <w:t>certifying</w:t>
      </w:r>
      <w:r>
        <w:rPr>
          <w:spacing w:val="-5"/>
          <w:w w:val="105"/>
          <w:sz w:val="20"/>
        </w:rPr>
        <w:t> </w:t>
      </w:r>
      <w:r>
        <w:rPr>
          <w:w w:val="105"/>
          <w:sz w:val="20"/>
        </w:rPr>
        <w:t>the</w:t>
      </w:r>
      <w:r>
        <w:rPr>
          <w:spacing w:val="-5"/>
          <w:w w:val="105"/>
          <w:sz w:val="20"/>
        </w:rPr>
        <w:t> </w:t>
      </w:r>
      <w:r>
        <w:rPr>
          <w:w w:val="105"/>
          <w:sz w:val="20"/>
        </w:rPr>
        <w:t>facts pertaining to the existence of collusion among and between bidders and suppliers and state officials or employees,</w:t>
      </w:r>
      <w:r>
        <w:rPr>
          <w:spacing w:val="-6"/>
          <w:w w:val="105"/>
          <w:sz w:val="20"/>
        </w:rPr>
        <w:t> </w:t>
      </w:r>
      <w:r>
        <w:rPr>
          <w:w w:val="105"/>
          <w:sz w:val="20"/>
        </w:rPr>
        <w:t>as</w:t>
      </w:r>
      <w:r>
        <w:rPr>
          <w:spacing w:val="-7"/>
          <w:w w:val="105"/>
          <w:sz w:val="20"/>
        </w:rPr>
        <w:t> </w:t>
      </w:r>
      <w:r>
        <w:rPr>
          <w:w w:val="105"/>
          <w:sz w:val="20"/>
        </w:rPr>
        <w:t>well</w:t>
      </w:r>
      <w:r>
        <w:rPr>
          <w:spacing w:val="-6"/>
          <w:w w:val="105"/>
          <w:sz w:val="20"/>
        </w:rPr>
        <w:t> </w:t>
      </w:r>
      <w:r>
        <w:rPr>
          <w:w w:val="105"/>
          <w:sz w:val="20"/>
        </w:rPr>
        <w:t>as</w:t>
      </w:r>
      <w:r>
        <w:rPr>
          <w:spacing w:val="-6"/>
          <w:w w:val="105"/>
          <w:sz w:val="20"/>
        </w:rPr>
        <w:t> </w:t>
      </w:r>
      <w:r>
        <w:rPr>
          <w:w w:val="105"/>
          <w:sz w:val="20"/>
        </w:rPr>
        <w:t>facts</w:t>
      </w:r>
      <w:r>
        <w:rPr>
          <w:spacing w:val="-7"/>
          <w:w w:val="105"/>
          <w:sz w:val="20"/>
        </w:rPr>
        <w:t> </w:t>
      </w:r>
      <w:r>
        <w:rPr>
          <w:w w:val="105"/>
          <w:sz w:val="20"/>
        </w:rPr>
        <w:t>pertaining</w:t>
      </w:r>
      <w:r>
        <w:rPr>
          <w:spacing w:val="-6"/>
          <w:w w:val="105"/>
          <w:sz w:val="20"/>
        </w:rPr>
        <w:t> </w:t>
      </w:r>
      <w:r>
        <w:rPr>
          <w:w w:val="105"/>
          <w:sz w:val="20"/>
        </w:rPr>
        <w:t>to</w:t>
      </w:r>
      <w:r>
        <w:rPr>
          <w:spacing w:val="-7"/>
          <w:w w:val="105"/>
          <w:sz w:val="20"/>
        </w:rPr>
        <w:t> </w:t>
      </w:r>
      <w:r>
        <w:rPr>
          <w:w w:val="105"/>
          <w:sz w:val="20"/>
        </w:rPr>
        <w:t>the</w:t>
      </w:r>
      <w:r>
        <w:rPr>
          <w:spacing w:val="-6"/>
          <w:w w:val="105"/>
          <w:sz w:val="20"/>
        </w:rPr>
        <w:t> </w:t>
      </w:r>
      <w:r>
        <w:rPr>
          <w:w w:val="105"/>
          <w:sz w:val="20"/>
        </w:rPr>
        <w:t>giving</w:t>
      </w:r>
      <w:r>
        <w:rPr>
          <w:spacing w:val="-7"/>
          <w:w w:val="105"/>
          <w:sz w:val="20"/>
        </w:rPr>
        <w:t> </w:t>
      </w:r>
      <w:r>
        <w:rPr>
          <w:w w:val="105"/>
          <w:sz w:val="20"/>
        </w:rPr>
        <w:t>or</w:t>
      </w:r>
      <w:r>
        <w:rPr>
          <w:spacing w:val="-6"/>
          <w:w w:val="105"/>
          <w:sz w:val="20"/>
        </w:rPr>
        <w:t> </w:t>
      </w:r>
      <w:r>
        <w:rPr>
          <w:w w:val="105"/>
          <w:sz w:val="20"/>
        </w:rPr>
        <w:t>offering</w:t>
      </w:r>
      <w:r>
        <w:rPr>
          <w:spacing w:val="-6"/>
          <w:w w:val="105"/>
          <w:sz w:val="20"/>
        </w:rPr>
        <w:t> </w:t>
      </w:r>
      <w:r>
        <w:rPr>
          <w:w w:val="105"/>
          <w:sz w:val="20"/>
        </w:rPr>
        <w:t>of</w:t>
      </w:r>
      <w:r>
        <w:rPr>
          <w:spacing w:val="-6"/>
          <w:w w:val="105"/>
          <w:sz w:val="20"/>
        </w:rPr>
        <w:t> </w:t>
      </w:r>
      <w:r>
        <w:rPr>
          <w:w w:val="105"/>
          <w:sz w:val="20"/>
        </w:rPr>
        <w:t>things</w:t>
      </w:r>
      <w:r>
        <w:rPr>
          <w:spacing w:val="-6"/>
          <w:w w:val="105"/>
          <w:sz w:val="20"/>
        </w:rPr>
        <w:t> </w:t>
      </w:r>
      <w:r>
        <w:rPr>
          <w:w w:val="105"/>
          <w:sz w:val="20"/>
        </w:rPr>
        <w:t>of</w:t>
      </w:r>
      <w:r>
        <w:rPr>
          <w:spacing w:val="-6"/>
          <w:w w:val="105"/>
          <w:sz w:val="20"/>
        </w:rPr>
        <w:t> </w:t>
      </w:r>
      <w:r>
        <w:rPr>
          <w:w w:val="105"/>
          <w:sz w:val="20"/>
        </w:rPr>
        <w:t>value</w:t>
      </w:r>
      <w:r>
        <w:rPr>
          <w:spacing w:val="-8"/>
          <w:w w:val="105"/>
          <w:sz w:val="20"/>
        </w:rPr>
        <w:t> </w:t>
      </w:r>
      <w:r>
        <w:rPr>
          <w:w w:val="105"/>
          <w:sz w:val="20"/>
        </w:rPr>
        <w:t>to</w:t>
      </w:r>
      <w:r>
        <w:rPr>
          <w:spacing w:val="-7"/>
          <w:w w:val="105"/>
          <w:sz w:val="20"/>
        </w:rPr>
        <w:t> </w:t>
      </w:r>
      <w:r>
        <w:rPr>
          <w:w w:val="105"/>
          <w:sz w:val="20"/>
        </w:rPr>
        <w:t>government</w:t>
      </w:r>
      <w:r>
        <w:rPr>
          <w:spacing w:val="-6"/>
          <w:w w:val="105"/>
          <w:sz w:val="20"/>
        </w:rPr>
        <w:t> </w:t>
      </w:r>
      <w:r>
        <w:rPr>
          <w:w w:val="105"/>
          <w:sz w:val="20"/>
        </w:rPr>
        <w:t>personnel</w:t>
      </w:r>
      <w:r>
        <w:rPr>
          <w:spacing w:val="-6"/>
          <w:w w:val="105"/>
          <w:sz w:val="20"/>
        </w:rPr>
        <w:t> </w:t>
      </w:r>
      <w:r>
        <w:rPr>
          <w:w w:val="105"/>
          <w:sz w:val="20"/>
        </w:rPr>
        <w:t>in return for special consideration in connection with the prospective acquisition.</w:t>
      </w:r>
    </w:p>
    <w:p>
      <w:pPr>
        <w:pStyle w:val="ListParagraph"/>
        <w:numPr>
          <w:ilvl w:val="1"/>
          <w:numId w:val="10"/>
        </w:numPr>
        <w:tabs>
          <w:tab w:pos="1080" w:val="left" w:leader="none"/>
        </w:tabs>
        <w:spacing w:line="240" w:lineRule="auto" w:before="0" w:after="0"/>
        <w:ind w:left="1080" w:right="1112" w:hanging="360"/>
        <w:jc w:val="left"/>
        <w:rPr>
          <w:sz w:val="20"/>
        </w:rPr>
      </w:pPr>
      <w:r>
        <w:rPr>
          <w:w w:val="105"/>
          <w:sz w:val="20"/>
        </w:rPr>
        <w:t>I</w:t>
      </w:r>
      <w:r>
        <w:rPr>
          <w:spacing w:val="-1"/>
          <w:w w:val="105"/>
          <w:sz w:val="20"/>
        </w:rPr>
        <w:t> </w:t>
      </w:r>
      <w:r>
        <w:rPr>
          <w:w w:val="105"/>
          <w:sz w:val="20"/>
        </w:rPr>
        <w:t>am</w:t>
      </w:r>
      <w:r>
        <w:rPr>
          <w:spacing w:val="-1"/>
          <w:w w:val="105"/>
          <w:sz w:val="20"/>
        </w:rPr>
        <w:t> </w:t>
      </w:r>
      <w:r>
        <w:rPr>
          <w:w w:val="105"/>
          <w:sz w:val="20"/>
        </w:rPr>
        <w:t>fully</w:t>
      </w:r>
      <w:r>
        <w:rPr>
          <w:spacing w:val="-1"/>
          <w:w w:val="105"/>
          <w:sz w:val="20"/>
        </w:rPr>
        <w:t> </w:t>
      </w:r>
      <w:r>
        <w:rPr>
          <w:w w:val="105"/>
          <w:sz w:val="20"/>
        </w:rPr>
        <w:t>aware</w:t>
      </w:r>
      <w:r>
        <w:rPr>
          <w:spacing w:val="-1"/>
          <w:w w:val="105"/>
          <w:sz w:val="20"/>
        </w:rPr>
        <w:t> </w:t>
      </w:r>
      <w:r>
        <w:rPr>
          <w:w w:val="105"/>
          <w:sz w:val="20"/>
        </w:rPr>
        <w:t>of</w:t>
      </w:r>
      <w:r>
        <w:rPr>
          <w:spacing w:val="-1"/>
          <w:w w:val="105"/>
          <w:sz w:val="20"/>
        </w:rPr>
        <w:t> </w:t>
      </w:r>
      <w:r>
        <w:rPr>
          <w:w w:val="105"/>
          <w:sz w:val="20"/>
        </w:rPr>
        <w:t>the</w:t>
      </w:r>
      <w:r>
        <w:rPr>
          <w:spacing w:val="-1"/>
          <w:w w:val="105"/>
          <w:sz w:val="20"/>
        </w:rPr>
        <w:t> </w:t>
      </w:r>
      <w:r>
        <w:rPr>
          <w:w w:val="105"/>
          <w:sz w:val="20"/>
        </w:rPr>
        <w:t>facts</w:t>
      </w:r>
      <w:r>
        <w:rPr>
          <w:spacing w:val="-2"/>
          <w:w w:val="105"/>
          <w:sz w:val="20"/>
        </w:rPr>
        <w:t> </w:t>
      </w:r>
      <w:r>
        <w:rPr>
          <w:w w:val="105"/>
          <w:sz w:val="20"/>
        </w:rPr>
        <w:t>and</w:t>
      </w:r>
      <w:r>
        <w:rPr>
          <w:spacing w:val="-1"/>
          <w:w w:val="105"/>
          <w:sz w:val="20"/>
        </w:rPr>
        <w:t> </w:t>
      </w:r>
      <w:r>
        <w:rPr>
          <w:w w:val="105"/>
          <w:sz w:val="20"/>
        </w:rPr>
        <w:t>circumstances</w:t>
      </w:r>
      <w:r>
        <w:rPr>
          <w:spacing w:val="-2"/>
          <w:w w:val="105"/>
          <w:sz w:val="20"/>
        </w:rPr>
        <w:t> </w:t>
      </w:r>
      <w:r>
        <w:rPr>
          <w:w w:val="105"/>
          <w:sz w:val="20"/>
        </w:rPr>
        <w:t>surrounding</w:t>
      </w:r>
      <w:r>
        <w:rPr>
          <w:spacing w:val="-2"/>
          <w:w w:val="105"/>
          <w:sz w:val="20"/>
        </w:rPr>
        <w:t> </w:t>
      </w:r>
      <w:r>
        <w:rPr>
          <w:w w:val="105"/>
          <w:sz w:val="20"/>
        </w:rPr>
        <w:t>the</w:t>
      </w:r>
      <w:r>
        <w:rPr>
          <w:spacing w:val="-2"/>
          <w:w w:val="105"/>
          <w:sz w:val="20"/>
        </w:rPr>
        <w:t> </w:t>
      </w:r>
      <w:r>
        <w:rPr>
          <w:w w:val="105"/>
          <w:sz w:val="20"/>
        </w:rPr>
        <w:t>acquisition</w:t>
      </w:r>
      <w:r>
        <w:rPr>
          <w:spacing w:val="-1"/>
          <w:w w:val="105"/>
          <w:sz w:val="20"/>
        </w:rPr>
        <w:t> </w:t>
      </w:r>
      <w:r>
        <w:rPr>
          <w:w w:val="105"/>
          <w:sz w:val="20"/>
        </w:rPr>
        <w:t>or</w:t>
      </w:r>
      <w:r>
        <w:rPr>
          <w:spacing w:val="-1"/>
          <w:w w:val="105"/>
          <w:sz w:val="20"/>
        </w:rPr>
        <w:t> </w:t>
      </w:r>
      <w:r>
        <w:rPr>
          <w:w w:val="105"/>
          <w:sz w:val="20"/>
        </w:rPr>
        <w:t>making</w:t>
      </w:r>
      <w:r>
        <w:rPr>
          <w:spacing w:val="-1"/>
          <w:w w:val="105"/>
          <w:sz w:val="20"/>
        </w:rPr>
        <w:t> </w:t>
      </w:r>
      <w:r>
        <w:rPr>
          <w:w w:val="105"/>
          <w:sz w:val="20"/>
        </w:rPr>
        <w:t>of</w:t>
      </w:r>
      <w:r>
        <w:rPr>
          <w:spacing w:val="-1"/>
          <w:w w:val="105"/>
          <w:sz w:val="20"/>
        </w:rPr>
        <w:t> </w:t>
      </w:r>
      <w:r>
        <w:rPr>
          <w:w w:val="105"/>
          <w:sz w:val="20"/>
        </w:rPr>
        <w:t>the</w:t>
      </w:r>
      <w:r>
        <w:rPr>
          <w:spacing w:val="-2"/>
          <w:w w:val="105"/>
          <w:sz w:val="20"/>
        </w:rPr>
        <w:t> </w:t>
      </w:r>
      <w:r>
        <w:rPr>
          <w:w w:val="105"/>
          <w:sz w:val="20"/>
        </w:rPr>
        <w:t>bid</w:t>
      </w:r>
      <w:r>
        <w:rPr>
          <w:spacing w:val="-1"/>
          <w:w w:val="105"/>
          <w:sz w:val="20"/>
        </w:rPr>
        <w:t> </w:t>
      </w:r>
      <w:r>
        <w:rPr>
          <w:w w:val="105"/>
          <w:sz w:val="20"/>
        </w:rPr>
        <w:t>to</w:t>
      </w:r>
      <w:r>
        <w:rPr>
          <w:spacing w:val="-1"/>
          <w:w w:val="105"/>
          <w:sz w:val="20"/>
        </w:rPr>
        <w:t> </w:t>
      </w:r>
      <w:r>
        <w:rPr>
          <w:w w:val="105"/>
          <w:sz w:val="20"/>
        </w:rPr>
        <w:t>which this statement relates and have been personally and directly involved in the events leading to the acquisition or submission of such bid.</w:t>
      </w:r>
    </w:p>
    <w:p>
      <w:pPr>
        <w:pStyle w:val="ListParagraph"/>
        <w:numPr>
          <w:ilvl w:val="1"/>
          <w:numId w:val="10"/>
        </w:numPr>
        <w:tabs>
          <w:tab w:pos="1079" w:val="left" w:leader="none"/>
        </w:tabs>
        <w:spacing w:line="243" w:lineRule="exact" w:before="0" w:after="0"/>
        <w:ind w:left="1079" w:right="0" w:hanging="359"/>
        <w:jc w:val="left"/>
        <w:rPr>
          <w:sz w:val="20"/>
        </w:rPr>
      </w:pPr>
      <w:r>
        <w:rPr>
          <w:w w:val="105"/>
          <w:sz w:val="20"/>
        </w:rPr>
        <w:t>Neither</w:t>
      </w:r>
      <w:r>
        <w:rPr>
          <w:spacing w:val="-6"/>
          <w:w w:val="105"/>
          <w:sz w:val="20"/>
        </w:rPr>
        <w:t> </w:t>
      </w:r>
      <w:r>
        <w:rPr>
          <w:w w:val="105"/>
          <w:sz w:val="20"/>
        </w:rPr>
        <w:t>the</w:t>
      </w:r>
      <w:r>
        <w:rPr>
          <w:spacing w:val="-6"/>
          <w:w w:val="105"/>
          <w:sz w:val="20"/>
        </w:rPr>
        <w:t> </w:t>
      </w:r>
      <w:r>
        <w:rPr>
          <w:w w:val="105"/>
          <w:sz w:val="20"/>
        </w:rPr>
        <w:t>business</w:t>
      </w:r>
      <w:r>
        <w:rPr>
          <w:spacing w:val="-5"/>
          <w:w w:val="105"/>
          <w:sz w:val="20"/>
        </w:rPr>
        <w:t> </w:t>
      </w:r>
      <w:r>
        <w:rPr>
          <w:w w:val="105"/>
          <w:sz w:val="20"/>
        </w:rPr>
        <w:t>entity</w:t>
      </w:r>
      <w:r>
        <w:rPr>
          <w:spacing w:val="-4"/>
          <w:w w:val="105"/>
          <w:sz w:val="20"/>
        </w:rPr>
        <w:t> </w:t>
      </w:r>
      <w:r>
        <w:rPr>
          <w:w w:val="105"/>
          <w:sz w:val="20"/>
        </w:rPr>
        <w:t>that</w:t>
      </w:r>
      <w:r>
        <w:rPr>
          <w:spacing w:val="-5"/>
          <w:w w:val="105"/>
          <w:sz w:val="20"/>
        </w:rPr>
        <w:t> </w:t>
      </w:r>
      <w:r>
        <w:rPr>
          <w:w w:val="105"/>
          <w:sz w:val="20"/>
        </w:rPr>
        <w:t>I</w:t>
      </w:r>
      <w:r>
        <w:rPr>
          <w:spacing w:val="-5"/>
          <w:w w:val="105"/>
          <w:sz w:val="20"/>
        </w:rPr>
        <w:t> </w:t>
      </w:r>
      <w:r>
        <w:rPr>
          <w:w w:val="105"/>
          <w:sz w:val="20"/>
        </w:rPr>
        <w:t>represent</w:t>
      </w:r>
      <w:r>
        <w:rPr>
          <w:spacing w:val="-4"/>
          <w:w w:val="105"/>
          <w:sz w:val="20"/>
        </w:rPr>
        <w:t> </w:t>
      </w:r>
      <w:r>
        <w:rPr>
          <w:w w:val="105"/>
          <w:sz w:val="20"/>
        </w:rPr>
        <w:t>in</w:t>
      </w:r>
      <w:r>
        <w:rPr>
          <w:spacing w:val="-5"/>
          <w:w w:val="105"/>
          <w:sz w:val="20"/>
        </w:rPr>
        <w:t> </w:t>
      </w:r>
      <w:r>
        <w:rPr>
          <w:w w:val="105"/>
          <w:sz w:val="20"/>
        </w:rPr>
        <w:t>this</w:t>
      </w:r>
      <w:r>
        <w:rPr>
          <w:spacing w:val="-6"/>
          <w:w w:val="105"/>
          <w:sz w:val="20"/>
        </w:rPr>
        <w:t> </w:t>
      </w:r>
      <w:r>
        <w:rPr>
          <w:w w:val="105"/>
          <w:sz w:val="20"/>
        </w:rPr>
        <w:t>certification</w:t>
      </w:r>
      <w:r>
        <w:rPr>
          <w:spacing w:val="-5"/>
          <w:w w:val="105"/>
          <w:sz w:val="20"/>
        </w:rPr>
        <w:t> </w:t>
      </w:r>
      <w:r>
        <w:rPr>
          <w:w w:val="105"/>
          <w:sz w:val="20"/>
        </w:rPr>
        <w:t>nor</w:t>
      </w:r>
      <w:r>
        <w:rPr>
          <w:spacing w:val="-6"/>
          <w:w w:val="105"/>
          <w:sz w:val="20"/>
        </w:rPr>
        <w:t> </w:t>
      </w:r>
      <w:r>
        <w:rPr>
          <w:w w:val="105"/>
          <w:sz w:val="20"/>
        </w:rPr>
        <w:t>anyone</w:t>
      </w:r>
      <w:r>
        <w:rPr>
          <w:spacing w:val="-5"/>
          <w:w w:val="105"/>
          <w:sz w:val="20"/>
        </w:rPr>
        <w:t> </w:t>
      </w:r>
      <w:r>
        <w:rPr>
          <w:w w:val="105"/>
          <w:sz w:val="20"/>
        </w:rPr>
        <w:t>subject</w:t>
      </w:r>
      <w:r>
        <w:rPr>
          <w:spacing w:val="-4"/>
          <w:w w:val="105"/>
          <w:sz w:val="20"/>
        </w:rPr>
        <w:t> </w:t>
      </w:r>
      <w:r>
        <w:rPr>
          <w:w w:val="105"/>
          <w:sz w:val="20"/>
        </w:rPr>
        <w:t>to</w:t>
      </w:r>
      <w:r>
        <w:rPr>
          <w:spacing w:val="-6"/>
          <w:w w:val="105"/>
          <w:sz w:val="20"/>
        </w:rPr>
        <w:t> </w:t>
      </w:r>
      <w:r>
        <w:rPr>
          <w:w w:val="105"/>
          <w:sz w:val="20"/>
        </w:rPr>
        <w:t>the</w:t>
      </w:r>
      <w:r>
        <w:rPr>
          <w:spacing w:val="-5"/>
          <w:w w:val="105"/>
          <w:sz w:val="20"/>
        </w:rPr>
        <w:t> </w:t>
      </w:r>
      <w:r>
        <w:rPr>
          <w:w w:val="105"/>
          <w:sz w:val="20"/>
        </w:rPr>
        <w:t>business</w:t>
      </w:r>
      <w:r>
        <w:rPr>
          <w:spacing w:val="-5"/>
          <w:w w:val="105"/>
          <w:sz w:val="20"/>
        </w:rPr>
        <w:t> </w:t>
      </w:r>
      <w:r>
        <w:rPr>
          <w:spacing w:val="-2"/>
          <w:w w:val="105"/>
          <w:sz w:val="20"/>
        </w:rPr>
        <w:t>entity’s</w:t>
      </w:r>
    </w:p>
    <w:p>
      <w:pPr>
        <w:spacing w:line="244" w:lineRule="exact" w:before="0"/>
        <w:ind w:left="1080" w:right="0" w:firstLine="0"/>
        <w:jc w:val="left"/>
        <w:rPr>
          <w:sz w:val="20"/>
        </w:rPr>
      </w:pPr>
      <w:r>
        <w:rPr>
          <w:w w:val="105"/>
          <w:sz w:val="20"/>
        </w:rPr>
        <w:t>direction</w:t>
      </w:r>
      <w:r>
        <w:rPr>
          <w:spacing w:val="-8"/>
          <w:w w:val="105"/>
          <w:sz w:val="20"/>
        </w:rPr>
        <w:t> </w:t>
      </w:r>
      <w:r>
        <w:rPr>
          <w:w w:val="105"/>
          <w:sz w:val="20"/>
        </w:rPr>
        <w:t>or</w:t>
      </w:r>
      <w:r>
        <w:rPr>
          <w:spacing w:val="-7"/>
          <w:w w:val="105"/>
          <w:sz w:val="20"/>
        </w:rPr>
        <w:t> </w:t>
      </w:r>
      <w:r>
        <w:rPr>
          <w:w w:val="105"/>
          <w:sz w:val="20"/>
        </w:rPr>
        <w:t>control</w:t>
      </w:r>
      <w:r>
        <w:rPr>
          <w:spacing w:val="-7"/>
          <w:w w:val="105"/>
          <w:sz w:val="20"/>
        </w:rPr>
        <w:t> </w:t>
      </w:r>
      <w:r>
        <w:rPr>
          <w:w w:val="105"/>
          <w:sz w:val="20"/>
        </w:rPr>
        <w:t>has</w:t>
      </w:r>
      <w:r>
        <w:rPr>
          <w:spacing w:val="-8"/>
          <w:w w:val="105"/>
          <w:sz w:val="20"/>
        </w:rPr>
        <w:t> </w:t>
      </w:r>
      <w:r>
        <w:rPr>
          <w:w w:val="105"/>
          <w:sz w:val="20"/>
        </w:rPr>
        <w:t>been</w:t>
      </w:r>
      <w:r>
        <w:rPr>
          <w:spacing w:val="-7"/>
          <w:w w:val="105"/>
          <w:sz w:val="20"/>
        </w:rPr>
        <w:t> </w:t>
      </w:r>
      <w:r>
        <w:rPr>
          <w:w w:val="105"/>
          <w:sz w:val="20"/>
        </w:rPr>
        <w:t>a</w:t>
      </w:r>
      <w:r>
        <w:rPr>
          <w:spacing w:val="-9"/>
          <w:w w:val="105"/>
          <w:sz w:val="20"/>
        </w:rPr>
        <w:t> </w:t>
      </w:r>
      <w:r>
        <w:rPr>
          <w:w w:val="105"/>
          <w:sz w:val="20"/>
        </w:rPr>
        <w:t>party</w:t>
      </w:r>
      <w:r>
        <w:rPr>
          <w:spacing w:val="-7"/>
          <w:w w:val="105"/>
          <w:sz w:val="20"/>
        </w:rPr>
        <w:t> </w:t>
      </w:r>
      <w:r>
        <w:rPr>
          <w:spacing w:val="-5"/>
          <w:w w:val="105"/>
          <w:sz w:val="20"/>
        </w:rPr>
        <w:t>to:</w:t>
      </w:r>
    </w:p>
    <w:p>
      <w:pPr>
        <w:pStyle w:val="ListParagraph"/>
        <w:numPr>
          <w:ilvl w:val="2"/>
          <w:numId w:val="10"/>
        </w:numPr>
        <w:tabs>
          <w:tab w:pos="1798" w:val="left" w:leader="none"/>
          <w:tab w:pos="1800" w:val="left" w:leader="none"/>
        </w:tabs>
        <w:spacing w:line="240" w:lineRule="auto" w:before="1" w:after="0"/>
        <w:ind w:left="1800" w:right="816" w:hanging="360"/>
        <w:jc w:val="left"/>
        <w:rPr>
          <w:sz w:val="20"/>
        </w:rPr>
      </w:pPr>
      <w:r>
        <w:rPr>
          <w:w w:val="105"/>
          <w:sz w:val="20"/>
        </w:rPr>
        <w:t>Any</w:t>
      </w:r>
      <w:r>
        <w:rPr>
          <w:spacing w:val="-5"/>
          <w:w w:val="105"/>
          <w:sz w:val="20"/>
        </w:rPr>
        <w:t> </w:t>
      </w:r>
      <w:r>
        <w:rPr>
          <w:w w:val="105"/>
          <w:sz w:val="20"/>
        </w:rPr>
        <w:t>collusion</w:t>
      </w:r>
      <w:r>
        <w:rPr>
          <w:spacing w:val="-7"/>
          <w:w w:val="105"/>
          <w:sz w:val="20"/>
        </w:rPr>
        <w:t> </w:t>
      </w:r>
      <w:r>
        <w:rPr>
          <w:w w:val="105"/>
          <w:sz w:val="20"/>
        </w:rPr>
        <w:t>among</w:t>
      </w:r>
      <w:r>
        <w:rPr>
          <w:spacing w:val="-5"/>
          <w:w w:val="105"/>
          <w:sz w:val="20"/>
        </w:rPr>
        <w:t> </w:t>
      </w:r>
      <w:r>
        <w:rPr>
          <w:w w:val="105"/>
          <w:sz w:val="20"/>
        </w:rPr>
        <w:t>bidders</w:t>
      </w:r>
      <w:r>
        <w:rPr>
          <w:spacing w:val="-6"/>
          <w:w w:val="105"/>
          <w:sz w:val="20"/>
        </w:rPr>
        <w:t> </w:t>
      </w:r>
      <w:r>
        <w:rPr>
          <w:w w:val="105"/>
          <w:sz w:val="20"/>
        </w:rPr>
        <w:t>or</w:t>
      </w:r>
      <w:r>
        <w:rPr>
          <w:spacing w:val="-5"/>
          <w:w w:val="105"/>
          <w:sz w:val="20"/>
        </w:rPr>
        <w:t> </w:t>
      </w:r>
      <w:r>
        <w:rPr>
          <w:w w:val="105"/>
          <w:sz w:val="20"/>
        </w:rPr>
        <w:t>suppliers</w:t>
      </w:r>
      <w:r>
        <w:rPr>
          <w:spacing w:val="-6"/>
          <w:w w:val="105"/>
          <w:sz w:val="20"/>
        </w:rPr>
        <w:t> </w:t>
      </w:r>
      <w:r>
        <w:rPr>
          <w:w w:val="105"/>
          <w:sz w:val="20"/>
        </w:rPr>
        <w:t>in</w:t>
      </w:r>
      <w:r>
        <w:rPr>
          <w:spacing w:val="-5"/>
          <w:w w:val="105"/>
          <w:sz w:val="20"/>
        </w:rPr>
        <w:t> </w:t>
      </w:r>
      <w:r>
        <w:rPr>
          <w:w w:val="105"/>
          <w:sz w:val="20"/>
        </w:rPr>
        <w:t>restraint</w:t>
      </w:r>
      <w:r>
        <w:rPr>
          <w:spacing w:val="-5"/>
          <w:w w:val="105"/>
          <w:sz w:val="20"/>
        </w:rPr>
        <w:t> </w:t>
      </w:r>
      <w:r>
        <w:rPr>
          <w:w w:val="105"/>
          <w:sz w:val="20"/>
        </w:rPr>
        <w:t>of</w:t>
      </w:r>
      <w:r>
        <w:rPr>
          <w:spacing w:val="-7"/>
          <w:w w:val="105"/>
          <w:sz w:val="20"/>
        </w:rPr>
        <w:t> </w:t>
      </w:r>
      <w:r>
        <w:rPr>
          <w:w w:val="105"/>
          <w:sz w:val="20"/>
        </w:rPr>
        <w:t>freedom</w:t>
      </w:r>
      <w:r>
        <w:rPr>
          <w:spacing w:val="-5"/>
          <w:w w:val="105"/>
          <w:sz w:val="20"/>
        </w:rPr>
        <w:t> </w:t>
      </w:r>
      <w:r>
        <w:rPr>
          <w:w w:val="105"/>
          <w:sz w:val="20"/>
        </w:rPr>
        <w:t>of</w:t>
      </w:r>
      <w:r>
        <w:rPr>
          <w:spacing w:val="-7"/>
          <w:w w:val="105"/>
          <w:sz w:val="20"/>
        </w:rPr>
        <w:t> </w:t>
      </w:r>
      <w:r>
        <w:rPr>
          <w:w w:val="105"/>
          <w:sz w:val="20"/>
        </w:rPr>
        <w:t>competition</w:t>
      </w:r>
      <w:r>
        <w:rPr>
          <w:spacing w:val="-6"/>
          <w:w w:val="105"/>
          <w:sz w:val="20"/>
        </w:rPr>
        <w:t> </w:t>
      </w:r>
      <w:r>
        <w:rPr>
          <w:w w:val="105"/>
          <w:sz w:val="20"/>
        </w:rPr>
        <w:t>by</w:t>
      </w:r>
      <w:r>
        <w:rPr>
          <w:spacing w:val="-5"/>
          <w:w w:val="105"/>
          <w:sz w:val="20"/>
        </w:rPr>
        <w:t> </w:t>
      </w:r>
      <w:r>
        <w:rPr>
          <w:w w:val="105"/>
          <w:sz w:val="20"/>
        </w:rPr>
        <w:t>agreement</w:t>
      </w:r>
      <w:r>
        <w:rPr>
          <w:spacing w:val="-5"/>
          <w:w w:val="105"/>
          <w:sz w:val="20"/>
        </w:rPr>
        <w:t> </w:t>
      </w:r>
      <w:r>
        <w:rPr>
          <w:w w:val="105"/>
          <w:sz w:val="20"/>
        </w:rPr>
        <w:t>to</w:t>
      </w:r>
      <w:r>
        <w:rPr>
          <w:spacing w:val="-5"/>
          <w:w w:val="105"/>
          <w:sz w:val="20"/>
        </w:rPr>
        <w:t> </w:t>
      </w:r>
      <w:r>
        <w:rPr>
          <w:w w:val="105"/>
          <w:sz w:val="20"/>
        </w:rPr>
        <w:t>bid or contract at a fixed price or to refrain from bidding or contracting.</w:t>
      </w:r>
    </w:p>
    <w:p>
      <w:pPr>
        <w:pStyle w:val="ListParagraph"/>
        <w:numPr>
          <w:ilvl w:val="2"/>
          <w:numId w:val="10"/>
        </w:numPr>
        <w:tabs>
          <w:tab w:pos="1800" w:val="left" w:leader="none"/>
        </w:tabs>
        <w:spacing w:line="240" w:lineRule="auto" w:before="0" w:after="0"/>
        <w:ind w:left="1800" w:right="1067" w:hanging="360"/>
        <w:jc w:val="left"/>
        <w:rPr>
          <w:sz w:val="20"/>
        </w:rPr>
      </w:pPr>
      <w:r>
        <w:rPr>
          <w:w w:val="105"/>
          <w:sz w:val="20"/>
        </w:rPr>
        <w:t>Any</w:t>
      </w:r>
      <w:r>
        <w:rPr>
          <w:spacing w:val="-4"/>
          <w:w w:val="105"/>
          <w:sz w:val="20"/>
        </w:rPr>
        <w:t> </w:t>
      </w:r>
      <w:r>
        <w:rPr>
          <w:w w:val="105"/>
          <w:sz w:val="20"/>
        </w:rPr>
        <w:t>collusion</w:t>
      </w:r>
      <w:r>
        <w:rPr>
          <w:spacing w:val="-7"/>
          <w:w w:val="105"/>
          <w:sz w:val="20"/>
        </w:rPr>
        <w:t> </w:t>
      </w:r>
      <w:r>
        <w:rPr>
          <w:w w:val="105"/>
          <w:sz w:val="20"/>
        </w:rPr>
        <w:t>with</w:t>
      </w:r>
      <w:r>
        <w:rPr>
          <w:spacing w:val="-4"/>
          <w:w w:val="105"/>
          <w:sz w:val="20"/>
        </w:rPr>
        <w:t> </w:t>
      </w:r>
      <w:r>
        <w:rPr>
          <w:w w:val="105"/>
          <w:sz w:val="20"/>
        </w:rPr>
        <w:t>any</w:t>
      </w:r>
      <w:r>
        <w:rPr>
          <w:spacing w:val="-4"/>
          <w:w w:val="105"/>
          <w:sz w:val="20"/>
        </w:rPr>
        <w:t> </w:t>
      </w:r>
      <w:r>
        <w:rPr>
          <w:w w:val="105"/>
          <w:sz w:val="20"/>
        </w:rPr>
        <w:t>state</w:t>
      </w:r>
      <w:r>
        <w:rPr>
          <w:spacing w:val="-5"/>
          <w:w w:val="105"/>
          <w:sz w:val="20"/>
        </w:rPr>
        <w:t> </w:t>
      </w:r>
      <w:r>
        <w:rPr>
          <w:w w:val="105"/>
          <w:sz w:val="20"/>
        </w:rPr>
        <w:t>official</w:t>
      </w:r>
      <w:r>
        <w:rPr>
          <w:spacing w:val="-4"/>
          <w:w w:val="105"/>
          <w:sz w:val="20"/>
        </w:rPr>
        <w:t> </w:t>
      </w:r>
      <w:r>
        <w:rPr>
          <w:w w:val="105"/>
          <w:sz w:val="20"/>
        </w:rPr>
        <w:t>or</w:t>
      </w:r>
      <w:r>
        <w:rPr>
          <w:spacing w:val="-5"/>
          <w:w w:val="105"/>
          <w:sz w:val="20"/>
        </w:rPr>
        <w:t> </w:t>
      </w:r>
      <w:r>
        <w:rPr>
          <w:w w:val="105"/>
          <w:sz w:val="20"/>
        </w:rPr>
        <w:t>employee</w:t>
      </w:r>
      <w:r>
        <w:rPr>
          <w:spacing w:val="-5"/>
          <w:w w:val="105"/>
          <w:sz w:val="20"/>
        </w:rPr>
        <w:t> </w:t>
      </w:r>
      <w:r>
        <w:rPr>
          <w:w w:val="105"/>
          <w:sz w:val="20"/>
        </w:rPr>
        <w:t>as</w:t>
      </w:r>
      <w:r>
        <w:rPr>
          <w:spacing w:val="-4"/>
          <w:w w:val="105"/>
          <w:sz w:val="20"/>
        </w:rPr>
        <w:t> </w:t>
      </w:r>
      <w:r>
        <w:rPr>
          <w:w w:val="105"/>
          <w:sz w:val="20"/>
        </w:rPr>
        <w:t>to</w:t>
      </w:r>
      <w:r>
        <w:rPr>
          <w:spacing w:val="-5"/>
          <w:w w:val="105"/>
          <w:sz w:val="20"/>
        </w:rPr>
        <w:t> </w:t>
      </w:r>
      <w:r>
        <w:rPr>
          <w:w w:val="105"/>
          <w:sz w:val="20"/>
        </w:rPr>
        <w:t>quantity,</w:t>
      </w:r>
      <w:r>
        <w:rPr>
          <w:spacing w:val="-5"/>
          <w:w w:val="105"/>
          <w:sz w:val="20"/>
        </w:rPr>
        <w:t> </w:t>
      </w:r>
      <w:r>
        <w:rPr>
          <w:w w:val="105"/>
          <w:sz w:val="20"/>
        </w:rPr>
        <w:t>quality</w:t>
      </w:r>
      <w:r>
        <w:rPr>
          <w:spacing w:val="-4"/>
          <w:w w:val="105"/>
          <w:sz w:val="20"/>
        </w:rPr>
        <w:t> </w:t>
      </w:r>
      <w:r>
        <w:rPr>
          <w:w w:val="105"/>
          <w:sz w:val="20"/>
        </w:rPr>
        <w:t>or</w:t>
      </w:r>
      <w:r>
        <w:rPr>
          <w:spacing w:val="-5"/>
          <w:w w:val="105"/>
          <w:sz w:val="20"/>
        </w:rPr>
        <w:t> </w:t>
      </w:r>
      <w:r>
        <w:rPr>
          <w:w w:val="105"/>
          <w:sz w:val="20"/>
        </w:rPr>
        <w:t>price</w:t>
      </w:r>
      <w:r>
        <w:rPr>
          <w:spacing w:val="-4"/>
          <w:w w:val="105"/>
          <w:sz w:val="20"/>
        </w:rPr>
        <w:t> </w:t>
      </w:r>
      <w:r>
        <w:rPr>
          <w:w w:val="105"/>
          <w:sz w:val="20"/>
        </w:rPr>
        <w:t>in</w:t>
      </w:r>
      <w:r>
        <w:rPr>
          <w:spacing w:val="-5"/>
          <w:w w:val="105"/>
          <w:sz w:val="20"/>
        </w:rPr>
        <w:t> </w:t>
      </w:r>
      <w:r>
        <w:rPr>
          <w:w w:val="105"/>
          <w:sz w:val="20"/>
        </w:rPr>
        <w:t>the</w:t>
      </w:r>
      <w:r>
        <w:rPr>
          <w:spacing w:val="-4"/>
          <w:w w:val="105"/>
          <w:sz w:val="20"/>
        </w:rPr>
        <w:t> </w:t>
      </w:r>
      <w:r>
        <w:rPr>
          <w:w w:val="105"/>
          <w:sz w:val="20"/>
        </w:rPr>
        <w:t>prospective contract, or as to any other terms of such prospective contract.</w:t>
      </w:r>
    </w:p>
    <w:p>
      <w:pPr>
        <w:pStyle w:val="ListParagraph"/>
        <w:numPr>
          <w:ilvl w:val="2"/>
          <w:numId w:val="10"/>
        </w:numPr>
        <w:tabs>
          <w:tab w:pos="1798" w:val="left" w:leader="none"/>
          <w:tab w:pos="1800" w:val="left" w:leader="none"/>
        </w:tabs>
        <w:spacing w:line="240" w:lineRule="auto" w:before="1" w:after="0"/>
        <w:ind w:left="1800" w:right="880" w:hanging="360"/>
        <w:jc w:val="left"/>
        <w:rPr>
          <w:sz w:val="20"/>
        </w:rPr>
      </w:pPr>
      <w:r>
        <w:rPr>
          <w:w w:val="105"/>
          <w:sz w:val="20"/>
        </w:rPr>
        <w:t>Any discussions between bidders or suppliers and any state official concerning exchange of money or other thing of value for special consideration in connection with the prospective contract.</w:t>
      </w:r>
    </w:p>
    <w:p>
      <w:pPr>
        <w:pStyle w:val="ListParagraph"/>
        <w:numPr>
          <w:ilvl w:val="0"/>
          <w:numId w:val="10"/>
        </w:numPr>
        <w:tabs>
          <w:tab w:pos="450" w:val="left" w:leader="none"/>
        </w:tabs>
        <w:spacing w:line="240" w:lineRule="auto" w:before="1" w:after="0"/>
        <w:ind w:left="450" w:right="1298" w:hanging="360"/>
        <w:jc w:val="left"/>
        <w:rPr>
          <w:sz w:val="20"/>
        </w:rPr>
      </w:pPr>
      <w:r>
        <w:rPr>
          <w:w w:val="105"/>
          <w:sz w:val="20"/>
        </w:rPr>
        <w:t>I certify, if</w:t>
      </w:r>
      <w:r>
        <w:rPr>
          <w:spacing w:val="-2"/>
          <w:w w:val="105"/>
          <w:sz w:val="20"/>
        </w:rPr>
        <w:t> </w:t>
      </w:r>
      <w:r>
        <w:rPr>
          <w:w w:val="105"/>
          <w:sz w:val="20"/>
        </w:rPr>
        <w:t>awarded the contract, whether</w:t>
      </w:r>
      <w:r>
        <w:rPr>
          <w:spacing w:val="-2"/>
          <w:w w:val="105"/>
          <w:sz w:val="20"/>
        </w:rPr>
        <w:t> </w:t>
      </w:r>
      <w:r>
        <w:rPr>
          <w:w w:val="105"/>
          <w:sz w:val="20"/>
        </w:rPr>
        <w:t>competitively</w:t>
      </w:r>
      <w:r>
        <w:rPr>
          <w:spacing w:val="-2"/>
          <w:w w:val="105"/>
          <w:sz w:val="20"/>
        </w:rPr>
        <w:t> </w:t>
      </w:r>
      <w:r>
        <w:rPr>
          <w:w w:val="105"/>
          <w:sz w:val="20"/>
        </w:rPr>
        <w:t>bid or not, neither the</w:t>
      </w:r>
      <w:r>
        <w:rPr>
          <w:spacing w:val="-2"/>
          <w:w w:val="105"/>
          <w:sz w:val="20"/>
        </w:rPr>
        <w:t> </w:t>
      </w:r>
      <w:r>
        <w:rPr>
          <w:w w:val="105"/>
          <w:sz w:val="20"/>
        </w:rPr>
        <w:t>business entity</w:t>
      </w:r>
      <w:r>
        <w:rPr>
          <w:spacing w:val="-2"/>
          <w:w w:val="105"/>
          <w:sz w:val="20"/>
        </w:rPr>
        <w:t> </w:t>
      </w:r>
      <w:r>
        <w:rPr>
          <w:w w:val="105"/>
          <w:sz w:val="20"/>
        </w:rPr>
        <w:t>I represent</w:t>
      </w:r>
      <w:r>
        <w:rPr>
          <w:spacing w:val="-2"/>
          <w:w w:val="105"/>
          <w:sz w:val="20"/>
        </w:rPr>
        <w:t> </w:t>
      </w:r>
      <w:r>
        <w:rPr>
          <w:w w:val="105"/>
          <w:sz w:val="20"/>
        </w:rPr>
        <w:t>nor anyone</w:t>
      </w:r>
      <w:r>
        <w:rPr>
          <w:spacing w:val="-5"/>
          <w:w w:val="105"/>
          <w:sz w:val="20"/>
        </w:rPr>
        <w:t> </w:t>
      </w:r>
      <w:r>
        <w:rPr>
          <w:w w:val="105"/>
          <w:sz w:val="20"/>
        </w:rPr>
        <w:t>subject</w:t>
      </w:r>
      <w:r>
        <w:rPr>
          <w:spacing w:val="-5"/>
          <w:w w:val="105"/>
          <w:sz w:val="20"/>
        </w:rPr>
        <w:t> </w:t>
      </w:r>
      <w:r>
        <w:rPr>
          <w:w w:val="105"/>
          <w:sz w:val="20"/>
        </w:rPr>
        <w:t>to</w:t>
      </w:r>
      <w:r>
        <w:rPr>
          <w:spacing w:val="-5"/>
          <w:w w:val="105"/>
          <w:sz w:val="20"/>
        </w:rPr>
        <w:t> </w:t>
      </w:r>
      <w:r>
        <w:rPr>
          <w:w w:val="105"/>
          <w:sz w:val="20"/>
        </w:rPr>
        <w:t>the</w:t>
      </w:r>
      <w:r>
        <w:rPr>
          <w:spacing w:val="-5"/>
          <w:w w:val="105"/>
          <w:sz w:val="20"/>
        </w:rPr>
        <w:t> </w:t>
      </w:r>
      <w:r>
        <w:rPr>
          <w:w w:val="105"/>
          <w:sz w:val="20"/>
        </w:rPr>
        <w:t>business</w:t>
      </w:r>
      <w:r>
        <w:rPr>
          <w:spacing w:val="-5"/>
          <w:w w:val="105"/>
          <w:sz w:val="20"/>
        </w:rPr>
        <w:t> </w:t>
      </w:r>
      <w:r>
        <w:rPr>
          <w:w w:val="105"/>
          <w:sz w:val="20"/>
        </w:rPr>
        <w:t>entity’s</w:t>
      </w:r>
      <w:r>
        <w:rPr>
          <w:spacing w:val="-6"/>
          <w:w w:val="105"/>
          <w:sz w:val="20"/>
        </w:rPr>
        <w:t> </w:t>
      </w:r>
      <w:r>
        <w:rPr>
          <w:w w:val="105"/>
          <w:sz w:val="20"/>
        </w:rPr>
        <w:t>direction</w:t>
      </w:r>
      <w:r>
        <w:rPr>
          <w:spacing w:val="-6"/>
          <w:w w:val="105"/>
          <w:sz w:val="20"/>
        </w:rPr>
        <w:t> </w:t>
      </w:r>
      <w:r>
        <w:rPr>
          <w:w w:val="105"/>
          <w:sz w:val="20"/>
        </w:rPr>
        <w:t>or</w:t>
      </w:r>
      <w:r>
        <w:rPr>
          <w:spacing w:val="-6"/>
          <w:w w:val="105"/>
          <w:sz w:val="20"/>
        </w:rPr>
        <w:t> </w:t>
      </w:r>
      <w:r>
        <w:rPr>
          <w:w w:val="105"/>
          <w:sz w:val="20"/>
        </w:rPr>
        <w:t>control</w:t>
      </w:r>
      <w:r>
        <w:rPr>
          <w:spacing w:val="-4"/>
          <w:w w:val="105"/>
          <w:sz w:val="20"/>
        </w:rPr>
        <w:t> </w:t>
      </w:r>
      <w:r>
        <w:rPr>
          <w:w w:val="105"/>
          <w:sz w:val="20"/>
        </w:rPr>
        <w:t>has</w:t>
      </w:r>
      <w:r>
        <w:rPr>
          <w:spacing w:val="-5"/>
          <w:w w:val="105"/>
          <w:sz w:val="20"/>
        </w:rPr>
        <w:t> </w:t>
      </w:r>
      <w:r>
        <w:rPr>
          <w:w w:val="105"/>
          <w:sz w:val="20"/>
        </w:rPr>
        <w:t>paid,</w:t>
      </w:r>
      <w:r>
        <w:rPr>
          <w:spacing w:val="-6"/>
          <w:w w:val="105"/>
          <w:sz w:val="20"/>
        </w:rPr>
        <w:t> </w:t>
      </w:r>
      <w:r>
        <w:rPr>
          <w:w w:val="105"/>
          <w:sz w:val="20"/>
        </w:rPr>
        <w:t>given</w:t>
      </w:r>
      <w:r>
        <w:rPr>
          <w:spacing w:val="-6"/>
          <w:w w:val="105"/>
          <w:sz w:val="20"/>
        </w:rPr>
        <w:t> </w:t>
      </w:r>
      <w:r>
        <w:rPr>
          <w:w w:val="105"/>
          <w:sz w:val="20"/>
        </w:rPr>
        <w:t>or</w:t>
      </w:r>
      <w:r>
        <w:rPr>
          <w:spacing w:val="-6"/>
          <w:w w:val="105"/>
          <w:sz w:val="20"/>
        </w:rPr>
        <w:t> </w:t>
      </w:r>
      <w:r>
        <w:rPr>
          <w:w w:val="105"/>
          <w:sz w:val="20"/>
        </w:rPr>
        <w:t>donated</w:t>
      </w:r>
      <w:r>
        <w:rPr>
          <w:spacing w:val="-5"/>
          <w:w w:val="105"/>
          <w:sz w:val="20"/>
        </w:rPr>
        <w:t> </w:t>
      </w:r>
      <w:r>
        <w:rPr>
          <w:w w:val="105"/>
          <w:sz w:val="20"/>
        </w:rPr>
        <w:t>or</w:t>
      </w:r>
      <w:r>
        <w:rPr>
          <w:spacing w:val="-5"/>
          <w:w w:val="105"/>
          <w:sz w:val="20"/>
        </w:rPr>
        <w:t> </w:t>
      </w:r>
      <w:r>
        <w:rPr>
          <w:w w:val="105"/>
          <w:sz w:val="20"/>
        </w:rPr>
        <w:t>agreed</w:t>
      </w:r>
      <w:r>
        <w:rPr>
          <w:spacing w:val="-6"/>
          <w:w w:val="105"/>
          <w:sz w:val="20"/>
        </w:rPr>
        <w:t> </w:t>
      </w:r>
      <w:r>
        <w:rPr>
          <w:w w:val="105"/>
          <w:sz w:val="20"/>
        </w:rPr>
        <w:t>to</w:t>
      </w:r>
      <w:r>
        <w:rPr>
          <w:spacing w:val="-5"/>
          <w:w w:val="105"/>
          <w:sz w:val="20"/>
        </w:rPr>
        <w:t> </w:t>
      </w:r>
      <w:r>
        <w:rPr>
          <w:w w:val="105"/>
          <w:sz w:val="20"/>
        </w:rPr>
        <w:t>pay,</w:t>
      </w:r>
      <w:r>
        <w:rPr>
          <w:spacing w:val="-6"/>
          <w:w w:val="105"/>
          <w:sz w:val="20"/>
        </w:rPr>
        <w:t> </w:t>
      </w:r>
      <w:r>
        <w:rPr>
          <w:w w:val="105"/>
          <w:sz w:val="20"/>
        </w:rPr>
        <w:t>give</w:t>
      </w:r>
      <w:r>
        <w:rPr>
          <w:spacing w:val="-5"/>
          <w:w w:val="105"/>
          <w:sz w:val="20"/>
        </w:rPr>
        <w:t> </w:t>
      </w:r>
      <w:r>
        <w:rPr>
          <w:w w:val="105"/>
          <w:sz w:val="20"/>
        </w:rPr>
        <w:t>or donate</w:t>
      </w:r>
      <w:r>
        <w:rPr>
          <w:spacing w:val="-9"/>
          <w:w w:val="105"/>
          <w:sz w:val="20"/>
        </w:rPr>
        <w:t> </w:t>
      </w:r>
      <w:r>
        <w:rPr>
          <w:w w:val="105"/>
          <w:sz w:val="20"/>
        </w:rPr>
        <w:t>to</w:t>
      </w:r>
      <w:r>
        <w:rPr>
          <w:spacing w:val="-9"/>
          <w:w w:val="105"/>
          <w:sz w:val="20"/>
        </w:rPr>
        <w:t> </w:t>
      </w:r>
      <w:r>
        <w:rPr>
          <w:w w:val="105"/>
          <w:sz w:val="20"/>
        </w:rPr>
        <w:t>any</w:t>
      </w:r>
      <w:r>
        <w:rPr>
          <w:spacing w:val="-9"/>
          <w:w w:val="105"/>
          <w:sz w:val="20"/>
        </w:rPr>
        <w:t> </w:t>
      </w:r>
      <w:r>
        <w:rPr>
          <w:w w:val="105"/>
          <w:sz w:val="20"/>
        </w:rPr>
        <w:t>officer</w:t>
      </w:r>
      <w:r>
        <w:rPr>
          <w:spacing w:val="-9"/>
          <w:w w:val="105"/>
          <w:sz w:val="20"/>
        </w:rPr>
        <w:t> </w:t>
      </w:r>
      <w:r>
        <w:rPr>
          <w:w w:val="105"/>
          <w:sz w:val="20"/>
        </w:rPr>
        <w:t>or</w:t>
      </w:r>
      <w:r>
        <w:rPr>
          <w:spacing w:val="-10"/>
          <w:w w:val="105"/>
          <w:sz w:val="20"/>
        </w:rPr>
        <w:t> </w:t>
      </w:r>
      <w:r>
        <w:rPr>
          <w:w w:val="105"/>
          <w:sz w:val="20"/>
        </w:rPr>
        <w:t>employee</w:t>
      </w:r>
      <w:r>
        <w:rPr>
          <w:spacing w:val="-9"/>
          <w:w w:val="105"/>
          <w:sz w:val="20"/>
        </w:rPr>
        <w:t> </w:t>
      </w:r>
      <w:r>
        <w:rPr>
          <w:w w:val="105"/>
          <w:sz w:val="20"/>
        </w:rPr>
        <w:t>of</w:t>
      </w:r>
      <w:r>
        <w:rPr>
          <w:spacing w:val="-9"/>
          <w:w w:val="105"/>
          <w:sz w:val="20"/>
        </w:rPr>
        <w:t> </w:t>
      </w:r>
      <w:r>
        <w:rPr>
          <w:w w:val="105"/>
          <w:sz w:val="20"/>
        </w:rPr>
        <w:t>this</w:t>
      </w:r>
      <w:r>
        <w:rPr>
          <w:spacing w:val="-9"/>
          <w:w w:val="105"/>
          <w:sz w:val="20"/>
        </w:rPr>
        <w:t> </w:t>
      </w:r>
      <w:r>
        <w:rPr>
          <w:w w:val="105"/>
          <w:sz w:val="20"/>
        </w:rPr>
        <w:t>state</w:t>
      </w:r>
      <w:r>
        <w:rPr>
          <w:spacing w:val="-9"/>
          <w:w w:val="105"/>
          <w:sz w:val="20"/>
        </w:rPr>
        <w:t> </w:t>
      </w:r>
      <w:r>
        <w:rPr>
          <w:w w:val="105"/>
          <w:sz w:val="20"/>
        </w:rPr>
        <w:t>any</w:t>
      </w:r>
      <w:r>
        <w:rPr>
          <w:spacing w:val="-9"/>
          <w:w w:val="105"/>
          <w:sz w:val="20"/>
        </w:rPr>
        <w:t> </w:t>
      </w:r>
      <w:r>
        <w:rPr>
          <w:w w:val="105"/>
          <w:sz w:val="20"/>
        </w:rPr>
        <w:t>money</w:t>
      </w:r>
      <w:r>
        <w:rPr>
          <w:spacing w:val="-9"/>
          <w:w w:val="105"/>
          <w:sz w:val="20"/>
        </w:rPr>
        <w:t> </w:t>
      </w:r>
      <w:r>
        <w:rPr>
          <w:w w:val="105"/>
          <w:sz w:val="20"/>
        </w:rPr>
        <w:t>or</w:t>
      </w:r>
      <w:r>
        <w:rPr>
          <w:spacing w:val="-9"/>
          <w:w w:val="105"/>
          <w:sz w:val="20"/>
        </w:rPr>
        <w:t> </w:t>
      </w:r>
      <w:r>
        <w:rPr>
          <w:w w:val="105"/>
          <w:sz w:val="20"/>
        </w:rPr>
        <w:t>other</w:t>
      </w:r>
      <w:r>
        <w:rPr>
          <w:spacing w:val="-9"/>
          <w:w w:val="105"/>
          <w:sz w:val="20"/>
        </w:rPr>
        <w:t> </w:t>
      </w:r>
      <w:r>
        <w:rPr>
          <w:w w:val="105"/>
          <w:sz w:val="20"/>
        </w:rPr>
        <w:t>thing</w:t>
      </w:r>
      <w:r>
        <w:rPr>
          <w:spacing w:val="-9"/>
          <w:w w:val="105"/>
          <w:sz w:val="20"/>
        </w:rPr>
        <w:t> </w:t>
      </w:r>
      <w:r>
        <w:rPr>
          <w:w w:val="105"/>
          <w:sz w:val="20"/>
        </w:rPr>
        <w:t>of</w:t>
      </w:r>
      <w:r>
        <w:rPr>
          <w:spacing w:val="-9"/>
          <w:w w:val="105"/>
          <w:sz w:val="20"/>
        </w:rPr>
        <w:t> </w:t>
      </w:r>
      <w:r>
        <w:rPr>
          <w:w w:val="105"/>
          <w:sz w:val="20"/>
        </w:rPr>
        <w:t>value,</w:t>
      </w:r>
      <w:r>
        <w:rPr>
          <w:spacing w:val="-9"/>
          <w:w w:val="105"/>
          <w:sz w:val="20"/>
        </w:rPr>
        <w:t> </w:t>
      </w:r>
      <w:r>
        <w:rPr>
          <w:w w:val="105"/>
          <w:sz w:val="20"/>
        </w:rPr>
        <w:t>either</w:t>
      </w:r>
      <w:r>
        <w:rPr>
          <w:spacing w:val="-9"/>
          <w:w w:val="105"/>
          <w:sz w:val="20"/>
        </w:rPr>
        <w:t> </w:t>
      </w:r>
      <w:r>
        <w:rPr>
          <w:w w:val="105"/>
          <w:sz w:val="20"/>
        </w:rPr>
        <w:t>directly</w:t>
      </w:r>
      <w:r>
        <w:rPr>
          <w:spacing w:val="-9"/>
          <w:w w:val="105"/>
          <w:sz w:val="20"/>
        </w:rPr>
        <w:t> </w:t>
      </w:r>
      <w:r>
        <w:rPr>
          <w:w w:val="105"/>
          <w:sz w:val="20"/>
        </w:rPr>
        <w:t>or</w:t>
      </w:r>
      <w:r>
        <w:rPr>
          <w:spacing w:val="-10"/>
          <w:w w:val="105"/>
          <w:sz w:val="20"/>
        </w:rPr>
        <w:t> </w:t>
      </w:r>
      <w:r>
        <w:rPr>
          <w:w w:val="105"/>
          <w:sz w:val="20"/>
        </w:rPr>
        <w:t>indirectly,</w:t>
      </w:r>
      <w:r>
        <w:rPr>
          <w:spacing w:val="-9"/>
          <w:w w:val="105"/>
          <w:sz w:val="20"/>
        </w:rPr>
        <w:t> </w:t>
      </w:r>
      <w:r>
        <w:rPr>
          <w:w w:val="105"/>
          <w:sz w:val="20"/>
        </w:rPr>
        <w:t>in procuring the contract to which this statement relates.</w:t>
      </w:r>
    </w:p>
    <w:p>
      <w:pPr>
        <w:tabs>
          <w:tab w:pos="1440" w:val="left" w:leader="none"/>
          <w:tab w:pos="10561" w:val="left" w:leader="none"/>
        </w:tabs>
        <w:spacing w:line="247" w:lineRule="auto" w:before="14"/>
        <w:ind w:left="90" w:right="596" w:hanging="30"/>
        <w:jc w:val="left"/>
        <w:rPr>
          <w:sz w:val="20"/>
        </w:rPr>
      </w:pPr>
      <w:r>
        <w:rPr>
          <w:rFonts w:ascii="Century Gothic" w:hAnsi="Century Gothic"/>
          <w:color w:val="FFFFFF"/>
          <w:spacing w:val="-21"/>
          <w:w w:val="105"/>
          <w:sz w:val="22"/>
          <w:shd w:fill="464646" w:color="auto" w:val="clear"/>
        </w:rPr>
        <w:t> </w:t>
      </w:r>
      <w:r>
        <w:rPr>
          <w:rFonts w:ascii="Century Gothic" w:hAnsi="Century Gothic"/>
          <w:color w:val="FFFFFF"/>
          <w:w w:val="105"/>
          <w:sz w:val="22"/>
          <w:shd w:fill="464646" w:color="auto" w:val="clear"/>
        </w:rPr>
        <w:t>Section 2</w:t>
      </w:r>
      <w:r>
        <w:rPr>
          <w:rFonts w:ascii="Century Gothic" w:hAnsi="Century Gothic"/>
          <w:color w:val="FFFFFF"/>
          <w:sz w:val="22"/>
          <w:shd w:fill="464646" w:color="auto" w:val="clear"/>
        </w:rPr>
        <w:tab/>
      </w:r>
      <w:r>
        <w:rPr>
          <w:rFonts w:ascii="Century Gothic" w:hAnsi="Century Gothic"/>
          <w:color w:val="FFFFFF"/>
          <w:w w:val="105"/>
          <w:sz w:val="22"/>
          <w:shd w:fill="464646" w:color="auto" w:val="clear"/>
        </w:rPr>
        <w:t>74 O.S. § 85.42</w:t>
      </w:r>
      <w:r>
        <w:rPr>
          <w:rFonts w:ascii="Century Gothic" w:hAnsi="Century Gothic"/>
          <w:color w:val="FFFFFF"/>
          <w:sz w:val="22"/>
          <w:shd w:fill="464646" w:color="auto" w:val="clear"/>
        </w:rPr>
        <w:tab/>
      </w:r>
      <w:r>
        <w:rPr>
          <w:rFonts w:ascii="Century Gothic" w:hAnsi="Century Gothic"/>
          <w:color w:val="FFFFFF"/>
          <w:sz w:val="22"/>
        </w:rPr>
        <w:t> </w:t>
      </w:r>
      <w:r>
        <w:rPr>
          <w:color w:val="000000"/>
          <w:w w:val="105"/>
          <w:sz w:val="20"/>
        </w:rPr>
        <w:t>For the purpose of a contract for services, the supplier also certifies that no person who has been involved in any manner</w:t>
      </w:r>
      <w:r>
        <w:rPr>
          <w:color w:val="000000"/>
          <w:w w:val="105"/>
          <w:sz w:val="20"/>
        </w:rPr>
        <w:t> in the development of this contract while employed by the State of Oklahoma shall be employed by the supplier to fulfill any of the services provided for under said contract.</w:t>
      </w:r>
    </w:p>
    <w:p>
      <w:pPr>
        <w:tabs>
          <w:tab w:pos="1440" w:val="left" w:leader="none"/>
          <w:tab w:pos="10561" w:val="left" w:leader="none"/>
        </w:tabs>
        <w:spacing w:line="247" w:lineRule="auto" w:before="8"/>
        <w:ind w:left="86" w:right="596" w:hanging="27"/>
        <w:jc w:val="left"/>
        <w:rPr>
          <w:sz w:val="20"/>
        </w:rPr>
      </w:pPr>
      <w:r>
        <w:rPr>
          <w:rFonts w:ascii="Century Gothic" w:hAnsi="Century Gothic"/>
          <w:color w:val="FFFFFF"/>
          <w:spacing w:val="-21"/>
          <w:w w:val="105"/>
          <w:sz w:val="22"/>
          <w:shd w:fill="464646" w:color="auto" w:val="clear"/>
        </w:rPr>
        <w:t> </w:t>
      </w:r>
      <w:r>
        <w:rPr>
          <w:rFonts w:ascii="Century Gothic" w:hAnsi="Century Gothic"/>
          <w:color w:val="FFFFFF"/>
          <w:w w:val="105"/>
          <w:sz w:val="22"/>
          <w:shd w:fill="464646" w:color="auto" w:val="clear"/>
        </w:rPr>
        <w:t>Section 3</w:t>
      </w:r>
      <w:r>
        <w:rPr>
          <w:rFonts w:ascii="Century Gothic" w:hAnsi="Century Gothic"/>
          <w:color w:val="FFFFFF"/>
          <w:sz w:val="22"/>
          <w:shd w:fill="464646" w:color="auto" w:val="clear"/>
        </w:rPr>
        <w:tab/>
      </w:r>
      <w:r>
        <w:rPr>
          <w:rFonts w:ascii="Century Gothic" w:hAnsi="Century Gothic"/>
          <w:color w:val="FFFFFF"/>
          <w:w w:val="105"/>
          <w:sz w:val="22"/>
          <w:shd w:fill="464646" w:color="auto" w:val="clear"/>
        </w:rPr>
        <w:t>74 O.S. § 582</w:t>
      </w:r>
      <w:r>
        <w:rPr>
          <w:rFonts w:ascii="Century Gothic" w:hAnsi="Century Gothic"/>
          <w:color w:val="FFFFFF"/>
          <w:sz w:val="22"/>
          <w:shd w:fill="464646" w:color="auto" w:val="clear"/>
        </w:rPr>
        <w:tab/>
      </w:r>
      <w:r>
        <w:rPr>
          <w:rFonts w:ascii="Century Gothic" w:hAnsi="Century Gothic"/>
          <w:color w:val="FFFFFF"/>
          <w:sz w:val="22"/>
        </w:rPr>
        <w:t> </w:t>
      </w:r>
      <w:r>
        <w:rPr>
          <w:color w:val="000000"/>
          <w:w w:val="105"/>
          <w:sz w:val="20"/>
        </w:rPr>
        <w:t>For the purpose of a contract for goods or services, the supplier also certifies it is not currently engaged in a boycott of goods or services from Israel that constitutes an integral part of business conducted or sought to be conducted with the </w:t>
      </w:r>
      <w:r>
        <w:rPr>
          <w:color w:val="000000"/>
          <w:spacing w:val="-2"/>
          <w:w w:val="105"/>
          <w:sz w:val="20"/>
        </w:rPr>
        <w:t>state.</w:t>
      </w:r>
    </w:p>
    <w:p>
      <w:pPr>
        <w:tabs>
          <w:tab w:pos="1440" w:val="left" w:leader="none"/>
          <w:tab w:pos="10561" w:val="left" w:leader="none"/>
        </w:tabs>
        <w:spacing w:line="249" w:lineRule="auto" w:before="9"/>
        <w:ind w:left="90" w:right="596" w:hanging="34"/>
        <w:jc w:val="left"/>
        <w:rPr>
          <w:sz w:val="20"/>
        </w:rPr>
      </w:pPr>
      <w:r>
        <w:rPr>
          <w:rFonts w:ascii="Century Gothic" w:hAnsi="Century Gothic"/>
          <w:color w:val="FFFFFF"/>
          <w:spacing w:val="-21"/>
          <w:w w:val="105"/>
          <w:sz w:val="22"/>
          <w:shd w:fill="464646" w:color="auto" w:val="clear"/>
        </w:rPr>
        <w:t> </w:t>
      </w:r>
      <w:r>
        <w:rPr>
          <w:rFonts w:ascii="Century Gothic" w:hAnsi="Century Gothic"/>
          <w:color w:val="FFFFFF"/>
          <w:w w:val="105"/>
          <w:sz w:val="22"/>
          <w:shd w:fill="464646" w:color="auto" w:val="clear"/>
        </w:rPr>
        <w:t>Section 4</w:t>
      </w:r>
      <w:r>
        <w:rPr>
          <w:rFonts w:ascii="Century Gothic" w:hAnsi="Century Gothic"/>
          <w:color w:val="FFFFFF"/>
          <w:sz w:val="22"/>
          <w:shd w:fill="464646" w:color="auto" w:val="clear"/>
        </w:rPr>
        <w:tab/>
      </w:r>
      <w:r>
        <w:rPr>
          <w:rFonts w:ascii="Century Gothic" w:hAnsi="Century Gothic"/>
          <w:color w:val="FFFFFF"/>
          <w:w w:val="105"/>
          <w:sz w:val="22"/>
          <w:shd w:fill="464646" w:color="auto" w:val="clear"/>
        </w:rPr>
        <w:t>74 O.S. § 12005</w:t>
      </w:r>
      <w:r>
        <w:rPr>
          <w:rFonts w:ascii="Century Gothic" w:hAnsi="Century Gothic"/>
          <w:color w:val="FFFFFF"/>
          <w:sz w:val="22"/>
          <w:shd w:fill="464646" w:color="auto" w:val="clear"/>
        </w:rPr>
        <w:tab/>
      </w:r>
      <w:r>
        <w:rPr>
          <w:rFonts w:ascii="Century Gothic" w:hAnsi="Century Gothic"/>
          <w:color w:val="FFFFFF"/>
          <w:sz w:val="22"/>
        </w:rPr>
        <w:t> </w:t>
      </w:r>
      <w:r>
        <w:rPr>
          <w:color w:val="000000"/>
          <w:w w:val="105"/>
          <w:sz w:val="20"/>
        </w:rPr>
        <w:t>For the purpose of a contract for goods or services, the supplier also certifies it is not currently engaged in a boycott of energy companies and will not boycott energy companies during the term of the contract.</w:t>
      </w:r>
    </w:p>
    <w:p>
      <w:pPr>
        <w:pStyle w:val="BodyText"/>
        <w:tabs>
          <w:tab w:pos="1440" w:val="left" w:leader="none"/>
          <w:tab w:pos="10561" w:val="left" w:leader="none"/>
        </w:tabs>
        <w:spacing w:before="8"/>
        <w:ind w:left="56"/>
        <w:rPr>
          <w:rFonts w:ascii="Century Gothic"/>
        </w:rPr>
      </w:pPr>
      <w:r>
        <w:rPr>
          <w:rFonts w:ascii="Century Gothic"/>
          <w:color w:val="FFFFFF"/>
          <w:spacing w:val="-34"/>
          <w:w w:val="105"/>
          <w:shd w:fill="464646" w:color="auto" w:val="clear"/>
        </w:rPr>
        <w:t> </w:t>
      </w:r>
      <w:r>
        <w:rPr>
          <w:rFonts w:ascii="Century Gothic"/>
          <w:color w:val="FFFFFF"/>
          <w:w w:val="105"/>
          <w:shd w:fill="464646" w:color="auto" w:val="clear"/>
        </w:rPr>
        <w:t>Section</w:t>
      </w:r>
      <w:r>
        <w:rPr>
          <w:rFonts w:ascii="Century Gothic"/>
          <w:color w:val="FFFFFF"/>
          <w:spacing w:val="-2"/>
          <w:w w:val="105"/>
          <w:shd w:fill="464646" w:color="auto" w:val="clear"/>
        </w:rPr>
        <w:t> </w:t>
      </w:r>
      <w:r>
        <w:rPr>
          <w:rFonts w:ascii="Century Gothic"/>
          <w:color w:val="FFFFFF"/>
          <w:spacing w:val="-10"/>
          <w:w w:val="115"/>
          <w:shd w:fill="464646" w:color="auto" w:val="clear"/>
        </w:rPr>
        <w:t>5</w:t>
      </w:r>
      <w:r>
        <w:rPr>
          <w:rFonts w:ascii="Century Gothic"/>
          <w:color w:val="FFFFFF"/>
          <w:shd w:fill="464646" w:color="auto" w:val="clear"/>
        </w:rPr>
        <w:tab/>
      </w:r>
      <w:r>
        <w:rPr>
          <w:rFonts w:ascii="Century Gothic"/>
          <w:color w:val="FFFFFF"/>
          <w:w w:val="115"/>
          <w:shd w:fill="464646" w:color="auto" w:val="clear"/>
        </w:rPr>
        <w:t>DEBARMENT,</w:t>
      </w:r>
      <w:r>
        <w:rPr>
          <w:rFonts w:ascii="Century Gothic"/>
          <w:color w:val="FFFFFF"/>
          <w:spacing w:val="-4"/>
          <w:w w:val="115"/>
          <w:shd w:fill="464646" w:color="auto" w:val="clear"/>
        </w:rPr>
        <w:t> </w:t>
      </w:r>
      <w:r>
        <w:rPr>
          <w:rFonts w:ascii="Century Gothic"/>
          <w:color w:val="FFFFFF"/>
          <w:w w:val="115"/>
          <w:shd w:fill="464646" w:color="auto" w:val="clear"/>
        </w:rPr>
        <w:t>SUSPENSION</w:t>
      </w:r>
      <w:r>
        <w:rPr>
          <w:rFonts w:ascii="Century Gothic"/>
          <w:color w:val="FFFFFF"/>
          <w:spacing w:val="-4"/>
          <w:w w:val="115"/>
          <w:shd w:fill="464646" w:color="auto" w:val="clear"/>
        </w:rPr>
        <w:t> </w:t>
      </w:r>
      <w:r>
        <w:rPr>
          <w:rFonts w:ascii="Century Gothic"/>
          <w:color w:val="FFFFFF"/>
          <w:w w:val="115"/>
          <w:shd w:fill="464646" w:color="auto" w:val="clear"/>
        </w:rPr>
        <w:t>OR</w:t>
      </w:r>
      <w:r>
        <w:rPr>
          <w:rFonts w:ascii="Century Gothic"/>
          <w:color w:val="FFFFFF"/>
          <w:spacing w:val="-4"/>
          <w:w w:val="115"/>
          <w:shd w:fill="464646" w:color="auto" w:val="clear"/>
        </w:rPr>
        <w:t> </w:t>
      </w:r>
      <w:r>
        <w:rPr>
          <w:rFonts w:ascii="Century Gothic"/>
          <w:color w:val="FFFFFF"/>
          <w:w w:val="115"/>
          <w:shd w:fill="464646" w:color="auto" w:val="clear"/>
        </w:rPr>
        <w:t>OTHER</w:t>
      </w:r>
      <w:r>
        <w:rPr>
          <w:rFonts w:ascii="Century Gothic"/>
          <w:color w:val="FFFFFF"/>
          <w:spacing w:val="-3"/>
          <w:w w:val="115"/>
          <w:shd w:fill="464646" w:color="auto" w:val="clear"/>
        </w:rPr>
        <w:t> </w:t>
      </w:r>
      <w:r>
        <w:rPr>
          <w:rFonts w:ascii="Century Gothic"/>
          <w:color w:val="FFFFFF"/>
          <w:w w:val="115"/>
          <w:shd w:fill="464646" w:color="auto" w:val="clear"/>
        </w:rPr>
        <w:t>RESPONSIBILITY</w:t>
      </w:r>
      <w:r>
        <w:rPr>
          <w:rFonts w:ascii="Century Gothic"/>
          <w:color w:val="FFFFFF"/>
          <w:spacing w:val="-5"/>
          <w:w w:val="115"/>
          <w:shd w:fill="464646" w:color="auto" w:val="clear"/>
        </w:rPr>
        <w:t> </w:t>
      </w:r>
      <w:r>
        <w:rPr>
          <w:rFonts w:ascii="Century Gothic"/>
          <w:color w:val="FFFFFF"/>
          <w:spacing w:val="-2"/>
          <w:w w:val="115"/>
          <w:shd w:fill="464646" w:color="auto" w:val="clear"/>
        </w:rPr>
        <w:t>MATTERS</w:t>
      </w:r>
      <w:r>
        <w:rPr>
          <w:rFonts w:ascii="Century Gothic"/>
          <w:color w:val="FFFFFF"/>
          <w:shd w:fill="464646" w:color="auto" w:val="clear"/>
        </w:rPr>
        <w:tab/>
      </w:r>
    </w:p>
    <w:p>
      <w:pPr>
        <w:spacing w:before="24"/>
        <w:ind w:left="90" w:right="365" w:firstLine="0"/>
        <w:jc w:val="left"/>
        <w:rPr>
          <w:sz w:val="20"/>
        </w:rPr>
      </w:pPr>
      <w:r>
        <w:rPr>
          <w:sz w:val="20"/>
        </w:rPr>
        <w:t>For</w:t>
      </w:r>
      <w:r>
        <w:rPr>
          <w:spacing w:val="32"/>
          <w:sz w:val="20"/>
        </w:rPr>
        <w:t> </w:t>
      </w:r>
      <w:r>
        <w:rPr>
          <w:sz w:val="20"/>
        </w:rPr>
        <w:t>the</w:t>
      </w:r>
      <w:r>
        <w:rPr>
          <w:spacing w:val="30"/>
          <w:sz w:val="20"/>
        </w:rPr>
        <w:t> </w:t>
      </w:r>
      <w:r>
        <w:rPr>
          <w:sz w:val="20"/>
        </w:rPr>
        <w:t>purpose</w:t>
      </w:r>
      <w:r>
        <w:rPr>
          <w:spacing w:val="32"/>
          <w:sz w:val="20"/>
        </w:rPr>
        <w:t> </w:t>
      </w:r>
      <w:r>
        <w:rPr>
          <w:sz w:val="20"/>
        </w:rPr>
        <w:t>of</w:t>
      </w:r>
      <w:r>
        <w:rPr>
          <w:spacing w:val="30"/>
          <w:sz w:val="20"/>
        </w:rPr>
        <w:t> </w:t>
      </w:r>
      <w:r>
        <w:rPr>
          <w:sz w:val="20"/>
        </w:rPr>
        <w:t>a</w:t>
      </w:r>
      <w:r>
        <w:rPr>
          <w:spacing w:val="32"/>
          <w:sz w:val="20"/>
        </w:rPr>
        <w:t> </w:t>
      </w:r>
      <w:r>
        <w:rPr>
          <w:sz w:val="20"/>
        </w:rPr>
        <w:t>contract</w:t>
      </w:r>
      <w:r>
        <w:rPr>
          <w:spacing w:val="32"/>
          <w:sz w:val="20"/>
        </w:rPr>
        <w:t> </w:t>
      </w:r>
      <w:r>
        <w:rPr>
          <w:sz w:val="20"/>
        </w:rPr>
        <w:t>for</w:t>
      </w:r>
      <w:r>
        <w:rPr>
          <w:spacing w:val="32"/>
          <w:sz w:val="20"/>
        </w:rPr>
        <w:t> </w:t>
      </w:r>
      <w:r>
        <w:rPr>
          <w:sz w:val="20"/>
        </w:rPr>
        <w:t>goods</w:t>
      </w:r>
      <w:r>
        <w:rPr>
          <w:spacing w:val="32"/>
          <w:sz w:val="20"/>
        </w:rPr>
        <w:t> </w:t>
      </w:r>
      <w:r>
        <w:rPr>
          <w:sz w:val="20"/>
        </w:rPr>
        <w:t>or</w:t>
      </w:r>
      <w:r>
        <w:rPr>
          <w:spacing w:val="32"/>
          <w:sz w:val="20"/>
        </w:rPr>
        <w:t> </w:t>
      </w:r>
      <w:r>
        <w:rPr>
          <w:sz w:val="20"/>
        </w:rPr>
        <w:t>services,</w:t>
      </w:r>
      <w:r>
        <w:rPr>
          <w:spacing w:val="32"/>
          <w:sz w:val="20"/>
        </w:rPr>
        <w:t> </w:t>
      </w:r>
      <w:r>
        <w:rPr>
          <w:sz w:val="20"/>
        </w:rPr>
        <w:t>the</w:t>
      </w:r>
      <w:r>
        <w:rPr>
          <w:spacing w:val="30"/>
          <w:sz w:val="20"/>
        </w:rPr>
        <w:t> </w:t>
      </w:r>
      <w:r>
        <w:rPr>
          <w:sz w:val="20"/>
        </w:rPr>
        <w:t>supplier</w:t>
      </w:r>
      <w:r>
        <w:rPr>
          <w:spacing w:val="30"/>
          <w:sz w:val="20"/>
        </w:rPr>
        <w:t> </w:t>
      </w:r>
      <w:r>
        <w:rPr>
          <w:sz w:val="20"/>
        </w:rPr>
        <w:t>certifies</w:t>
      </w:r>
      <w:r>
        <w:rPr>
          <w:spacing w:val="32"/>
          <w:sz w:val="20"/>
        </w:rPr>
        <w:t> </w:t>
      </w:r>
      <w:r>
        <w:rPr>
          <w:sz w:val="20"/>
        </w:rPr>
        <w:t>any</w:t>
      </w:r>
      <w:r>
        <w:rPr>
          <w:spacing w:val="32"/>
          <w:sz w:val="20"/>
        </w:rPr>
        <w:t> </w:t>
      </w:r>
      <w:r>
        <w:rPr>
          <w:sz w:val="20"/>
        </w:rPr>
        <w:t>debarment,</w:t>
      </w:r>
      <w:r>
        <w:rPr>
          <w:spacing w:val="32"/>
          <w:sz w:val="20"/>
        </w:rPr>
        <w:t> </w:t>
      </w:r>
      <w:r>
        <w:rPr>
          <w:sz w:val="20"/>
        </w:rPr>
        <w:t>suspension,</w:t>
      </w:r>
      <w:r>
        <w:rPr>
          <w:spacing w:val="32"/>
          <w:sz w:val="20"/>
        </w:rPr>
        <w:t> </w:t>
      </w:r>
      <w:r>
        <w:rPr>
          <w:sz w:val="20"/>
        </w:rPr>
        <w:t>indictments, convictions,</w:t>
      </w:r>
      <w:r>
        <w:rPr>
          <w:spacing w:val="32"/>
          <w:sz w:val="20"/>
        </w:rPr>
        <w:t> </w:t>
      </w:r>
      <w:r>
        <w:rPr>
          <w:sz w:val="20"/>
        </w:rPr>
        <w:t>civil</w:t>
      </w:r>
      <w:r>
        <w:rPr>
          <w:spacing w:val="35"/>
          <w:sz w:val="20"/>
        </w:rPr>
        <w:t> </w:t>
      </w:r>
      <w:r>
        <w:rPr>
          <w:sz w:val="20"/>
        </w:rPr>
        <w:t>judgments</w:t>
      </w:r>
      <w:r>
        <w:rPr>
          <w:spacing w:val="33"/>
          <w:sz w:val="20"/>
        </w:rPr>
        <w:t> </w:t>
      </w:r>
      <w:r>
        <w:rPr>
          <w:sz w:val="20"/>
        </w:rPr>
        <w:t>and</w:t>
      </w:r>
      <w:r>
        <w:rPr>
          <w:spacing w:val="34"/>
          <w:sz w:val="20"/>
        </w:rPr>
        <w:t> </w:t>
      </w:r>
      <w:r>
        <w:rPr>
          <w:sz w:val="20"/>
        </w:rPr>
        <w:t>terminated</w:t>
      </w:r>
      <w:r>
        <w:rPr>
          <w:spacing w:val="35"/>
          <w:sz w:val="20"/>
        </w:rPr>
        <w:t> </w:t>
      </w:r>
      <w:r>
        <w:rPr>
          <w:sz w:val="20"/>
        </w:rPr>
        <w:t>public</w:t>
      </w:r>
      <w:r>
        <w:rPr>
          <w:spacing w:val="33"/>
          <w:sz w:val="20"/>
        </w:rPr>
        <w:t> </w:t>
      </w:r>
      <w:r>
        <w:rPr>
          <w:sz w:val="20"/>
        </w:rPr>
        <w:t>contracts</w:t>
      </w:r>
      <w:r>
        <w:rPr>
          <w:spacing w:val="34"/>
          <w:sz w:val="20"/>
        </w:rPr>
        <w:t> </w:t>
      </w:r>
      <w:r>
        <w:rPr>
          <w:sz w:val="20"/>
        </w:rPr>
        <w:t>have</w:t>
      </w:r>
      <w:r>
        <w:rPr>
          <w:spacing w:val="33"/>
          <w:sz w:val="20"/>
        </w:rPr>
        <w:t> </w:t>
      </w:r>
      <w:r>
        <w:rPr>
          <w:sz w:val="20"/>
        </w:rPr>
        <w:t>been</w:t>
      </w:r>
      <w:r>
        <w:rPr>
          <w:spacing w:val="35"/>
          <w:sz w:val="20"/>
        </w:rPr>
        <w:t> </w:t>
      </w:r>
      <w:r>
        <w:rPr>
          <w:sz w:val="20"/>
        </w:rPr>
        <w:t>disclosed</w:t>
      </w:r>
      <w:r>
        <w:rPr>
          <w:spacing w:val="33"/>
          <w:sz w:val="20"/>
        </w:rPr>
        <w:t> </w:t>
      </w:r>
      <w:r>
        <w:rPr>
          <w:sz w:val="20"/>
        </w:rPr>
        <w:t>to</w:t>
      </w:r>
      <w:r>
        <w:rPr>
          <w:spacing w:val="34"/>
          <w:sz w:val="20"/>
        </w:rPr>
        <w:t> </w:t>
      </w:r>
      <w:r>
        <w:rPr>
          <w:sz w:val="20"/>
        </w:rPr>
        <w:t>the</w:t>
      </w:r>
      <w:r>
        <w:rPr>
          <w:spacing w:val="35"/>
          <w:sz w:val="20"/>
        </w:rPr>
        <w:t> </w:t>
      </w:r>
      <w:r>
        <w:rPr>
          <w:sz w:val="20"/>
        </w:rPr>
        <w:t>state</w:t>
      </w:r>
      <w:r>
        <w:rPr>
          <w:spacing w:val="35"/>
          <w:sz w:val="20"/>
        </w:rPr>
        <w:t> </w:t>
      </w:r>
      <w:r>
        <w:rPr>
          <w:sz w:val="20"/>
        </w:rPr>
        <w:t>purchasing</w:t>
      </w:r>
      <w:r>
        <w:rPr>
          <w:spacing w:val="32"/>
          <w:sz w:val="20"/>
        </w:rPr>
        <w:t> </w:t>
      </w:r>
      <w:r>
        <w:rPr>
          <w:spacing w:val="-2"/>
          <w:sz w:val="20"/>
        </w:rPr>
        <w:t>director.</w:t>
      </w:r>
    </w:p>
    <w:p>
      <w:pPr>
        <w:tabs>
          <w:tab w:pos="1440" w:val="left" w:leader="none"/>
          <w:tab w:pos="10561" w:val="left" w:leader="none"/>
        </w:tabs>
        <w:spacing w:line="247" w:lineRule="auto" w:before="14"/>
        <w:ind w:left="90" w:right="596" w:hanging="34"/>
        <w:jc w:val="left"/>
        <w:rPr>
          <w:sz w:val="20"/>
        </w:rPr>
      </w:pPr>
      <w:r>
        <w:rPr>
          <w:rFonts w:ascii="Century Gothic" w:hAnsi="Century Gothic"/>
          <w:color w:val="FFFFFF"/>
          <w:spacing w:val="-21"/>
          <w:w w:val="105"/>
          <w:sz w:val="22"/>
          <w:shd w:fill="464646" w:color="auto" w:val="clear"/>
        </w:rPr>
        <w:t> </w:t>
      </w:r>
      <w:r>
        <w:rPr>
          <w:rFonts w:ascii="Century Gothic" w:hAnsi="Century Gothic"/>
          <w:color w:val="FFFFFF"/>
          <w:w w:val="105"/>
          <w:sz w:val="22"/>
          <w:shd w:fill="464646" w:color="auto" w:val="clear"/>
        </w:rPr>
        <w:t>Section 6</w:t>
      </w:r>
      <w:r>
        <w:rPr>
          <w:rFonts w:ascii="Century Gothic" w:hAnsi="Century Gothic"/>
          <w:color w:val="FFFFFF"/>
          <w:sz w:val="22"/>
          <w:shd w:fill="464646" w:color="auto" w:val="clear"/>
        </w:rPr>
        <w:tab/>
      </w:r>
      <w:r>
        <w:rPr>
          <w:rFonts w:ascii="Century Gothic" w:hAnsi="Century Gothic"/>
          <w:color w:val="FFFFFF"/>
          <w:w w:val="105"/>
          <w:sz w:val="22"/>
          <w:shd w:fill="464646" w:color="auto" w:val="clear"/>
        </w:rPr>
        <w:t>74.O.S. § 85.5</w:t>
      </w:r>
      <w:r>
        <w:rPr>
          <w:rFonts w:ascii="Century Gothic" w:hAnsi="Century Gothic"/>
          <w:color w:val="FFFFFF"/>
          <w:sz w:val="22"/>
          <w:shd w:fill="464646" w:color="auto" w:val="clear"/>
        </w:rPr>
        <w:tab/>
      </w:r>
      <w:r>
        <w:rPr>
          <w:rFonts w:ascii="Century Gothic" w:hAnsi="Century Gothic"/>
          <w:color w:val="FFFFFF"/>
          <w:sz w:val="22"/>
        </w:rPr>
        <w:t> </w:t>
      </w:r>
      <w:r>
        <w:rPr>
          <w:color w:val="000000"/>
          <w:w w:val="105"/>
          <w:sz w:val="20"/>
        </w:rPr>
        <w:t>For the purposes of a contract for the physical performance of services, the supplier also certifies it is in compliance with the provisions</w:t>
      </w:r>
      <w:r>
        <w:rPr>
          <w:color w:val="000000"/>
          <w:spacing w:val="-1"/>
          <w:w w:val="105"/>
          <w:sz w:val="20"/>
        </w:rPr>
        <w:t> </w:t>
      </w:r>
      <w:r>
        <w:rPr>
          <w:color w:val="000000"/>
          <w:w w:val="105"/>
          <w:sz w:val="20"/>
        </w:rPr>
        <w:t>of Section 1313 of Title 25 of the Oklahoma Statutes</w:t>
      </w:r>
      <w:r>
        <w:rPr>
          <w:color w:val="000000"/>
          <w:spacing w:val="-1"/>
          <w:w w:val="105"/>
          <w:sz w:val="20"/>
        </w:rPr>
        <w:t> </w:t>
      </w:r>
      <w:r>
        <w:rPr>
          <w:color w:val="000000"/>
          <w:w w:val="105"/>
          <w:sz w:val="20"/>
        </w:rPr>
        <w:t>requiring all suppliers to register and participate in the Status Verification System to verify the work eligibility status of all new employees.</w:t>
      </w:r>
    </w:p>
    <w:p>
      <w:pPr>
        <w:spacing w:after="0" w:line="247" w:lineRule="auto"/>
        <w:jc w:val="left"/>
        <w:rPr>
          <w:sz w:val="20"/>
        </w:rPr>
        <w:sectPr>
          <w:footerReference w:type="default" r:id="rId30"/>
          <w:pgSz w:w="12240" w:h="15840"/>
          <w:pgMar w:header="0" w:footer="697" w:top="800" w:bottom="880" w:left="720" w:right="360"/>
          <w:pgNumType w:start="1"/>
        </w:sectPr>
      </w:pPr>
    </w:p>
    <w:p>
      <w:pPr>
        <w:tabs>
          <w:tab w:pos="1440" w:val="left" w:leader="none"/>
          <w:tab w:pos="10831" w:val="left" w:leader="none"/>
        </w:tabs>
        <w:spacing w:line="256" w:lineRule="auto" w:before="75"/>
        <w:ind w:left="90" w:right="326" w:hanging="34"/>
        <w:jc w:val="left"/>
        <w:rPr>
          <w:rFonts w:ascii="Arial" w:hAnsi="Arial"/>
          <w:sz w:val="20"/>
        </w:rPr>
      </w:pPr>
      <w:r>
        <w:rPr>
          <w:rFonts w:ascii="Century Gothic" w:hAnsi="Century Gothic"/>
          <w:color w:val="FFFFFF"/>
          <w:spacing w:val="-18"/>
          <w:sz w:val="22"/>
          <w:shd w:fill="464646" w:color="auto" w:val="clear"/>
        </w:rPr>
        <w:t> </w:t>
      </w:r>
      <w:r>
        <w:rPr>
          <w:rFonts w:ascii="Century Gothic" w:hAnsi="Century Gothic"/>
          <w:color w:val="FFFFFF"/>
          <w:sz w:val="22"/>
          <w:shd w:fill="464646" w:color="auto" w:val="clear"/>
        </w:rPr>
        <w:t>Section 7</w:t>
        <w:tab/>
        <w:t>21 O.S. § 1289.31</w:t>
        <w:tab/>
      </w:r>
      <w:r>
        <w:rPr>
          <w:rFonts w:ascii="Century Gothic" w:hAnsi="Century Gothic"/>
          <w:color w:val="FFFFFF"/>
          <w:sz w:val="22"/>
        </w:rPr>
        <w:t> </w:t>
      </w:r>
      <w:r>
        <w:rPr>
          <w:rFonts w:ascii="Arial" w:hAnsi="Arial"/>
          <w:color w:val="000000"/>
          <w:sz w:val="20"/>
        </w:rPr>
        <w:t>For</w:t>
      </w:r>
      <w:r>
        <w:rPr>
          <w:rFonts w:ascii="Arial" w:hAnsi="Arial"/>
          <w:color w:val="000000"/>
          <w:spacing w:val="-6"/>
          <w:sz w:val="20"/>
        </w:rPr>
        <w:t> </w:t>
      </w:r>
      <w:r>
        <w:rPr>
          <w:rFonts w:ascii="Arial" w:hAnsi="Arial"/>
          <w:color w:val="000000"/>
          <w:sz w:val="20"/>
        </w:rPr>
        <w:t>the</w:t>
      </w:r>
      <w:r>
        <w:rPr>
          <w:rFonts w:ascii="Arial" w:hAnsi="Arial"/>
          <w:color w:val="000000"/>
          <w:spacing w:val="-9"/>
          <w:sz w:val="20"/>
        </w:rPr>
        <w:t> </w:t>
      </w:r>
      <w:r>
        <w:rPr>
          <w:rFonts w:ascii="Arial" w:hAnsi="Arial"/>
          <w:color w:val="000000"/>
          <w:sz w:val="20"/>
        </w:rPr>
        <w:t>purpose</w:t>
      </w:r>
      <w:r>
        <w:rPr>
          <w:rFonts w:ascii="Arial" w:hAnsi="Arial"/>
          <w:color w:val="000000"/>
          <w:spacing w:val="-7"/>
          <w:sz w:val="20"/>
        </w:rPr>
        <w:t> </w:t>
      </w:r>
      <w:r>
        <w:rPr>
          <w:rFonts w:ascii="Arial" w:hAnsi="Arial"/>
          <w:color w:val="000000"/>
          <w:sz w:val="20"/>
        </w:rPr>
        <w:t>of</w:t>
      </w:r>
      <w:r>
        <w:rPr>
          <w:rFonts w:ascii="Arial" w:hAnsi="Arial"/>
          <w:color w:val="000000"/>
          <w:spacing w:val="-8"/>
          <w:sz w:val="20"/>
        </w:rPr>
        <w:t> </w:t>
      </w:r>
      <w:r>
        <w:rPr>
          <w:rFonts w:ascii="Arial" w:hAnsi="Arial"/>
          <w:color w:val="000000"/>
          <w:sz w:val="20"/>
        </w:rPr>
        <w:t>a</w:t>
      </w:r>
      <w:r>
        <w:rPr>
          <w:rFonts w:ascii="Arial" w:hAnsi="Arial"/>
          <w:color w:val="000000"/>
          <w:spacing w:val="-7"/>
          <w:sz w:val="20"/>
        </w:rPr>
        <w:t> </w:t>
      </w:r>
      <w:r>
        <w:rPr>
          <w:rFonts w:ascii="Arial" w:hAnsi="Arial"/>
          <w:color w:val="000000"/>
          <w:sz w:val="20"/>
        </w:rPr>
        <w:t>contract</w:t>
      </w:r>
      <w:r>
        <w:rPr>
          <w:rFonts w:ascii="Arial" w:hAnsi="Arial"/>
          <w:color w:val="000000"/>
          <w:spacing w:val="-7"/>
          <w:sz w:val="20"/>
        </w:rPr>
        <w:t> </w:t>
      </w:r>
      <w:r>
        <w:rPr>
          <w:rFonts w:ascii="Arial" w:hAnsi="Arial"/>
          <w:color w:val="000000"/>
          <w:sz w:val="20"/>
        </w:rPr>
        <w:t>for</w:t>
      </w:r>
      <w:r>
        <w:rPr>
          <w:rFonts w:ascii="Arial" w:hAnsi="Arial"/>
          <w:color w:val="000000"/>
          <w:spacing w:val="-7"/>
          <w:sz w:val="20"/>
        </w:rPr>
        <w:t> </w:t>
      </w:r>
      <w:r>
        <w:rPr>
          <w:rFonts w:ascii="Arial" w:hAnsi="Arial"/>
          <w:color w:val="000000"/>
          <w:sz w:val="20"/>
        </w:rPr>
        <w:t>goods</w:t>
      </w:r>
      <w:r>
        <w:rPr>
          <w:rFonts w:ascii="Arial" w:hAnsi="Arial"/>
          <w:color w:val="000000"/>
          <w:spacing w:val="-7"/>
          <w:sz w:val="20"/>
        </w:rPr>
        <w:t> </w:t>
      </w:r>
      <w:r>
        <w:rPr>
          <w:rFonts w:ascii="Arial" w:hAnsi="Arial"/>
          <w:color w:val="000000"/>
          <w:sz w:val="20"/>
        </w:rPr>
        <w:t>or</w:t>
      </w:r>
      <w:r>
        <w:rPr>
          <w:rFonts w:ascii="Arial" w:hAnsi="Arial"/>
          <w:color w:val="000000"/>
          <w:spacing w:val="-7"/>
          <w:sz w:val="20"/>
        </w:rPr>
        <w:t> </w:t>
      </w:r>
      <w:r>
        <w:rPr>
          <w:rFonts w:ascii="Arial" w:hAnsi="Arial"/>
          <w:color w:val="000000"/>
          <w:sz w:val="20"/>
        </w:rPr>
        <w:t>services,</w:t>
      </w:r>
      <w:r>
        <w:rPr>
          <w:rFonts w:ascii="Arial" w:hAnsi="Arial"/>
          <w:color w:val="000000"/>
          <w:spacing w:val="40"/>
          <w:sz w:val="20"/>
        </w:rPr>
        <w:t> </w:t>
      </w:r>
      <w:r>
        <w:rPr>
          <w:rFonts w:ascii="Arial" w:hAnsi="Arial"/>
          <w:color w:val="000000"/>
          <w:sz w:val="20"/>
        </w:rPr>
        <w:t>the</w:t>
      </w:r>
      <w:r>
        <w:rPr>
          <w:rFonts w:ascii="Arial" w:hAnsi="Arial"/>
          <w:color w:val="000000"/>
          <w:spacing w:val="-5"/>
          <w:sz w:val="20"/>
        </w:rPr>
        <w:t> </w:t>
      </w:r>
      <w:r>
        <w:rPr>
          <w:rFonts w:ascii="Arial" w:hAnsi="Arial"/>
          <w:color w:val="000000"/>
          <w:sz w:val="20"/>
        </w:rPr>
        <w:t>supplier</w:t>
      </w:r>
      <w:r>
        <w:rPr>
          <w:rFonts w:ascii="Arial" w:hAnsi="Arial"/>
          <w:color w:val="000000"/>
          <w:spacing w:val="-8"/>
          <w:sz w:val="20"/>
        </w:rPr>
        <w:t> </w:t>
      </w:r>
      <w:r>
        <w:rPr>
          <w:rFonts w:ascii="Arial" w:hAnsi="Arial"/>
          <w:color w:val="000000"/>
          <w:sz w:val="20"/>
        </w:rPr>
        <w:t>also</w:t>
      </w:r>
      <w:r>
        <w:rPr>
          <w:rFonts w:ascii="Arial" w:hAnsi="Arial"/>
          <w:color w:val="000000"/>
          <w:spacing w:val="-7"/>
          <w:sz w:val="20"/>
        </w:rPr>
        <w:t> </w:t>
      </w:r>
      <w:r>
        <w:rPr>
          <w:rFonts w:ascii="Arial" w:hAnsi="Arial"/>
          <w:color w:val="000000"/>
          <w:sz w:val="20"/>
        </w:rPr>
        <w:t>certifies</w:t>
      </w:r>
      <w:r>
        <w:rPr>
          <w:rFonts w:ascii="Arial" w:hAnsi="Arial"/>
          <w:color w:val="000000"/>
          <w:spacing w:val="-9"/>
          <w:sz w:val="20"/>
        </w:rPr>
        <w:t> </w:t>
      </w:r>
      <w:r>
        <w:rPr>
          <w:rFonts w:ascii="Arial" w:hAnsi="Arial"/>
          <w:color w:val="000000"/>
          <w:sz w:val="20"/>
        </w:rPr>
        <w:t>it</w:t>
      </w:r>
      <w:r>
        <w:rPr>
          <w:rFonts w:ascii="Arial" w:hAnsi="Arial"/>
          <w:color w:val="000000"/>
          <w:spacing w:val="-8"/>
          <w:sz w:val="20"/>
        </w:rPr>
        <w:t> </w:t>
      </w:r>
      <w:r>
        <w:rPr>
          <w:rFonts w:ascii="Arial" w:hAnsi="Arial"/>
          <w:color w:val="000000"/>
          <w:sz w:val="20"/>
        </w:rPr>
        <w:t>does</w:t>
      </w:r>
      <w:r>
        <w:rPr>
          <w:rFonts w:ascii="Arial" w:hAnsi="Arial"/>
          <w:color w:val="000000"/>
          <w:spacing w:val="-8"/>
          <w:sz w:val="20"/>
        </w:rPr>
        <w:t> </w:t>
      </w:r>
      <w:r>
        <w:rPr>
          <w:rFonts w:ascii="Arial" w:hAnsi="Arial"/>
          <w:color w:val="000000"/>
          <w:sz w:val="20"/>
        </w:rPr>
        <w:t>not</w:t>
      </w:r>
      <w:r>
        <w:rPr>
          <w:rFonts w:ascii="Arial" w:hAnsi="Arial"/>
          <w:color w:val="000000"/>
          <w:spacing w:val="-7"/>
          <w:sz w:val="20"/>
        </w:rPr>
        <w:t> </w:t>
      </w:r>
      <w:r>
        <w:rPr>
          <w:rFonts w:ascii="Arial" w:hAnsi="Arial"/>
          <w:color w:val="000000"/>
          <w:sz w:val="20"/>
        </w:rPr>
        <w:t>have</w:t>
      </w:r>
      <w:r>
        <w:rPr>
          <w:rFonts w:ascii="Arial" w:hAnsi="Arial"/>
          <w:color w:val="000000"/>
          <w:spacing w:val="-9"/>
          <w:sz w:val="20"/>
        </w:rPr>
        <w:t> </w:t>
      </w:r>
      <w:r>
        <w:rPr>
          <w:rFonts w:ascii="Arial" w:hAnsi="Arial"/>
          <w:color w:val="000000"/>
          <w:sz w:val="20"/>
        </w:rPr>
        <w:t>a</w:t>
      </w:r>
      <w:r>
        <w:rPr>
          <w:rFonts w:ascii="Arial" w:hAnsi="Arial"/>
          <w:color w:val="000000"/>
          <w:spacing w:val="-7"/>
          <w:sz w:val="20"/>
        </w:rPr>
        <w:t> </w:t>
      </w:r>
      <w:r>
        <w:rPr>
          <w:rFonts w:ascii="Arial" w:hAnsi="Arial"/>
          <w:color w:val="000000"/>
          <w:sz w:val="20"/>
        </w:rPr>
        <w:t>practice,</w:t>
      </w:r>
      <w:r>
        <w:rPr>
          <w:rFonts w:ascii="Arial" w:hAnsi="Arial"/>
          <w:color w:val="000000"/>
          <w:spacing w:val="-8"/>
          <w:sz w:val="20"/>
        </w:rPr>
        <w:t> </w:t>
      </w:r>
      <w:r>
        <w:rPr>
          <w:rFonts w:ascii="Arial" w:hAnsi="Arial"/>
          <w:color w:val="000000"/>
          <w:sz w:val="20"/>
        </w:rPr>
        <w:t>policy,</w:t>
      </w:r>
      <w:r>
        <w:rPr>
          <w:rFonts w:ascii="Arial" w:hAnsi="Arial"/>
          <w:color w:val="000000"/>
          <w:spacing w:val="-7"/>
          <w:sz w:val="20"/>
        </w:rPr>
        <w:t> </w:t>
      </w:r>
      <w:r>
        <w:rPr>
          <w:rFonts w:ascii="Arial" w:hAnsi="Arial"/>
          <w:color w:val="000000"/>
          <w:sz w:val="20"/>
        </w:rPr>
        <w:t>guidance, or</w:t>
      </w:r>
      <w:r>
        <w:rPr>
          <w:rFonts w:ascii="Arial" w:hAnsi="Arial"/>
          <w:color w:val="000000"/>
          <w:spacing w:val="-2"/>
          <w:sz w:val="20"/>
        </w:rPr>
        <w:t> </w:t>
      </w:r>
      <w:r>
        <w:rPr>
          <w:rFonts w:ascii="Arial" w:hAnsi="Arial"/>
          <w:color w:val="000000"/>
          <w:sz w:val="20"/>
        </w:rPr>
        <w:t>directive</w:t>
      </w:r>
      <w:r>
        <w:rPr>
          <w:rFonts w:ascii="Arial" w:hAnsi="Arial"/>
          <w:color w:val="000000"/>
          <w:spacing w:val="-2"/>
          <w:sz w:val="20"/>
        </w:rPr>
        <w:t> </w:t>
      </w:r>
      <w:r>
        <w:rPr>
          <w:rFonts w:ascii="Arial" w:hAnsi="Arial"/>
          <w:color w:val="000000"/>
          <w:sz w:val="20"/>
        </w:rPr>
        <w:t>that</w:t>
      </w:r>
      <w:r>
        <w:rPr>
          <w:rFonts w:ascii="Arial" w:hAnsi="Arial"/>
          <w:color w:val="000000"/>
          <w:spacing w:val="-2"/>
          <w:sz w:val="20"/>
        </w:rPr>
        <w:t> </w:t>
      </w:r>
      <w:r>
        <w:rPr>
          <w:rFonts w:ascii="Arial" w:hAnsi="Arial"/>
          <w:color w:val="000000"/>
          <w:sz w:val="20"/>
        </w:rPr>
        <w:t>discriminates</w:t>
      </w:r>
      <w:r>
        <w:rPr>
          <w:rFonts w:ascii="Arial" w:hAnsi="Arial"/>
          <w:color w:val="000000"/>
          <w:spacing w:val="-2"/>
          <w:sz w:val="20"/>
        </w:rPr>
        <w:t> </w:t>
      </w:r>
      <w:r>
        <w:rPr>
          <w:rFonts w:ascii="Arial" w:hAnsi="Arial"/>
          <w:color w:val="000000"/>
          <w:sz w:val="20"/>
        </w:rPr>
        <w:t>against</w:t>
      </w:r>
      <w:r>
        <w:rPr>
          <w:rFonts w:ascii="Arial" w:hAnsi="Arial"/>
          <w:color w:val="000000"/>
          <w:spacing w:val="-3"/>
          <w:sz w:val="20"/>
        </w:rPr>
        <w:t> </w:t>
      </w:r>
      <w:r>
        <w:rPr>
          <w:rFonts w:ascii="Arial" w:hAnsi="Arial"/>
          <w:color w:val="000000"/>
          <w:sz w:val="20"/>
        </w:rPr>
        <w:t>a</w:t>
      </w:r>
      <w:r>
        <w:rPr>
          <w:rFonts w:ascii="Arial" w:hAnsi="Arial"/>
          <w:color w:val="000000"/>
          <w:spacing w:val="-2"/>
          <w:sz w:val="20"/>
        </w:rPr>
        <w:t> </w:t>
      </w:r>
      <w:r>
        <w:rPr>
          <w:rFonts w:ascii="Arial" w:hAnsi="Arial"/>
          <w:color w:val="000000"/>
          <w:sz w:val="20"/>
        </w:rPr>
        <w:t>firearm</w:t>
      </w:r>
      <w:r>
        <w:rPr>
          <w:rFonts w:ascii="Arial" w:hAnsi="Arial"/>
          <w:color w:val="000000"/>
          <w:spacing w:val="-1"/>
          <w:sz w:val="20"/>
        </w:rPr>
        <w:t> </w:t>
      </w:r>
      <w:r>
        <w:rPr>
          <w:rFonts w:ascii="Arial" w:hAnsi="Arial"/>
          <w:color w:val="000000"/>
          <w:sz w:val="20"/>
        </w:rPr>
        <w:t>entity</w:t>
      </w:r>
      <w:r>
        <w:rPr>
          <w:rFonts w:ascii="Arial" w:hAnsi="Arial"/>
          <w:color w:val="000000"/>
          <w:spacing w:val="-2"/>
          <w:sz w:val="20"/>
        </w:rPr>
        <w:t> </w:t>
      </w:r>
      <w:r>
        <w:rPr>
          <w:rFonts w:ascii="Arial" w:hAnsi="Arial"/>
          <w:color w:val="000000"/>
          <w:sz w:val="20"/>
        </w:rPr>
        <w:t>or</w:t>
      </w:r>
      <w:r>
        <w:rPr>
          <w:rFonts w:ascii="Arial" w:hAnsi="Arial"/>
          <w:color w:val="000000"/>
          <w:spacing w:val="-2"/>
          <w:sz w:val="20"/>
        </w:rPr>
        <w:t> </w:t>
      </w:r>
      <w:r>
        <w:rPr>
          <w:rFonts w:ascii="Arial" w:hAnsi="Arial"/>
          <w:color w:val="000000"/>
          <w:sz w:val="20"/>
        </w:rPr>
        <w:t>firearm</w:t>
      </w:r>
      <w:r>
        <w:rPr>
          <w:rFonts w:ascii="Arial" w:hAnsi="Arial"/>
          <w:color w:val="000000"/>
          <w:spacing w:val="-3"/>
          <w:sz w:val="20"/>
        </w:rPr>
        <w:t> </w:t>
      </w:r>
      <w:r>
        <w:rPr>
          <w:rFonts w:ascii="Arial" w:hAnsi="Arial"/>
          <w:color w:val="000000"/>
          <w:sz w:val="20"/>
        </w:rPr>
        <w:t>trade</w:t>
      </w:r>
      <w:r>
        <w:rPr>
          <w:rFonts w:ascii="Arial" w:hAnsi="Arial"/>
          <w:color w:val="000000"/>
          <w:spacing w:val="-2"/>
          <w:sz w:val="20"/>
        </w:rPr>
        <w:t> </w:t>
      </w:r>
      <w:r>
        <w:rPr>
          <w:rFonts w:ascii="Arial" w:hAnsi="Arial"/>
          <w:color w:val="000000"/>
          <w:sz w:val="20"/>
        </w:rPr>
        <w:t>association;</w:t>
      </w:r>
      <w:r>
        <w:rPr>
          <w:rFonts w:ascii="Arial" w:hAnsi="Arial"/>
          <w:color w:val="000000"/>
          <w:spacing w:val="-3"/>
          <w:sz w:val="20"/>
        </w:rPr>
        <w:t> </w:t>
      </w:r>
      <w:r>
        <w:rPr>
          <w:rFonts w:ascii="Arial" w:hAnsi="Arial"/>
          <w:color w:val="000000"/>
          <w:sz w:val="20"/>
        </w:rPr>
        <w:t>and</w:t>
      </w:r>
      <w:r>
        <w:rPr>
          <w:rFonts w:ascii="Arial" w:hAnsi="Arial"/>
          <w:color w:val="000000"/>
          <w:spacing w:val="-3"/>
          <w:sz w:val="20"/>
        </w:rPr>
        <w:t> </w:t>
      </w:r>
      <w:r>
        <w:rPr>
          <w:rFonts w:ascii="Arial" w:hAnsi="Arial"/>
          <w:color w:val="000000"/>
          <w:sz w:val="20"/>
        </w:rPr>
        <w:t>will</w:t>
      </w:r>
      <w:r>
        <w:rPr>
          <w:rFonts w:ascii="Arial" w:hAnsi="Arial"/>
          <w:color w:val="000000"/>
          <w:spacing w:val="-1"/>
          <w:sz w:val="20"/>
        </w:rPr>
        <w:t> </w:t>
      </w:r>
      <w:r>
        <w:rPr>
          <w:rFonts w:ascii="Arial" w:hAnsi="Arial"/>
          <w:color w:val="000000"/>
          <w:sz w:val="20"/>
        </w:rPr>
        <w:t>not</w:t>
      </w:r>
      <w:r>
        <w:rPr>
          <w:rFonts w:ascii="Arial" w:hAnsi="Arial"/>
          <w:color w:val="000000"/>
          <w:spacing w:val="-5"/>
          <w:sz w:val="20"/>
        </w:rPr>
        <w:t> </w:t>
      </w:r>
      <w:r>
        <w:rPr>
          <w:rFonts w:ascii="Arial" w:hAnsi="Arial"/>
          <w:color w:val="000000"/>
          <w:sz w:val="20"/>
        </w:rPr>
        <w:t>discriminate</w:t>
      </w:r>
      <w:r>
        <w:rPr>
          <w:rFonts w:ascii="Arial" w:hAnsi="Arial"/>
          <w:color w:val="000000"/>
          <w:spacing w:val="-3"/>
          <w:sz w:val="20"/>
        </w:rPr>
        <w:t> </w:t>
      </w:r>
      <w:r>
        <w:rPr>
          <w:rFonts w:ascii="Arial" w:hAnsi="Arial"/>
          <w:color w:val="000000"/>
          <w:sz w:val="20"/>
        </w:rPr>
        <w:t>against</w:t>
      </w:r>
      <w:r>
        <w:rPr>
          <w:rFonts w:ascii="Arial" w:hAnsi="Arial"/>
          <w:color w:val="000000"/>
          <w:spacing w:val="-2"/>
          <w:sz w:val="20"/>
        </w:rPr>
        <w:t> </w:t>
      </w:r>
      <w:r>
        <w:rPr>
          <w:rFonts w:ascii="Arial" w:hAnsi="Arial"/>
          <w:color w:val="000000"/>
          <w:sz w:val="20"/>
        </w:rPr>
        <w:t>a</w:t>
      </w:r>
      <w:r>
        <w:rPr>
          <w:rFonts w:ascii="Arial" w:hAnsi="Arial"/>
          <w:color w:val="000000"/>
          <w:sz w:val="20"/>
        </w:rPr>
        <w:t> firearm entity or firearm trade association during the term of the contract.</w:t>
      </w:r>
    </w:p>
    <w:p>
      <w:pPr>
        <w:tabs>
          <w:tab w:pos="1440" w:val="left" w:leader="none"/>
          <w:tab w:pos="10831" w:val="left" w:leader="none"/>
        </w:tabs>
        <w:spacing w:line="256" w:lineRule="auto" w:before="3"/>
        <w:ind w:left="90" w:right="326" w:hanging="34"/>
        <w:jc w:val="left"/>
        <w:rPr>
          <w:rFonts w:ascii="Arial" w:hAnsi="Arial"/>
          <w:sz w:val="20"/>
        </w:rPr>
      </w:pPr>
      <w:r>
        <w:rPr>
          <w:rFonts w:ascii="Century Gothic" w:hAnsi="Century Gothic"/>
          <w:color w:val="FFFFFF"/>
          <w:spacing w:val="-18"/>
          <w:sz w:val="22"/>
          <w:shd w:fill="464646" w:color="auto" w:val="clear"/>
        </w:rPr>
        <w:t> </w:t>
      </w:r>
      <w:r>
        <w:rPr>
          <w:rFonts w:ascii="Century Gothic" w:hAnsi="Century Gothic"/>
          <w:color w:val="FFFFFF"/>
          <w:sz w:val="22"/>
          <w:shd w:fill="464646" w:color="auto" w:val="clear"/>
        </w:rPr>
        <w:t>Section 8</w:t>
        <w:tab/>
        <w:t>74.O.S. § 85.22C</w:t>
        <w:tab/>
      </w:r>
      <w:r>
        <w:rPr>
          <w:rFonts w:ascii="Century Gothic" w:hAnsi="Century Gothic"/>
          <w:color w:val="FFFFFF"/>
          <w:sz w:val="22"/>
        </w:rPr>
        <w:t> </w:t>
      </w:r>
      <w:r>
        <w:rPr>
          <w:rFonts w:ascii="Arial" w:hAnsi="Arial"/>
          <w:color w:val="000000"/>
          <w:sz w:val="20"/>
        </w:rPr>
        <w:t>List</w:t>
      </w:r>
      <w:r>
        <w:rPr>
          <w:rFonts w:ascii="Arial" w:hAnsi="Arial"/>
          <w:color w:val="000000"/>
          <w:spacing w:val="-4"/>
          <w:sz w:val="20"/>
        </w:rPr>
        <w:t> </w:t>
      </w:r>
      <w:r>
        <w:rPr>
          <w:rFonts w:ascii="Arial" w:hAnsi="Arial"/>
          <w:color w:val="000000"/>
          <w:sz w:val="20"/>
        </w:rPr>
        <w:t>of</w:t>
      </w:r>
      <w:r>
        <w:rPr>
          <w:rFonts w:ascii="Arial" w:hAnsi="Arial"/>
          <w:color w:val="000000"/>
          <w:spacing w:val="-4"/>
          <w:sz w:val="20"/>
        </w:rPr>
        <w:t> </w:t>
      </w:r>
      <w:r>
        <w:rPr>
          <w:rFonts w:ascii="Arial" w:hAnsi="Arial"/>
          <w:color w:val="000000"/>
          <w:sz w:val="20"/>
        </w:rPr>
        <w:t>all</w:t>
      </w:r>
      <w:r>
        <w:rPr>
          <w:rFonts w:ascii="Arial" w:hAnsi="Arial"/>
          <w:color w:val="000000"/>
          <w:spacing w:val="-4"/>
          <w:sz w:val="20"/>
        </w:rPr>
        <w:t> </w:t>
      </w:r>
      <w:r>
        <w:rPr>
          <w:rFonts w:ascii="Arial" w:hAnsi="Arial"/>
          <w:color w:val="000000"/>
          <w:sz w:val="20"/>
        </w:rPr>
        <w:t>known</w:t>
      </w:r>
      <w:r>
        <w:rPr>
          <w:rFonts w:ascii="Arial" w:hAnsi="Arial"/>
          <w:color w:val="000000"/>
          <w:spacing w:val="-4"/>
          <w:sz w:val="20"/>
        </w:rPr>
        <w:t> </w:t>
      </w:r>
      <w:r>
        <w:rPr>
          <w:rFonts w:ascii="Arial" w:hAnsi="Arial"/>
          <w:color w:val="000000"/>
          <w:sz w:val="20"/>
        </w:rPr>
        <w:t>business</w:t>
      </w:r>
      <w:r>
        <w:rPr>
          <w:rFonts w:ascii="Arial" w:hAnsi="Arial"/>
          <w:color w:val="000000"/>
          <w:spacing w:val="-6"/>
          <w:sz w:val="20"/>
        </w:rPr>
        <w:t> </w:t>
      </w:r>
      <w:r>
        <w:rPr>
          <w:rFonts w:ascii="Arial" w:hAnsi="Arial"/>
          <w:color w:val="000000"/>
          <w:sz w:val="20"/>
        </w:rPr>
        <w:t>or</w:t>
      </w:r>
      <w:r>
        <w:rPr>
          <w:rFonts w:ascii="Arial" w:hAnsi="Arial"/>
          <w:color w:val="000000"/>
          <w:spacing w:val="-4"/>
          <w:sz w:val="20"/>
        </w:rPr>
        <w:t> </w:t>
      </w:r>
      <w:r>
        <w:rPr>
          <w:rFonts w:ascii="Arial" w:hAnsi="Arial"/>
          <w:color w:val="000000"/>
          <w:sz w:val="20"/>
        </w:rPr>
        <w:t>familial</w:t>
      </w:r>
      <w:r>
        <w:rPr>
          <w:rFonts w:ascii="Arial" w:hAnsi="Arial"/>
          <w:color w:val="000000"/>
          <w:spacing w:val="-5"/>
          <w:sz w:val="20"/>
        </w:rPr>
        <w:t> </w:t>
      </w:r>
      <w:r>
        <w:rPr>
          <w:rFonts w:ascii="Arial" w:hAnsi="Arial"/>
          <w:color w:val="000000"/>
          <w:sz w:val="20"/>
        </w:rPr>
        <w:t>relationships</w:t>
      </w:r>
      <w:r>
        <w:rPr>
          <w:rFonts w:ascii="Arial" w:hAnsi="Arial"/>
          <w:color w:val="000000"/>
          <w:spacing w:val="-4"/>
          <w:sz w:val="20"/>
        </w:rPr>
        <w:t> </w:t>
      </w:r>
      <w:r>
        <w:rPr>
          <w:rFonts w:ascii="Arial" w:hAnsi="Arial"/>
          <w:color w:val="000000"/>
          <w:sz w:val="20"/>
        </w:rPr>
        <w:t>that</w:t>
      </w:r>
      <w:r>
        <w:rPr>
          <w:rFonts w:ascii="Arial" w:hAnsi="Arial"/>
          <w:color w:val="000000"/>
          <w:spacing w:val="-4"/>
          <w:sz w:val="20"/>
        </w:rPr>
        <w:t> </w:t>
      </w:r>
      <w:r>
        <w:rPr>
          <w:rFonts w:ascii="Arial" w:hAnsi="Arial"/>
          <w:color w:val="000000"/>
          <w:sz w:val="20"/>
        </w:rPr>
        <w:t>currently</w:t>
      </w:r>
      <w:r>
        <w:rPr>
          <w:rFonts w:ascii="Arial" w:hAnsi="Arial"/>
          <w:color w:val="000000"/>
          <w:spacing w:val="-2"/>
          <w:sz w:val="20"/>
        </w:rPr>
        <w:t> </w:t>
      </w:r>
      <w:r>
        <w:rPr>
          <w:rFonts w:ascii="Arial" w:hAnsi="Arial"/>
          <w:color w:val="000000"/>
          <w:sz w:val="20"/>
        </w:rPr>
        <w:t>exist</w:t>
      </w:r>
      <w:r>
        <w:rPr>
          <w:rFonts w:ascii="Arial" w:hAnsi="Arial"/>
          <w:color w:val="000000"/>
          <w:spacing w:val="-4"/>
          <w:sz w:val="20"/>
        </w:rPr>
        <w:t> </w:t>
      </w:r>
      <w:r>
        <w:rPr>
          <w:rFonts w:ascii="Arial" w:hAnsi="Arial"/>
          <w:color w:val="000000"/>
          <w:sz w:val="20"/>
        </w:rPr>
        <w:t>or</w:t>
      </w:r>
      <w:r>
        <w:rPr>
          <w:rFonts w:ascii="Arial" w:hAnsi="Arial"/>
          <w:color w:val="000000"/>
          <w:spacing w:val="-5"/>
          <w:sz w:val="20"/>
        </w:rPr>
        <w:t> </w:t>
      </w:r>
      <w:r>
        <w:rPr>
          <w:rFonts w:ascii="Arial" w:hAnsi="Arial"/>
          <w:color w:val="000000"/>
          <w:sz w:val="20"/>
        </w:rPr>
        <w:t>which</w:t>
      </w:r>
      <w:r>
        <w:rPr>
          <w:rFonts w:ascii="Arial" w:hAnsi="Arial"/>
          <w:color w:val="000000"/>
          <w:spacing w:val="-5"/>
          <w:sz w:val="20"/>
        </w:rPr>
        <w:t> </w:t>
      </w:r>
      <w:r>
        <w:rPr>
          <w:rFonts w:ascii="Arial" w:hAnsi="Arial"/>
          <w:color w:val="000000"/>
          <w:sz w:val="20"/>
        </w:rPr>
        <w:t>existed</w:t>
      </w:r>
      <w:r>
        <w:rPr>
          <w:rFonts w:ascii="Arial" w:hAnsi="Arial"/>
          <w:color w:val="000000"/>
          <w:spacing w:val="-5"/>
          <w:sz w:val="20"/>
        </w:rPr>
        <w:t> </w:t>
      </w:r>
      <w:r>
        <w:rPr>
          <w:rFonts w:ascii="Arial" w:hAnsi="Arial"/>
          <w:color w:val="000000"/>
          <w:sz w:val="20"/>
        </w:rPr>
        <w:t>within</w:t>
      </w:r>
      <w:r>
        <w:rPr>
          <w:rFonts w:ascii="Arial" w:hAnsi="Arial"/>
          <w:color w:val="000000"/>
          <w:spacing w:val="-6"/>
          <w:sz w:val="20"/>
        </w:rPr>
        <w:t> </w:t>
      </w:r>
      <w:r>
        <w:rPr>
          <w:rFonts w:ascii="Arial" w:hAnsi="Arial"/>
          <w:color w:val="000000"/>
          <w:sz w:val="20"/>
        </w:rPr>
        <w:t>one</w:t>
      </w:r>
      <w:r>
        <w:rPr>
          <w:rFonts w:ascii="Arial" w:hAnsi="Arial"/>
          <w:color w:val="000000"/>
          <w:spacing w:val="-4"/>
          <w:sz w:val="20"/>
        </w:rPr>
        <w:t> </w:t>
      </w:r>
      <w:r>
        <w:rPr>
          <w:rFonts w:ascii="Arial" w:hAnsi="Arial"/>
          <w:color w:val="000000"/>
          <w:sz w:val="20"/>
        </w:rPr>
        <w:t>year</w:t>
      </w:r>
      <w:r>
        <w:rPr>
          <w:rFonts w:ascii="Arial" w:hAnsi="Arial"/>
          <w:color w:val="000000"/>
          <w:spacing w:val="-4"/>
          <w:sz w:val="20"/>
        </w:rPr>
        <w:t> </w:t>
      </w:r>
      <w:r>
        <w:rPr>
          <w:rFonts w:ascii="Arial" w:hAnsi="Arial"/>
          <w:color w:val="000000"/>
          <w:sz w:val="20"/>
        </w:rPr>
        <w:t>prior</w:t>
      </w:r>
      <w:r>
        <w:rPr>
          <w:rFonts w:ascii="Arial" w:hAnsi="Arial"/>
          <w:color w:val="000000"/>
          <w:spacing w:val="-5"/>
          <w:sz w:val="20"/>
        </w:rPr>
        <w:t> </w:t>
      </w:r>
      <w:r>
        <w:rPr>
          <w:rFonts w:ascii="Arial" w:hAnsi="Arial"/>
          <w:color w:val="000000"/>
          <w:sz w:val="20"/>
        </w:rPr>
        <w:t>to</w:t>
      </w:r>
      <w:r>
        <w:rPr>
          <w:rFonts w:ascii="Arial" w:hAnsi="Arial"/>
          <w:color w:val="000000"/>
          <w:spacing w:val="-4"/>
          <w:sz w:val="20"/>
        </w:rPr>
        <w:t> </w:t>
      </w:r>
      <w:r>
        <w:rPr>
          <w:rFonts w:ascii="Arial" w:hAnsi="Arial"/>
          <w:color w:val="000000"/>
          <w:sz w:val="20"/>
        </w:rPr>
        <w:t>the</w:t>
      </w:r>
      <w:r>
        <w:rPr>
          <w:rFonts w:ascii="Arial" w:hAnsi="Arial"/>
          <w:color w:val="000000"/>
          <w:spacing w:val="-6"/>
          <w:sz w:val="20"/>
        </w:rPr>
        <w:t> </w:t>
      </w:r>
      <w:r>
        <w:rPr>
          <w:rFonts w:ascii="Arial" w:hAnsi="Arial"/>
          <w:color w:val="000000"/>
          <w:sz w:val="20"/>
        </w:rPr>
        <w:t>date</w:t>
      </w:r>
      <w:r>
        <w:rPr>
          <w:rFonts w:ascii="Arial" w:hAnsi="Arial"/>
          <w:color w:val="000000"/>
          <w:spacing w:val="-4"/>
          <w:sz w:val="20"/>
        </w:rPr>
        <w:t> </w:t>
      </w:r>
      <w:r>
        <w:rPr>
          <w:rFonts w:ascii="Arial" w:hAnsi="Arial"/>
          <w:color w:val="000000"/>
          <w:sz w:val="20"/>
        </w:rPr>
        <w:t>on this</w:t>
      </w:r>
      <w:r>
        <w:rPr>
          <w:rFonts w:ascii="Arial" w:hAnsi="Arial"/>
          <w:color w:val="000000"/>
          <w:spacing w:val="-8"/>
          <w:sz w:val="20"/>
        </w:rPr>
        <w:t> </w:t>
      </w:r>
      <w:r>
        <w:rPr>
          <w:rFonts w:ascii="Arial" w:hAnsi="Arial"/>
          <w:color w:val="000000"/>
          <w:sz w:val="20"/>
        </w:rPr>
        <w:t>form</w:t>
      </w:r>
      <w:r>
        <w:rPr>
          <w:rFonts w:ascii="Arial" w:hAnsi="Arial"/>
          <w:color w:val="000000"/>
          <w:spacing w:val="-8"/>
          <w:sz w:val="20"/>
        </w:rPr>
        <w:t> </w:t>
      </w:r>
      <w:r>
        <w:rPr>
          <w:rFonts w:ascii="Arial" w:hAnsi="Arial"/>
          <w:color w:val="000000"/>
          <w:sz w:val="20"/>
        </w:rPr>
        <w:t>between</w:t>
      </w:r>
      <w:r>
        <w:rPr>
          <w:rFonts w:ascii="Arial" w:hAnsi="Arial"/>
          <w:color w:val="000000"/>
          <w:spacing w:val="-8"/>
          <w:sz w:val="20"/>
        </w:rPr>
        <w:t> </w:t>
      </w:r>
      <w:r>
        <w:rPr>
          <w:rFonts w:ascii="Arial" w:hAnsi="Arial"/>
          <w:color w:val="000000"/>
          <w:sz w:val="20"/>
        </w:rPr>
        <w:t>any</w:t>
      </w:r>
      <w:r>
        <w:rPr>
          <w:rFonts w:ascii="Arial" w:hAnsi="Arial"/>
          <w:color w:val="000000"/>
          <w:spacing w:val="-6"/>
          <w:sz w:val="20"/>
        </w:rPr>
        <w:t> </w:t>
      </w:r>
      <w:r>
        <w:rPr>
          <w:rFonts w:ascii="Arial" w:hAnsi="Arial"/>
          <w:color w:val="000000"/>
          <w:sz w:val="20"/>
        </w:rPr>
        <w:t>officer</w:t>
      </w:r>
      <w:r>
        <w:rPr>
          <w:rFonts w:ascii="Arial" w:hAnsi="Arial"/>
          <w:color w:val="000000"/>
          <w:spacing w:val="-7"/>
          <w:sz w:val="20"/>
        </w:rPr>
        <w:t> </w:t>
      </w:r>
      <w:r>
        <w:rPr>
          <w:rFonts w:ascii="Arial" w:hAnsi="Arial"/>
          <w:color w:val="000000"/>
          <w:sz w:val="20"/>
        </w:rPr>
        <w:t>or</w:t>
      </w:r>
      <w:r>
        <w:rPr>
          <w:rFonts w:ascii="Arial" w:hAnsi="Arial"/>
          <w:color w:val="000000"/>
          <w:spacing w:val="-8"/>
          <w:sz w:val="20"/>
        </w:rPr>
        <w:t> </w:t>
      </w:r>
      <w:r>
        <w:rPr>
          <w:rFonts w:ascii="Arial" w:hAnsi="Arial"/>
          <w:color w:val="000000"/>
          <w:sz w:val="20"/>
        </w:rPr>
        <w:t>director</w:t>
      </w:r>
      <w:r>
        <w:rPr>
          <w:rFonts w:ascii="Arial" w:hAnsi="Arial"/>
          <w:color w:val="000000"/>
          <w:spacing w:val="-9"/>
          <w:sz w:val="20"/>
        </w:rPr>
        <w:t> </w:t>
      </w:r>
      <w:r>
        <w:rPr>
          <w:rFonts w:ascii="Arial" w:hAnsi="Arial"/>
          <w:color w:val="000000"/>
          <w:sz w:val="20"/>
        </w:rPr>
        <w:t>of</w:t>
      </w:r>
      <w:r>
        <w:rPr>
          <w:rFonts w:ascii="Arial" w:hAnsi="Arial"/>
          <w:color w:val="000000"/>
          <w:spacing w:val="-7"/>
          <w:sz w:val="20"/>
        </w:rPr>
        <w:t> </w:t>
      </w:r>
      <w:r>
        <w:rPr>
          <w:rFonts w:ascii="Arial" w:hAnsi="Arial"/>
          <w:color w:val="000000"/>
          <w:sz w:val="20"/>
        </w:rPr>
        <w:t>the</w:t>
      </w:r>
      <w:r>
        <w:rPr>
          <w:rFonts w:ascii="Arial" w:hAnsi="Arial"/>
          <w:color w:val="000000"/>
          <w:spacing w:val="-5"/>
          <w:sz w:val="20"/>
        </w:rPr>
        <w:t> </w:t>
      </w:r>
      <w:r>
        <w:rPr>
          <w:rFonts w:ascii="Arial" w:hAnsi="Arial"/>
          <w:color w:val="000000"/>
          <w:sz w:val="20"/>
        </w:rPr>
        <w:t>supplier</w:t>
      </w:r>
      <w:r>
        <w:rPr>
          <w:rFonts w:ascii="Arial" w:hAnsi="Arial"/>
          <w:color w:val="000000"/>
          <w:spacing w:val="-7"/>
          <w:sz w:val="20"/>
        </w:rPr>
        <w:t> </w:t>
      </w:r>
      <w:r>
        <w:rPr>
          <w:rFonts w:ascii="Arial" w:hAnsi="Arial"/>
          <w:color w:val="000000"/>
          <w:sz w:val="20"/>
        </w:rPr>
        <w:t>and</w:t>
      </w:r>
      <w:r>
        <w:rPr>
          <w:rFonts w:ascii="Arial" w:hAnsi="Arial"/>
          <w:color w:val="000000"/>
          <w:spacing w:val="-8"/>
          <w:sz w:val="20"/>
        </w:rPr>
        <w:t> </w:t>
      </w:r>
      <w:r>
        <w:rPr>
          <w:rFonts w:ascii="Arial" w:hAnsi="Arial"/>
          <w:color w:val="000000"/>
          <w:sz w:val="20"/>
        </w:rPr>
        <w:t>any</w:t>
      </w:r>
      <w:r>
        <w:rPr>
          <w:rFonts w:ascii="Arial" w:hAnsi="Arial"/>
          <w:color w:val="000000"/>
          <w:spacing w:val="-6"/>
          <w:sz w:val="20"/>
        </w:rPr>
        <w:t> </w:t>
      </w:r>
      <w:r>
        <w:rPr>
          <w:rFonts w:ascii="Arial" w:hAnsi="Arial"/>
          <w:color w:val="000000"/>
          <w:sz w:val="20"/>
        </w:rPr>
        <w:t>officer</w:t>
      </w:r>
      <w:r>
        <w:rPr>
          <w:rFonts w:ascii="Arial" w:hAnsi="Arial"/>
          <w:color w:val="000000"/>
          <w:spacing w:val="-7"/>
          <w:sz w:val="20"/>
        </w:rPr>
        <w:t> </w:t>
      </w:r>
      <w:r>
        <w:rPr>
          <w:rFonts w:ascii="Arial" w:hAnsi="Arial"/>
          <w:color w:val="000000"/>
          <w:sz w:val="20"/>
        </w:rPr>
        <w:t>or</w:t>
      </w:r>
      <w:r>
        <w:rPr>
          <w:rFonts w:ascii="Arial" w:hAnsi="Arial"/>
          <w:color w:val="000000"/>
          <w:spacing w:val="-7"/>
          <w:sz w:val="20"/>
        </w:rPr>
        <w:t> </w:t>
      </w:r>
      <w:r>
        <w:rPr>
          <w:rFonts w:ascii="Arial" w:hAnsi="Arial"/>
          <w:color w:val="000000"/>
          <w:sz w:val="20"/>
        </w:rPr>
        <w:t>employee</w:t>
      </w:r>
      <w:r>
        <w:rPr>
          <w:rFonts w:ascii="Arial" w:hAnsi="Arial"/>
          <w:color w:val="000000"/>
          <w:spacing w:val="-7"/>
          <w:sz w:val="20"/>
        </w:rPr>
        <w:t> </w:t>
      </w:r>
      <w:r>
        <w:rPr>
          <w:rFonts w:ascii="Arial" w:hAnsi="Arial"/>
          <w:color w:val="000000"/>
          <w:sz w:val="20"/>
        </w:rPr>
        <w:t>of</w:t>
      </w:r>
      <w:r>
        <w:rPr>
          <w:rFonts w:ascii="Arial" w:hAnsi="Arial"/>
          <w:color w:val="000000"/>
          <w:spacing w:val="-7"/>
          <w:sz w:val="20"/>
        </w:rPr>
        <w:t> </w:t>
      </w:r>
      <w:r>
        <w:rPr>
          <w:rFonts w:ascii="Arial" w:hAnsi="Arial"/>
          <w:color w:val="000000"/>
          <w:sz w:val="20"/>
        </w:rPr>
        <w:t>the</w:t>
      </w:r>
      <w:r>
        <w:rPr>
          <w:rFonts w:ascii="Arial" w:hAnsi="Arial"/>
          <w:color w:val="000000"/>
          <w:spacing w:val="-8"/>
          <w:sz w:val="20"/>
        </w:rPr>
        <w:t> </w:t>
      </w:r>
      <w:r>
        <w:rPr>
          <w:rFonts w:ascii="Arial" w:hAnsi="Arial"/>
          <w:color w:val="000000"/>
          <w:sz w:val="20"/>
        </w:rPr>
        <w:t>state</w:t>
      </w:r>
      <w:r>
        <w:rPr>
          <w:rFonts w:ascii="Arial" w:hAnsi="Arial"/>
          <w:color w:val="000000"/>
          <w:spacing w:val="-9"/>
          <w:sz w:val="20"/>
        </w:rPr>
        <w:t> </w:t>
      </w:r>
      <w:r>
        <w:rPr>
          <w:rFonts w:ascii="Arial" w:hAnsi="Arial"/>
          <w:color w:val="000000"/>
          <w:sz w:val="20"/>
        </w:rPr>
        <w:t>agency</w:t>
      </w:r>
      <w:r>
        <w:rPr>
          <w:rFonts w:ascii="Arial" w:hAnsi="Arial"/>
          <w:color w:val="000000"/>
          <w:spacing w:val="-7"/>
          <w:sz w:val="20"/>
        </w:rPr>
        <w:t> </w:t>
      </w:r>
      <w:r>
        <w:rPr>
          <w:rFonts w:ascii="Arial" w:hAnsi="Arial"/>
          <w:color w:val="000000"/>
          <w:sz w:val="20"/>
        </w:rPr>
        <w:t>listed</w:t>
      </w:r>
      <w:r>
        <w:rPr>
          <w:rFonts w:ascii="Arial" w:hAnsi="Arial"/>
          <w:color w:val="000000"/>
          <w:spacing w:val="-9"/>
          <w:sz w:val="20"/>
        </w:rPr>
        <w:t> </w:t>
      </w:r>
      <w:r>
        <w:rPr>
          <w:rFonts w:ascii="Arial" w:hAnsi="Arial"/>
          <w:color w:val="000000"/>
          <w:sz w:val="20"/>
        </w:rPr>
        <w:t>on</w:t>
      </w:r>
      <w:r>
        <w:rPr>
          <w:rFonts w:ascii="Arial" w:hAnsi="Arial"/>
          <w:color w:val="000000"/>
          <w:spacing w:val="-7"/>
          <w:sz w:val="20"/>
        </w:rPr>
        <w:t> </w:t>
      </w:r>
      <w:r>
        <w:rPr>
          <w:rFonts w:ascii="Arial" w:hAnsi="Arial"/>
          <w:color w:val="000000"/>
          <w:sz w:val="20"/>
        </w:rPr>
        <w:t>Page</w:t>
      </w:r>
      <w:r>
        <w:rPr>
          <w:rFonts w:ascii="Arial" w:hAnsi="Arial"/>
          <w:color w:val="000000"/>
          <w:spacing w:val="-8"/>
          <w:sz w:val="20"/>
        </w:rPr>
        <w:t> </w:t>
      </w:r>
      <w:r>
        <w:rPr>
          <w:rFonts w:ascii="Arial" w:hAnsi="Arial"/>
          <w:color w:val="000000"/>
          <w:sz w:val="20"/>
        </w:rPr>
        <w:t>1.</w:t>
      </w:r>
    </w:p>
    <w:p>
      <w:pPr>
        <w:spacing w:line="249" w:lineRule="auto" w:before="0"/>
        <w:ind w:left="90" w:right="365" w:firstLine="0"/>
        <w:jc w:val="left"/>
        <w:rPr>
          <w:rFonts w:ascii="Arial"/>
          <w:sz w:val="20"/>
        </w:rPr>
      </w:pPr>
      <w:r>
        <w:rPr>
          <w:rFonts w:ascii="Arial"/>
          <w:sz w:val="20"/>
        </w:rPr>
        <w:t>State</w:t>
      </w:r>
      <w:r>
        <w:rPr>
          <w:rFonts w:ascii="Arial"/>
          <w:spacing w:val="-14"/>
          <w:sz w:val="20"/>
        </w:rPr>
        <w:t> </w:t>
      </w:r>
      <w:r>
        <w:rPr>
          <w:rFonts w:ascii="Arial"/>
          <w:sz w:val="20"/>
        </w:rPr>
        <w:t>the</w:t>
      </w:r>
      <w:r>
        <w:rPr>
          <w:rFonts w:ascii="Arial"/>
          <w:spacing w:val="-14"/>
          <w:sz w:val="20"/>
        </w:rPr>
        <w:t> </w:t>
      </w:r>
      <w:r>
        <w:rPr>
          <w:rFonts w:ascii="Arial"/>
          <w:sz w:val="20"/>
        </w:rPr>
        <w:t>names</w:t>
      </w:r>
      <w:r>
        <w:rPr>
          <w:rFonts w:ascii="Arial"/>
          <w:spacing w:val="-14"/>
          <w:sz w:val="20"/>
        </w:rPr>
        <w:t> </w:t>
      </w:r>
      <w:r>
        <w:rPr>
          <w:rFonts w:ascii="Arial"/>
          <w:sz w:val="20"/>
        </w:rPr>
        <w:t>of</w:t>
      </w:r>
      <w:r>
        <w:rPr>
          <w:rFonts w:ascii="Arial"/>
          <w:spacing w:val="-13"/>
          <w:sz w:val="20"/>
        </w:rPr>
        <w:t> </w:t>
      </w:r>
      <w:r>
        <w:rPr>
          <w:rFonts w:ascii="Arial"/>
          <w:sz w:val="20"/>
        </w:rPr>
        <w:t>persons</w:t>
      </w:r>
      <w:r>
        <w:rPr>
          <w:rFonts w:ascii="Arial"/>
          <w:spacing w:val="-14"/>
          <w:sz w:val="20"/>
        </w:rPr>
        <w:t> </w:t>
      </w:r>
      <w:r>
        <w:rPr>
          <w:rFonts w:ascii="Arial"/>
          <w:sz w:val="20"/>
        </w:rPr>
        <w:t>with</w:t>
      </w:r>
      <w:r>
        <w:rPr>
          <w:rFonts w:ascii="Arial"/>
          <w:spacing w:val="-13"/>
          <w:sz w:val="20"/>
        </w:rPr>
        <w:t> </w:t>
      </w:r>
      <w:r>
        <w:rPr>
          <w:rFonts w:ascii="Arial"/>
          <w:sz w:val="20"/>
        </w:rPr>
        <w:t>such</w:t>
      </w:r>
      <w:r>
        <w:rPr>
          <w:rFonts w:ascii="Arial"/>
          <w:spacing w:val="-14"/>
          <w:sz w:val="20"/>
        </w:rPr>
        <w:t> </w:t>
      </w:r>
      <w:r>
        <w:rPr>
          <w:rFonts w:ascii="Arial"/>
          <w:sz w:val="20"/>
        </w:rPr>
        <w:t>relationships,</w:t>
      </w:r>
      <w:r>
        <w:rPr>
          <w:rFonts w:ascii="Arial"/>
          <w:spacing w:val="-13"/>
          <w:sz w:val="20"/>
        </w:rPr>
        <w:t> </w:t>
      </w:r>
      <w:r>
        <w:rPr>
          <w:rFonts w:ascii="Arial"/>
          <w:sz w:val="20"/>
        </w:rPr>
        <w:t>their</w:t>
      </w:r>
      <w:r>
        <w:rPr>
          <w:rFonts w:ascii="Arial"/>
          <w:spacing w:val="-13"/>
          <w:sz w:val="20"/>
        </w:rPr>
        <w:t> </w:t>
      </w:r>
      <w:r>
        <w:rPr>
          <w:rFonts w:ascii="Arial"/>
          <w:sz w:val="20"/>
        </w:rPr>
        <w:t>position</w:t>
      </w:r>
      <w:r>
        <w:rPr>
          <w:rFonts w:ascii="Arial"/>
          <w:spacing w:val="-14"/>
          <w:sz w:val="20"/>
        </w:rPr>
        <w:t> </w:t>
      </w:r>
      <w:r>
        <w:rPr>
          <w:rFonts w:ascii="Arial"/>
          <w:sz w:val="20"/>
        </w:rPr>
        <w:t>within</w:t>
      </w:r>
      <w:r>
        <w:rPr>
          <w:rFonts w:ascii="Arial"/>
          <w:spacing w:val="-13"/>
          <w:sz w:val="20"/>
        </w:rPr>
        <w:t> </w:t>
      </w:r>
      <w:r>
        <w:rPr>
          <w:rFonts w:ascii="Arial"/>
          <w:sz w:val="20"/>
        </w:rPr>
        <w:t>the</w:t>
      </w:r>
      <w:r>
        <w:rPr>
          <w:rFonts w:ascii="Arial"/>
          <w:spacing w:val="-13"/>
          <w:sz w:val="20"/>
        </w:rPr>
        <w:t> </w:t>
      </w:r>
      <w:r>
        <w:rPr>
          <w:rFonts w:ascii="Arial"/>
          <w:sz w:val="20"/>
        </w:rPr>
        <w:t>organization,</w:t>
      </w:r>
      <w:r>
        <w:rPr>
          <w:rFonts w:ascii="Arial"/>
          <w:spacing w:val="-14"/>
          <w:sz w:val="20"/>
        </w:rPr>
        <w:t> </w:t>
      </w:r>
      <w:r>
        <w:rPr>
          <w:rFonts w:ascii="Arial"/>
          <w:sz w:val="20"/>
        </w:rPr>
        <w:t>and</w:t>
      </w:r>
      <w:r>
        <w:rPr>
          <w:rFonts w:ascii="Arial"/>
          <w:spacing w:val="-14"/>
          <w:sz w:val="20"/>
        </w:rPr>
        <w:t> </w:t>
      </w:r>
      <w:r>
        <w:rPr>
          <w:rFonts w:ascii="Arial"/>
          <w:sz w:val="20"/>
        </w:rPr>
        <w:t>the</w:t>
      </w:r>
      <w:r>
        <w:rPr>
          <w:rFonts w:ascii="Arial"/>
          <w:spacing w:val="-14"/>
          <w:sz w:val="20"/>
        </w:rPr>
        <w:t> </w:t>
      </w:r>
      <w:r>
        <w:rPr>
          <w:rFonts w:ascii="Arial"/>
          <w:sz w:val="20"/>
        </w:rPr>
        <w:t>nature</w:t>
      </w:r>
      <w:r>
        <w:rPr>
          <w:rFonts w:ascii="Arial"/>
          <w:spacing w:val="-14"/>
          <w:sz w:val="20"/>
        </w:rPr>
        <w:t> </w:t>
      </w:r>
      <w:r>
        <w:rPr>
          <w:rFonts w:ascii="Arial"/>
          <w:sz w:val="20"/>
        </w:rPr>
        <w:t>of</w:t>
      </w:r>
      <w:r>
        <w:rPr>
          <w:rFonts w:ascii="Arial"/>
          <w:spacing w:val="-13"/>
          <w:sz w:val="20"/>
        </w:rPr>
        <w:t> </w:t>
      </w:r>
      <w:r>
        <w:rPr>
          <w:rFonts w:ascii="Arial"/>
          <w:sz w:val="20"/>
        </w:rPr>
        <w:t>such </w:t>
      </w:r>
      <w:r>
        <w:rPr>
          <w:rFonts w:ascii="Arial"/>
          <w:spacing w:val="-2"/>
          <w:sz w:val="20"/>
        </w:rPr>
        <w:t>relationships.</w:t>
      </w:r>
    </w:p>
    <w:p>
      <w:pPr>
        <w:spacing w:before="120"/>
        <w:ind w:left="90" w:right="0" w:firstLine="0"/>
        <w:jc w:val="left"/>
        <w:rPr>
          <w:rFonts w:ascii="Arial"/>
          <w:sz w:val="20"/>
        </w:rPr>
      </w:pPr>
      <w:r>
        <w:rPr>
          <w:rFonts w:ascii="Arial"/>
          <w:spacing w:val="-5"/>
          <w:sz w:val="20"/>
        </w:rPr>
        <w:t>1.</w:t>
      </w:r>
    </w:p>
    <w:p>
      <w:pPr>
        <w:spacing w:before="131"/>
        <w:ind w:left="90" w:right="0" w:firstLine="0"/>
        <w:jc w:val="left"/>
        <w:rPr>
          <w:rFonts w:ascii="Arial"/>
          <w:sz w:val="20"/>
        </w:rPr>
      </w:pPr>
      <w:r>
        <w:rPr>
          <w:rFonts w:ascii="Arial"/>
          <w:spacing w:val="-5"/>
          <w:sz w:val="20"/>
        </w:rPr>
        <w:t>2.</w:t>
      </w:r>
    </w:p>
    <w:p>
      <w:pPr>
        <w:spacing w:before="130"/>
        <w:ind w:left="90" w:right="0" w:firstLine="0"/>
        <w:jc w:val="left"/>
        <w:rPr>
          <w:rFonts w:ascii="Arial"/>
          <w:sz w:val="20"/>
        </w:rPr>
      </w:pPr>
      <w:r>
        <w:rPr>
          <w:rFonts w:ascii="Arial"/>
          <w:spacing w:val="-5"/>
          <w:sz w:val="20"/>
        </w:rPr>
        <w:t>3.</w:t>
      </w:r>
    </w:p>
    <w:p>
      <w:pPr>
        <w:spacing w:before="127"/>
        <w:ind w:left="90" w:right="0" w:firstLine="0"/>
        <w:jc w:val="left"/>
        <w:rPr>
          <w:b/>
          <w:sz w:val="20"/>
        </w:rPr>
      </w:pPr>
      <w:r>
        <w:rPr>
          <w:b/>
          <w:w w:val="110"/>
          <w:sz w:val="20"/>
        </w:rPr>
        <w:t>If</w:t>
      </w:r>
      <w:r>
        <w:rPr>
          <w:b/>
          <w:spacing w:val="-4"/>
          <w:w w:val="110"/>
          <w:sz w:val="20"/>
        </w:rPr>
        <w:t> </w:t>
      </w:r>
      <w:r>
        <w:rPr>
          <w:b/>
          <w:w w:val="110"/>
          <w:sz w:val="20"/>
        </w:rPr>
        <w:t>no</w:t>
      </w:r>
      <w:r>
        <w:rPr>
          <w:b/>
          <w:spacing w:val="-2"/>
          <w:w w:val="110"/>
          <w:sz w:val="20"/>
        </w:rPr>
        <w:t> </w:t>
      </w:r>
      <w:r>
        <w:rPr>
          <w:b/>
          <w:w w:val="110"/>
          <w:sz w:val="20"/>
        </w:rPr>
        <w:t>such</w:t>
      </w:r>
      <w:r>
        <w:rPr>
          <w:b/>
          <w:spacing w:val="-3"/>
          <w:w w:val="110"/>
          <w:sz w:val="20"/>
        </w:rPr>
        <w:t> </w:t>
      </w:r>
      <w:r>
        <w:rPr>
          <w:b/>
          <w:w w:val="110"/>
          <w:sz w:val="20"/>
        </w:rPr>
        <w:t>relationships</w:t>
      </w:r>
      <w:r>
        <w:rPr>
          <w:b/>
          <w:spacing w:val="-4"/>
          <w:w w:val="110"/>
          <w:sz w:val="20"/>
        </w:rPr>
        <w:t> </w:t>
      </w:r>
      <w:r>
        <w:rPr>
          <w:b/>
          <w:w w:val="110"/>
          <w:sz w:val="20"/>
        </w:rPr>
        <w:t>exist,</w:t>
      </w:r>
      <w:r>
        <w:rPr>
          <w:b/>
          <w:spacing w:val="-3"/>
          <w:w w:val="110"/>
          <w:sz w:val="20"/>
        </w:rPr>
        <w:t> </w:t>
      </w:r>
      <w:r>
        <w:rPr>
          <w:b/>
          <w:w w:val="110"/>
          <w:sz w:val="20"/>
        </w:rPr>
        <w:t>check</w:t>
      </w:r>
      <w:r>
        <w:rPr>
          <w:b/>
          <w:spacing w:val="-4"/>
          <w:w w:val="110"/>
          <w:sz w:val="20"/>
        </w:rPr>
        <w:t> </w:t>
      </w:r>
      <w:r>
        <w:rPr>
          <w:b/>
          <w:w w:val="110"/>
          <w:sz w:val="20"/>
        </w:rPr>
        <w:t>the</w:t>
      </w:r>
      <w:r>
        <w:rPr>
          <w:b/>
          <w:spacing w:val="-4"/>
          <w:w w:val="110"/>
          <w:sz w:val="20"/>
        </w:rPr>
        <w:t> </w:t>
      </w:r>
      <w:r>
        <w:rPr>
          <w:b/>
          <w:w w:val="110"/>
          <w:sz w:val="20"/>
        </w:rPr>
        <w:t>box</w:t>
      </w:r>
      <w:r>
        <w:rPr>
          <w:b/>
          <w:spacing w:val="-4"/>
          <w:w w:val="110"/>
          <w:sz w:val="20"/>
        </w:rPr>
        <w:t> </w:t>
      </w:r>
      <w:r>
        <w:rPr>
          <w:b/>
          <w:spacing w:val="-2"/>
          <w:w w:val="110"/>
          <w:sz w:val="20"/>
        </w:rPr>
        <w:t>below:</w:t>
      </w:r>
    </w:p>
    <w:p>
      <w:pPr>
        <w:spacing w:before="120"/>
        <w:ind w:left="450" w:right="365" w:hanging="346"/>
        <w:jc w:val="left"/>
        <w:rPr>
          <w:sz w:val="20"/>
        </w:rPr>
      </w:pPr>
      <w:r>
        <w:rPr>
          <w:position w:val="-3"/>
        </w:rPr>
        <w:drawing>
          <wp:inline distT="0" distB="0" distL="0" distR="0">
            <wp:extent cx="135636" cy="135636"/>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31" cstate="print"/>
                    <a:stretch>
                      <a:fillRect/>
                    </a:stretch>
                  </pic:blipFill>
                  <pic:spPr>
                    <a:xfrm>
                      <a:off x="0" y="0"/>
                      <a:ext cx="135636" cy="135636"/>
                    </a:xfrm>
                    <a:prstGeom prst="rect">
                      <a:avLst/>
                    </a:prstGeom>
                  </pic:spPr>
                </pic:pic>
              </a:graphicData>
            </a:graphic>
          </wp:inline>
        </w:drawing>
      </w:r>
      <w:r>
        <w:rPr>
          <w:position w:val="-3"/>
        </w:rPr>
      </w:r>
      <w:r>
        <w:rPr>
          <w:rFonts w:ascii="Times New Roman"/>
          <w:spacing w:val="80"/>
          <w:w w:val="105"/>
          <w:sz w:val="20"/>
        </w:rPr>
        <w:t> </w:t>
      </w:r>
      <w:r>
        <w:rPr>
          <w:w w:val="105"/>
          <w:sz w:val="20"/>
        </w:rPr>
        <w:t>There</w:t>
      </w:r>
      <w:r>
        <w:rPr>
          <w:spacing w:val="-3"/>
          <w:w w:val="105"/>
          <w:sz w:val="20"/>
        </w:rPr>
        <w:t> </w:t>
      </w:r>
      <w:r>
        <w:rPr>
          <w:w w:val="105"/>
          <w:sz w:val="20"/>
        </w:rPr>
        <w:t>are</w:t>
      </w:r>
      <w:r>
        <w:rPr>
          <w:spacing w:val="-2"/>
          <w:w w:val="105"/>
          <w:sz w:val="20"/>
        </w:rPr>
        <w:t> </w:t>
      </w:r>
      <w:r>
        <w:rPr>
          <w:w w:val="105"/>
          <w:sz w:val="20"/>
        </w:rPr>
        <w:t>no</w:t>
      </w:r>
      <w:r>
        <w:rPr>
          <w:spacing w:val="-3"/>
          <w:w w:val="105"/>
          <w:sz w:val="20"/>
        </w:rPr>
        <w:t> </w:t>
      </w:r>
      <w:r>
        <w:rPr>
          <w:w w:val="105"/>
          <w:sz w:val="20"/>
        </w:rPr>
        <w:t>known</w:t>
      </w:r>
      <w:r>
        <w:rPr>
          <w:spacing w:val="-2"/>
          <w:w w:val="105"/>
          <w:sz w:val="20"/>
        </w:rPr>
        <w:t> </w:t>
      </w:r>
      <w:r>
        <w:rPr>
          <w:w w:val="105"/>
          <w:sz w:val="20"/>
        </w:rPr>
        <w:t>business</w:t>
      </w:r>
      <w:r>
        <w:rPr>
          <w:spacing w:val="-2"/>
          <w:w w:val="105"/>
          <w:sz w:val="20"/>
        </w:rPr>
        <w:t> </w:t>
      </w:r>
      <w:r>
        <w:rPr>
          <w:w w:val="105"/>
          <w:sz w:val="20"/>
        </w:rPr>
        <w:t>or</w:t>
      </w:r>
      <w:r>
        <w:rPr>
          <w:spacing w:val="-2"/>
          <w:w w:val="105"/>
          <w:sz w:val="20"/>
        </w:rPr>
        <w:t> </w:t>
      </w:r>
      <w:r>
        <w:rPr>
          <w:w w:val="105"/>
          <w:sz w:val="20"/>
        </w:rPr>
        <w:t>familial</w:t>
      </w:r>
      <w:r>
        <w:rPr>
          <w:spacing w:val="-2"/>
          <w:w w:val="105"/>
          <w:sz w:val="20"/>
        </w:rPr>
        <w:t> </w:t>
      </w:r>
      <w:r>
        <w:rPr>
          <w:w w:val="105"/>
          <w:sz w:val="20"/>
        </w:rPr>
        <w:t>relationships</w:t>
      </w:r>
      <w:r>
        <w:rPr>
          <w:spacing w:val="-3"/>
          <w:w w:val="105"/>
          <w:sz w:val="20"/>
        </w:rPr>
        <w:t> </w:t>
      </w:r>
      <w:r>
        <w:rPr>
          <w:w w:val="105"/>
          <w:sz w:val="20"/>
        </w:rPr>
        <w:t>that</w:t>
      </w:r>
      <w:r>
        <w:rPr>
          <w:spacing w:val="-2"/>
          <w:w w:val="105"/>
          <w:sz w:val="20"/>
        </w:rPr>
        <w:t> </w:t>
      </w:r>
      <w:r>
        <w:rPr>
          <w:w w:val="105"/>
          <w:sz w:val="20"/>
        </w:rPr>
        <w:t>currently</w:t>
      </w:r>
      <w:r>
        <w:rPr>
          <w:spacing w:val="-2"/>
          <w:w w:val="105"/>
          <w:sz w:val="20"/>
        </w:rPr>
        <w:t> </w:t>
      </w:r>
      <w:r>
        <w:rPr>
          <w:w w:val="105"/>
          <w:sz w:val="20"/>
        </w:rPr>
        <w:t>exist</w:t>
      </w:r>
      <w:r>
        <w:rPr>
          <w:spacing w:val="-2"/>
          <w:w w:val="105"/>
          <w:sz w:val="20"/>
        </w:rPr>
        <w:t> </w:t>
      </w:r>
      <w:r>
        <w:rPr>
          <w:w w:val="105"/>
          <w:sz w:val="20"/>
        </w:rPr>
        <w:t>or</w:t>
      </w:r>
      <w:r>
        <w:rPr>
          <w:spacing w:val="-2"/>
          <w:w w:val="105"/>
          <w:sz w:val="20"/>
        </w:rPr>
        <w:t> </w:t>
      </w:r>
      <w:r>
        <w:rPr>
          <w:w w:val="105"/>
          <w:sz w:val="20"/>
        </w:rPr>
        <w:t>which</w:t>
      </w:r>
      <w:r>
        <w:rPr>
          <w:spacing w:val="-2"/>
          <w:w w:val="105"/>
          <w:sz w:val="20"/>
        </w:rPr>
        <w:t> </w:t>
      </w:r>
      <w:r>
        <w:rPr>
          <w:w w:val="105"/>
          <w:sz w:val="20"/>
        </w:rPr>
        <w:t>existed</w:t>
      </w:r>
      <w:r>
        <w:rPr>
          <w:spacing w:val="-2"/>
          <w:w w:val="105"/>
          <w:sz w:val="20"/>
        </w:rPr>
        <w:t> </w:t>
      </w:r>
      <w:r>
        <w:rPr>
          <w:w w:val="105"/>
          <w:sz w:val="20"/>
        </w:rPr>
        <w:t>within</w:t>
      </w:r>
      <w:r>
        <w:rPr>
          <w:spacing w:val="-2"/>
          <w:w w:val="105"/>
          <w:sz w:val="20"/>
        </w:rPr>
        <w:t> </w:t>
      </w:r>
      <w:r>
        <w:rPr>
          <w:w w:val="105"/>
          <w:sz w:val="20"/>
        </w:rPr>
        <w:t>one</w:t>
      </w:r>
      <w:r>
        <w:rPr>
          <w:spacing w:val="-2"/>
          <w:w w:val="105"/>
          <w:sz w:val="20"/>
        </w:rPr>
        <w:t> </w:t>
      </w:r>
      <w:r>
        <w:rPr>
          <w:w w:val="105"/>
          <w:sz w:val="20"/>
        </w:rPr>
        <w:t>year</w:t>
      </w:r>
      <w:r>
        <w:rPr>
          <w:spacing w:val="-3"/>
          <w:w w:val="105"/>
          <w:sz w:val="20"/>
        </w:rPr>
        <w:t> </w:t>
      </w:r>
      <w:r>
        <w:rPr>
          <w:w w:val="105"/>
          <w:sz w:val="20"/>
        </w:rPr>
        <w:t>prior</w:t>
      </w:r>
      <w:r>
        <w:rPr>
          <w:spacing w:val="-3"/>
          <w:w w:val="105"/>
          <w:sz w:val="20"/>
        </w:rPr>
        <w:t> </w:t>
      </w:r>
      <w:r>
        <w:rPr>
          <w:w w:val="105"/>
          <w:sz w:val="20"/>
        </w:rPr>
        <w:t>to</w:t>
      </w:r>
      <w:r>
        <w:rPr>
          <w:spacing w:val="-2"/>
          <w:w w:val="105"/>
          <w:sz w:val="20"/>
        </w:rPr>
        <w:t> </w:t>
      </w:r>
      <w:r>
        <w:rPr>
          <w:w w:val="105"/>
          <w:sz w:val="20"/>
        </w:rPr>
        <w:t>the date</w:t>
      </w:r>
      <w:r>
        <w:rPr>
          <w:spacing w:val="-8"/>
          <w:w w:val="105"/>
          <w:sz w:val="20"/>
        </w:rPr>
        <w:t> </w:t>
      </w:r>
      <w:r>
        <w:rPr>
          <w:w w:val="105"/>
          <w:sz w:val="20"/>
        </w:rPr>
        <w:t>on</w:t>
      </w:r>
      <w:r>
        <w:rPr>
          <w:spacing w:val="-7"/>
          <w:w w:val="105"/>
          <w:sz w:val="20"/>
        </w:rPr>
        <w:t> </w:t>
      </w:r>
      <w:r>
        <w:rPr>
          <w:w w:val="105"/>
          <w:sz w:val="20"/>
        </w:rPr>
        <w:t>this</w:t>
      </w:r>
      <w:r>
        <w:rPr>
          <w:spacing w:val="-7"/>
          <w:w w:val="105"/>
          <w:sz w:val="20"/>
        </w:rPr>
        <w:t> </w:t>
      </w:r>
      <w:r>
        <w:rPr>
          <w:w w:val="105"/>
          <w:sz w:val="20"/>
        </w:rPr>
        <w:t>form</w:t>
      </w:r>
      <w:r>
        <w:rPr>
          <w:spacing w:val="-7"/>
          <w:w w:val="105"/>
          <w:sz w:val="20"/>
        </w:rPr>
        <w:t> </w:t>
      </w:r>
      <w:r>
        <w:rPr>
          <w:w w:val="105"/>
          <w:sz w:val="20"/>
        </w:rPr>
        <w:t>between</w:t>
      </w:r>
      <w:r>
        <w:rPr>
          <w:spacing w:val="-8"/>
          <w:w w:val="105"/>
          <w:sz w:val="20"/>
        </w:rPr>
        <w:t> </w:t>
      </w:r>
      <w:r>
        <w:rPr>
          <w:w w:val="105"/>
          <w:sz w:val="20"/>
        </w:rPr>
        <w:t>any</w:t>
      </w:r>
      <w:r>
        <w:rPr>
          <w:spacing w:val="-6"/>
          <w:w w:val="105"/>
          <w:sz w:val="20"/>
        </w:rPr>
        <w:t> </w:t>
      </w:r>
      <w:r>
        <w:rPr>
          <w:w w:val="105"/>
          <w:sz w:val="20"/>
        </w:rPr>
        <w:t>officer</w:t>
      </w:r>
      <w:r>
        <w:rPr>
          <w:spacing w:val="-7"/>
          <w:w w:val="105"/>
          <w:sz w:val="20"/>
        </w:rPr>
        <w:t> </w:t>
      </w:r>
      <w:r>
        <w:rPr>
          <w:w w:val="105"/>
          <w:sz w:val="20"/>
        </w:rPr>
        <w:t>or</w:t>
      </w:r>
      <w:r>
        <w:rPr>
          <w:spacing w:val="-8"/>
          <w:w w:val="105"/>
          <w:sz w:val="20"/>
        </w:rPr>
        <w:t> </w:t>
      </w:r>
      <w:r>
        <w:rPr>
          <w:w w:val="105"/>
          <w:sz w:val="20"/>
        </w:rPr>
        <w:t>director</w:t>
      </w:r>
      <w:r>
        <w:rPr>
          <w:spacing w:val="-8"/>
          <w:w w:val="105"/>
          <w:sz w:val="20"/>
        </w:rPr>
        <w:t> </w:t>
      </w:r>
      <w:r>
        <w:rPr>
          <w:w w:val="105"/>
          <w:sz w:val="20"/>
        </w:rPr>
        <w:t>of</w:t>
      </w:r>
      <w:r>
        <w:rPr>
          <w:spacing w:val="-7"/>
          <w:w w:val="105"/>
          <w:sz w:val="20"/>
        </w:rPr>
        <w:t> </w:t>
      </w:r>
      <w:r>
        <w:rPr>
          <w:w w:val="105"/>
          <w:sz w:val="20"/>
        </w:rPr>
        <w:t>the</w:t>
      </w:r>
      <w:r>
        <w:rPr>
          <w:spacing w:val="-6"/>
          <w:w w:val="105"/>
          <w:sz w:val="20"/>
        </w:rPr>
        <w:t> </w:t>
      </w:r>
      <w:r>
        <w:rPr>
          <w:w w:val="105"/>
          <w:sz w:val="20"/>
        </w:rPr>
        <w:t>supplier</w:t>
      </w:r>
      <w:r>
        <w:rPr>
          <w:spacing w:val="-8"/>
          <w:w w:val="105"/>
          <w:sz w:val="20"/>
        </w:rPr>
        <w:t> </w:t>
      </w:r>
      <w:r>
        <w:rPr>
          <w:w w:val="105"/>
          <w:sz w:val="20"/>
        </w:rPr>
        <w:t>and</w:t>
      </w:r>
      <w:r>
        <w:rPr>
          <w:spacing w:val="-7"/>
          <w:w w:val="105"/>
          <w:sz w:val="20"/>
        </w:rPr>
        <w:t> </w:t>
      </w:r>
      <w:r>
        <w:rPr>
          <w:w w:val="105"/>
          <w:sz w:val="20"/>
        </w:rPr>
        <w:t>any</w:t>
      </w:r>
      <w:r>
        <w:rPr>
          <w:spacing w:val="-6"/>
          <w:w w:val="105"/>
          <w:sz w:val="20"/>
        </w:rPr>
        <w:t> </w:t>
      </w:r>
      <w:r>
        <w:rPr>
          <w:w w:val="105"/>
          <w:sz w:val="20"/>
        </w:rPr>
        <w:t>officer</w:t>
      </w:r>
      <w:r>
        <w:rPr>
          <w:spacing w:val="-7"/>
          <w:w w:val="105"/>
          <w:sz w:val="20"/>
        </w:rPr>
        <w:t> </w:t>
      </w:r>
      <w:r>
        <w:rPr>
          <w:w w:val="105"/>
          <w:sz w:val="20"/>
        </w:rPr>
        <w:t>or</w:t>
      </w:r>
      <w:r>
        <w:rPr>
          <w:spacing w:val="-8"/>
          <w:w w:val="105"/>
          <w:sz w:val="20"/>
        </w:rPr>
        <w:t> </w:t>
      </w:r>
      <w:r>
        <w:rPr>
          <w:w w:val="105"/>
          <w:sz w:val="20"/>
        </w:rPr>
        <w:t>employee</w:t>
      </w:r>
      <w:r>
        <w:rPr>
          <w:spacing w:val="-7"/>
          <w:w w:val="105"/>
          <w:sz w:val="20"/>
        </w:rPr>
        <w:t> </w:t>
      </w:r>
      <w:r>
        <w:rPr>
          <w:w w:val="105"/>
          <w:sz w:val="20"/>
        </w:rPr>
        <w:t>of</w:t>
      </w:r>
      <w:r>
        <w:rPr>
          <w:spacing w:val="-7"/>
          <w:w w:val="105"/>
          <w:sz w:val="20"/>
        </w:rPr>
        <w:t> </w:t>
      </w:r>
      <w:r>
        <w:rPr>
          <w:w w:val="105"/>
          <w:sz w:val="20"/>
        </w:rPr>
        <w:t>the</w:t>
      </w:r>
      <w:r>
        <w:rPr>
          <w:spacing w:val="-7"/>
          <w:w w:val="105"/>
          <w:sz w:val="20"/>
        </w:rPr>
        <w:t> </w:t>
      </w:r>
      <w:r>
        <w:rPr>
          <w:w w:val="105"/>
          <w:sz w:val="20"/>
        </w:rPr>
        <w:t>state</w:t>
      </w:r>
      <w:r>
        <w:rPr>
          <w:spacing w:val="-8"/>
          <w:w w:val="105"/>
          <w:sz w:val="20"/>
        </w:rPr>
        <w:t> </w:t>
      </w:r>
      <w:r>
        <w:rPr>
          <w:w w:val="105"/>
          <w:sz w:val="20"/>
        </w:rPr>
        <w:t>agency</w:t>
      </w:r>
      <w:r>
        <w:rPr>
          <w:spacing w:val="-7"/>
          <w:w w:val="105"/>
          <w:sz w:val="20"/>
        </w:rPr>
        <w:t> </w:t>
      </w:r>
      <w:r>
        <w:rPr>
          <w:w w:val="105"/>
          <w:sz w:val="20"/>
        </w:rPr>
        <w:t>stated </w:t>
      </w:r>
      <w:r>
        <w:rPr>
          <w:spacing w:val="-2"/>
          <w:w w:val="105"/>
          <w:sz w:val="20"/>
        </w:rPr>
        <w:t>above.</w:t>
      </w:r>
    </w:p>
    <w:p>
      <w:pPr>
        <w:tabs>
          <w:tab w:pos="1440" w:val="left" w:leader="none"/>
          <w:tab w:pos="10831" w:val="left" w:leader="none"/>
        </w:tabs>
        <w:spacing w:line="254" w:lineRule="auto" w:before="14"/>
        <w:ind w:left="90" w:right="326" w:hanging="34"/>
        <w:jc w:val="left"/>
        <w:rPr>
          <w:rFonts w:ascii="Arial" w:hAnsi="Arial"/>
          <w:sz w:val="20"/>
        </w:rPr>
      </w:pPr>
      <w:r>
        <w:rPr>
          <w:rFonts w:ascii="Arial" w:hAnsi="Arial"/>
          <w:sz w:val="20"/>
        </w:rPr>
        <mc:AlternateContent>
          <mc:Choice Requires="wps">
            <w:drawing>
              <wp:anchor distT="0" distB="0" distL="0" distR="0" allowOverlap="1" layoutInCell="1" locked="0" behindDoc="0" simplePos="0" relativeHeight="15741440">
                <wp:simplePos x="0" y="0"/>
                <wp:positionH relativeFrom="page">
                  <wp:posOffset>505205</wp:posOffset>
                </wp:positionH>
                <wp:positionV relativeFrom="paragraph">
                  <wp:posOffset>808675</wp:posOffset>
                </wp:positionV>
                <wp:extent cx="6350" cy="22860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6350" cy="228600"/>
                        </a:xfrm>
                        <a:custGeom>
                          <a:avLst/>
                          <a:gdLst/>
                          <a:ahLst/>
                          <a:cxnLst/>
                          <a:rect l="l" t="t" r="r" b="b"/>
                          <a:pathLst>
                            <a:path w="6350" h="228600">
                              <a:moveTo>
                                <a:pt x="6095" y="0"/>
                              </a:moveTo>
                              <a:lnTo>
                                <a:pt x="0" y="0"/>
                              </a:lnTo>
                              <a:lnTo>
                                <a:pt x="0" y="228600"/>
                              </a:lnTo>
                              <a:lnTo>
                                <a:pt x="6095" y="228600"/>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779999pt;margin-top:63.675274pt;width:.48pt;height:18pt;mso-position-horizontal-relative:page;mso-position-vertical-relative:paragraph;z-index:15741440" id="docshape46" filled="true" fillcolor="#000000" stroked="false">
                <v:fill type="solid"/>
                <w10:wrap type="none"/>
              </v:rect>
            </w:pict>
          </mc:Fallback>
        </mc:AlternateContent>
      </w:r>
      <w:r>
        <w:rPr>
          <w:rFonts w:ascii="Arial" w:hAnsi="Arial"/>
          <w:sz w:val="20"/>
        </w:rPr>
        <mc:AlternateContent>
          <mc:Choice Requires="wps">
            <w:drawing>
              <wp:anchor distT="0" distB="0" distL="0" distR="0" allowOverlap="1" layoutInCell="1" locked="0" behindDoc="0" simplePos="0" relativeHeight="15741952">
                <wp:simplePos x="0" y="0"/>
                <wp:positionH relativeFrom="page">
                  <wp:posOffset>7312914</wp:posOffset>
                </wp:positionH>
                <wp:positionV relativeFrom="paragraph">
                  <wp:posOffset>808675</wp:posOffset>
                </wp:positionV>
                <wp:extent cx="6350" cy="22860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6350" cy="228600"/>
                        </a:xfrm>
                        <a:custGeom>
                          <a:avLst/>
                          <a:gdLst/>
                          <a:ahLst/>
                          <a:cxnLst/>
                          <a:rect l="l" t="t" r="r" b="b"/>
                          <a:pathLst>
                            <a:path w="6350" h="228600">
                              <a:moveTo>
                                <a:pt x="6095" y="0"/>
                              </a:moveTo>
                              <a:lnTo>
                                <a:pt x="0" y="0"/>
                              </a:lnTo>
                              <a:lnTo>
                                <a:pt x="0" y="228600"/>
                              </a:lnTo>
                              <a:lnTo>
                                <a:pt x="6095" y="228600"/>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5.820007pt;margin-top:63.675274pt;width:.47998pt;height:18pt;mso-position-horizontal-relative:page;mso-position-vertical-relative:paragraph;z-index:15741952" id="docshape47" filled="true" fillcolor="#000000" stroked="false">
                <v:fill type="solid"/>
                <w10:wrap type="none"/>
              </v:rect>
            </w:pict>
          </mc:Fallback>
        </mc:AlternateContent>
      </w:r>
      <w:r>
        <w:rPr>
          <w:rFonts w:ascii="Century Gothic" w:hAnsi="Century Gothic"/>
          <w:color w:val="FFFFFF"/>
          <w:spacing w:val="-18"/>
          <w:sz w:val="22"/>
          <w:shd w:fill="464646" w:color="auto" w:val="clear"/>
        </w:rPr>
        <w:t> </w:t>
      </w:r>
      <w:r>
        <w:rPr>
          <w:rFonts w:ascii="Century Gothic" w:hAnsi="Century Gothic"/>
          <w:color w:val="FFFFFF"/>
          <w:sz w:val="22"/>
          <w:shd w:fill="464646" w:color="auto" w:val="clear"/>
        </w:rPr>
        <w:t>Section 9</w:t>
        <w:tab/>
        <w:t>74 O.S. § 85.42(B)</w:t>
        <w:tab/>
      </w:r>
      <w:r>
        <w:rPr>
          <w:rFonts w:ascii="Century Gothic" w:hAnsi="Century Gothic"/>
          <w:color w:val="FFFFFF"/>
          <w:sz w:val="22"/>
        </w:rPr>
        <w:t> </w:t>
      </w:r>
      <w:r>
        <w:rPr>
          <w:rFonts w:ascii="Arial" w:hAnsi="Arial"/>
          <w:color w:val="000000"/>
          <w:sz w:val="20"/>
        </w:rPr>
        <w:t>Pursuant</w:t>
      </w:r>
      <w:r>
        <w:rPr>
          <w:rFonts w:ascii="Arial" w:hAnsi="Arial"/>
          <w:color w:val="000000"/>
          <w:spacing w:val="-12"/>
          <w:sz w:val="20"/>
        </w:rPr>
        <w:t> </w:t>
      </w:r>
      <w:r>
        <w:rPr>
          <w:rFonts w:ascii="Arial" w:hAnsi="Arial"/>
          <w:color w:val="000000"/>
          <w:sz w:val="20"/>
        </w:rPr>
        <w:t>to</w:t>
      </w:r>
      <w:r>
        <w:rPr>
          <w:rFonts w:ascii="Arial" w:hAnsi="Arial"/>
          <w:color w:val="000000"/>
          <w:spacing w:val="-13"/>
          <w:sz w:val="20"/>
        </w:rPr>
        <w:t> </w:t>
      </w:r>
      <w:r>
        <w:rPr>
          <w:rFonts w:ascii="Arial" w:hAnsi="Arial"/>
          <w:color w:val="000000"/>
          <w:sz w:val="20"/>
        </w:rPr>
        <w:t>74</w:t>
      </w:r>
      <w:r>
        <w:rPr>
          <w:rFonts w:ascii="Arial" w:hAnsi="Arial"/>
          <w:color w:val="000000"/>
          <w:spacing w:val="-12"/>
          <w:sz w:val="20"/>
        </w:rPr>
        <w:t> </w:t>
      </w:r>
      <w:r>
        <w:rPr>
          <w:rFonts w:ascii="Arial" w:hAnsi="Arial"/>
          <w:color w:val="000000"/>
          <w:sz w:val="20"/>
        </w:rPr>
        <w:t>O.S.</w:t>
      </w:r>
      <w:r>
        <w:rPr>
          <w:rFonts w:ascii="Arial" w:hAnsi="Arial"/>
          <w:color w:val="000000"/>
          <w:spacing w:val="-12"/>
          <w:sz w:val="20"/>
        </w:rPr>
        <w:t> </w:t>
      </w:r>
      <w:r>
        <w:rPr>
          <w:rFonts w:ascii="Arial" w:hAnsi="Arial"/>
          <w:color w:val="000000"/>
          <w:sz w:val="20"/>
        </w:rPr>
        <w:t>§</w:t>
      </w:r>
      <w:r>
        <w:rPr>
          <w:rFonts w:ascii="Arial" w:hAnsi="Arial"/>
          <w:color w:val="000000"/>
          <w:spacing w:val="-13"/>
          <w:sz w:val="20"/>
        </w:rPr>
        <w:t> </w:t>
      </w:r>
      <w:r>
        <w:rPr>
          <w:rFonts w:ascii="Arial" w:hAnsi="Arial"/>
          <w:color w:val="000000"/>
          <w:sz w:val="20"/>
        </w:rPr>
        <w:t>85.42(B),</w:t>
      </w:r>
      <w:r>
        <w:rPr>
          <w:rFonts w:ascii="Arial" w:hAnsi="Arial"/>
          <w:color w:val="000000"/>
          <w:spacing w:val="-12"/>
          <w:sz w:val="20"/>
        </w:rPr>
        <w:t> </w:t>
      </w:r>
      <w:r>
        <w:rPr>
          <w:rFonts w:ascii="Arial" w:hAnsi="Arial"/>
          <w:color w:val="000000"/>
          <w:sz w:val="20"/>
        </w:rPr>
        <w:t>the</w:t>
      </w:r>
      <w:r>
        <w:rPr>
          <w:rFonts w:ascii="Arial" w:hAnsi="Arial"/>
          <w:color w:val="000000"/>
          <w:spacing w:val="-11"/>
          <w:sz w:val="20"/>
        </w:rPr>
        <w:t> </w:t>
      </w:r>
      <w:r>
        <w:rPr>
          <w:rFonts w:ascii="Arial" w:hAnsi="Arial"/>
          <w:color w:val="000000"/>
          <w:sz w:val="20"/>
        </w:rPr>
        <w:t>supplier</w:t>
      </w:r>
      <w:r>
        <w:rPr>
          <w:rFonts w:ascii="Arial" w:hAnsi="Arial"/>
          <w:color w:val="000000"/>
          <w:spacing w:val="-12"/>
          <w:sz w:val="20"/>
        </w:rPr>
        <w:t> </w:t>
      </w:r>
      <w:r>
        <w:rPr>
          <w:rFonts w:ascii="Arial" w:hAnsi="Arial"/>
          <w:color w:val="000000"/>
          <w:sz w:val="20"/>
        </w:rPr>
        <w:t>certifies</w:t>
      </w:r>
      <w:r>
        <w:rPr>
          <w:rFonts w:ascii="Arial" w:hAnsi="Arial"/>
          <w:color w:val="000000"/>
          <w:spacing w:val="-13"/>
          <w:sz w:val="20"/>
        </w:rPr>
        <w:t> </w:t>
      </w:r>
      <w:r>
        <w:rPr>
          <w:rFonts w:ascii="Arial" w:hAnsi="Arial"/>
          <w:color w:val="000000"/>
          <w:sz w:val="20"/>
        </w:rPr>
        <w:t>that</w:t>
      </w:r>
      <w:r>
        <w:rPr>
          <w:rFonts w:ascii="Arial" w:hAnsi="Arial"/>
          <w:color w:val="000000"/>
          <w:spacing w:val="-12"/>
          <w:sz w:val="20"/>
        </w:rPr>
        <w:t> </w:t>
      </w:r>
      <w:r>
        <w:rPr>
          <w:rFonts w:ascii="Arial" w:hAnsi="Arial"/>
          <w:color w:val="000000"/>
          <w:sz w:val="20"/>
        </w:rPr>
        <w:t>no</w:t>
      </w:r>
      <w:r>
        <w:rPr>
          <w:rFonts w:ascii="Arial" w:hAnsi="Arial"/>
          <w:color w:val="000000"/>
          <w:spacing w:val="-12"/>
          <w:sz w:val="20"/>
        </w:rPr>
        <w:t> </w:t>
      </w:r>
      <w:r>
        <w:rPr>
          <w:rFonts w:ascii="Arial" w:hAnsi="Arial"/>
          <w:color w:val="000000"/>
          <w:sz w:val="20"/>
        </w:rPr>
        <w:t>person</w:t>
      </w:r>
      <w:r>
        <w:rPr>
          <w:rFonts w:ascii="Arial" w:hAnsi="Arial"/>
          <w:color w:val="000000"/>
          <w:spacing w:val="-14"/>
          <w:sz w:val="20"/>
        </w:rPr>
        <w:t> </w:t>
      </w:r>
      <w:r>
        <w:rPr>
          <w:rFonts w:ascii="Arial" w:hAnsi="Arial"/>
          <w:color w:val="000000"/>
          <w:sz w:val="20"/>
        </w:rPr>
        <w:t>involved</w:t>
      </w:r>
      <w:r>
        <w:rPr>
          <w:rFonts w:ascii="Arial" w:hAnsi="Arial"/>
          <w:color w:val="000000"/>
          <w:spacing w:val="-13"/>
          <w:sz w:val="20"/>
        </w:rPr>
        <w:t> </w:t>
      </w:r>
      <w:r>
        <w:rPr>
          <w:rFonts w:ascii="Arial" w:hAnsi="Arial"/>
          <w:color w:val="000000"/>
          <w:sz w:val="20"/>
        </w:rPr>
        <w:t>in</w:t>
      </w:r>
      <w:r>
        <w:rPr>
          <w:rFonts w:ascii="Arial" w:hAnsi="Arial"/>
          <w:color w:val="000000"/>
          <w:spacing w:val="-13"/>
          <w:sz w:val="20"/>
        </w:rPr>
        <w:t> </w:t>
      </w:r>
      <w:r>
        <w:rPr>
          <w:rFonts w:ascii="Arial" w:hAnsi="Arial"/>
          <w:color w:val="000000"/>
          <w:sz w:val="20"/>
        </w:rPr>
        <w:t>any</w:t>
      </w:r>
      <w:r>
        <w:rPr>
          <w:rFonts w:ascii="Arial" w:hAnsi="Arial"/>
          <w:color w:val="000000"/>
          <w:spacing w:val="-13"/>
          <w:sz w:val="20"/>
        </w:rPr>
        <w:t> </w:t>
      </w:r>
      <w:r>
        <w:rPr>
          <w:rFonts w:ascii="Arial" w:hAnsi="Arial"/>
          <w:color w:val="000000"/>
          <w:sz w:val="20"/>
        </w:rPr>
        <w:t>manner</w:t>
      </w:r>
      <w:r>
        <w:rPr>
          <w:rFonts w:ascii="Arial" w:hAnsi="Arial"/>
          <w:color w:val="000000"/>
          <w:spacing w:val="-13"/>
          <w:sz w:val="20"/>
        </w:rPr>
        <w:t> </w:t>
      </w:r>
      <w:r>
        <w:rPr>
          <w:rFonts w:ascii="Arial" w:hAnsi="Arial"/>
          <w:color w:val="000000"/>
          <w:sz w:val="20"/>
        </w:rPr>
        <w:t>in</w:t>
      </w:r>
      <w:r>
        <w:rPr>
          <w:rFonts w:ascii="Arial" w:hAnsi="Arial"/>
          <w:color w:val="000000"/>
          <w:spacing w:val="-12"/>
          <w:sz w:val="20"/>
        </w:rPr>
        <w:t> </w:t>
      </w:r>
      <w:r>
        <w:rPr>
          <w:rFonts w:ascii="Arial" w:hAnsi="Arial"/>
          <w:color w:val="000000"/>
          <w:sz w:val="20"/>
        </w:rPr>
        <w:t>the</w:t>
      </w:r>
      <w:r>
        <w:rPr>
          <w:rFonts w:ascii="Arial" w:hAnsi="Arial"/>
          <w:color w:val="000000"/>
          <w:spacing w:val="-12"/>
          <w:sz w:val="20"/>
        </w:rPr>
        <w:t> </w:t>
      </w:r>
      <w:r>
        <w:rPr>
          <w:rFonts w:ascii="Arial" w:hAnsi="Arial"/>
          <w:color w:val="000000"/>
          <w:sz w:val="20"/>
        </w:rPr>
        <w:t>development,</w:t>
      </w:r>
      <w:r>
        <w:rPr>
          <w:rFonts w:ascii="Arial" w:hAnsi="Arial"/>
          <w:color w:val="000000"/>
          <w:spacing w:val="-12"/>
          <w:sz w:val="20"/>
        </w:rPr>
        <w:t> </w:t>
      </w:r>
      <w:r>
        <w:rPr>
          <w:rFonts w:ascii="Arial" w:hAnsi="Arial"/>
          <w:color w:val="000000"/>
          <w:sz w:val="20"/>
        </w:rPr>
        <w:t>approval</w:t>
      </w:r>
      <w:r>
        <w:rPr>
          <w:rFonts w:ascii="Arial" w:hAnsi="Arial"/>
          <w:color w:val="000000"/>
          <w:spacing w:val="-12"/>
          <w:sz w:val="20"/>
        </w:rPr>
        <w:t> </w:t>
      </w:r>
      <w:r>
        <w:rPr>
          <w:rFonts w:ascii="Arial" w:hAnsi="Arial"/>
          <w:color w:val="000000"/>
          <w:sz w:val="20"/>
        </w:rPr>
        <w:t>or negotiation</w:t>
      </w:r>
      <w:r>
        <w:rPr>
          <w:rFonts w:ascii="Arial" w:hAnsi="Arial"/>
          <w:color w:val="000000"/>
          <w:spacing w:val="-8"/>
          <w:sz w:val="20"/>
        </w:rPr>
        <w:t> </w:t>
      </w:r>
      <w:r>
        <w:rPr>
          <w:rFonts w:ascii="Arial" w:hAnsi="Arial"/>
          <w:color w:val="000000"/>
          <w:sz w:val="20"/>
        </w:rPr>
        <w:t>of</w:t>
      </w:r>
      <w:r>
        <w:rPr>
          <w:rFonts w:ascii="Arial" w:hAnsi="Arial"/>
          <w:color w:val="000000"/>
          <w:spacing w:val="-6"/>
          <w:sz w:val="20"/>
        </w:rPr>
        <w:t> </w:t>
      </w:r>
      <w:r>
        <w:rPr>
          <w:rFonts w:ascii="Arial" w:hAnsi="Arial"/>
          <w:color w:val="000000"/>
          <w:sz w:val="20"/>
        </w:rPr>
        <w:t>the</w:t>
      </w:r>
      <w:r>
        <w:rPr>
          <w:rFonts w:ascii="Arial" w:hAnsi="Arial"/>
          <w:color w:val="000000"/>
          <w:spacing w:val="-7"/>
          <w:sz w:val="20"/>
        </w:rPr>
        <w:t> </w:t>
      </w:r>
      <w:r>
        <w:rPr>
          <w:rFonts w:ascii="Arial" w:hAnsi="Arial"/>
          <w:color w:val="000000"/>
          <w:sz w:val="20"/>
        </w:rPr>
        <w:t>contract,</w:t>
      </w:r>
      <w:r>
        <w:rPr>
          <w:rFonts w:ascii="Arial" w:hAnsi="Arial"/>
          <w:color w:val="000000"/>
          <w:spacing w:val="-6"/>
          <w:sz w:val="20"/>
        </w:rPr>
        <w:t> </w:t>
      </w:r>
      <w:r>
        <w:rPr>
          <w:rFonts w:ascii="Arial" w:hAnsi="Arial"/>
          <w:color w:val="000000"/>
          <w:sz w:val="20"/>
        </w:rPr>
        <w:t>including</w:t>
      </w:r>
      <w:r>
        <w:rPr>
          <w:rFonts w:ascii="Arial" w:hAnsi="Arial"/>
          <w:color w:val="000000"/>
          <w:spacing w:val="-6"/>
          <w:sz w:val="20"/>
        </w:rPr>
        <w:t> </w:t>
      </w:r>
      <w:r>
        <w:rPr>
          <w:rFonts w:ascii="Arial" w:hAnsi="Arial"/>
          <w:color w:val="000000"/>
          <w:sz w:val="20"/>
        </w:rPr>
        <w:t>change</w:t>
      </w:r>
      <w:r>
        <w:rPr>
          <w:rFonts w:ascii="Arial" w:hAnsi="Arial"/>
          <w:color w:val="000000"/>
          <w:spacing w:val="-6"/>
          <w:sz w:val="20"/>
        </w:rPr>
        <w:t> </w:t>
      </w:r>
      <w:r>
        <w:rPr>
          <w:rFonts w:ascii="Arial" w:hAnsi="Arial"/>
          <w:color w:val="000000"/>
          <w:sz w:val="20"/>
        </w:rPr>
        <w:t>orders,</w:t>
      </w:r>
      <w:r>
        <w:rPr>
          <w:rFonts w:ascii="Arial" w:hAnsi="Arial"/>
          <w:color w:val="000000"/>
          <w:spacing w:val="-6"/>
          <w:sz w:val="20"/>
        </w:rPr>
        <w:t> </w:t>
      </w:r>
      <w:r>
        <w:rPr>
          <w:rFonts w:ascii="Arial" w:hAnsi="Arial"/>
          <w:color w:val="000000"/>
          <w:sz w:val="20"/>
        </w:rPr>
        <w:t>extensions,</w:t>
      </w:r>
      <w:r>
        <w:rPr>
          <w:rFonts w:ascii="Arial" w:hAnsi="Arial"/>
          <w:color w:val="000000"/>
          <w:spacing w:val="-6"/>
          <w:sz w:val="20"/>
        </w:rPr>
        <w:t> </w:t>
      </w:r>
      <w:r>
        <w:rPr>
          <w:rFonts w:ascii="Arial" w:hAnsi="Arial"/>
          <w:color w:val="000000"/>
          <w:sz w:val="20"/>
        </w:rPr>
        <w:t>renewals</w:t>
      </w:r>
      <w:r>
        <w:rPr>
          <w:rFonts w:ascii="Arial" w:hAnsi="Arial"/>
          <w:color w:val="000000"/>
          <w:spacing w:val="-6"/>
          <w:sz w:val="20"/>
        </w:rPr>
        <w:t> </w:t>
      </w:r>
      <w:r>
        <w:rPr>
          <w:rFonts w:ascii="Arial" w:hAnsi="Arial"/>
          <w:color w:val="000000"/>
          <w:sz w:val="20"/>
        </w:rPr>
        <w:t>or</w:t>
      </w:r>
      <w:r>
        <w:rPr>
          <w:rFonts w:ascii="Arial" w:hAnsi="Arial"/>
          <w:color w:val="000000"/>
          <w:spacing w:val="-7"/>
          <w:sz w:val="20"/>
        </w:rPr>
        <w:t> </w:t>
      </w:r>
      <w:r>
        <w:rPr>
          <w:rFonts w:ascii="Arial" w:hAnsi="Arial"/>
          <w:color w:val="000000"/>
          <w:sz w:val="20"/>
        </w:rPr>
        <w:t>amendments,</w:t>
      </w:r>
      <w:r>
        <w:rPr>
          <w:rFonts w:ascii="Arial" w:hAnsi="Arial"/>
          <w:color w:val="000000"/>
          <w:spacing w:val="-6"/>
          <w:sz w:val="20"/>
        </w:rPr>
        <w:t> </w:t>
      </w:r>
      <w:r>
        <w:rPr>
          <w:rFonts w:ascii="Arial" w:hAnsi="Arial"/>
          <w:color w:val="000000"/>
          <w:sz w:val="20"/>
        </w:rPr>
        <w:t>while</w:t>
      </w:r>
      <w:r>
        <w:rPr>
          <w:rFonts w:ascii="Arial" w:hAnsi="Arial"/>
          <w:color w:val="000000"/>
          <w:spacing w:val="-6"/>
          <w:sz w:val="20"/>
        </w:rPr>
        <w:t> </w:t>
      </w:r>
      <w:r>
        <w:rPr>
          <w:rFonts w:ascii="Arial" w:hAnsi="Arial"/>
          <w:color w:val="000000"/>
          <w:sz w:val="20"/>
        </w:rPr>
        <w:t>employed</w:t>
      </w:r>
      <w:r>
        <w:rPr>
          <w:rFonts w:ascii="Arial" w:hAnsi="Arial"/>
          <w:color w:val="000000"/>
          <w:spacing w:val="-6"/>
          <w:sz w:val="20"/>
        </w:rPr>
        <w:t> </w:t>
      </w:r>
      <w:r>
        <w:rPr>
          <w:rFonts w:ascii="Arial" w:hAnsi="Arial"/>
          <w:color w:val="000000"/>
          <w:sz w:val="20"/>
        </w:rPr>
        <w:t>by</w:t>
      </w:r>
      <w:r>
        <w:rPr>
          <w:rFonts w:ascii="Arial" w:hAnsi="Arial"/>
          <w:color w:val="000000"/>
          <w:spacing w:val="-5"/>
          <w:sz w:val="20"/>
        </w:rPr>
        <w:t> </w:t>
      </w:r>
      <w:r>
        <w:rPr>
          <w:rFonts w:ascii="Arial" w:hAnsi="Arial"/>
          <w:color w:val="000000"/>
          <w:sz w:val="20"/>
        </w:rPr>
        <w:t>the</w:t>
      </w:r>
      <w:r>
        <w:rPr>
          <w:rFonts w:ascii="Arial" w:hAnsi="Arial"/>
          <w:color w:val="000000"/>
          <w:spacing w:val="-8"/>
          <w:sz w:val="20"/>
        </w:rPr>
        <w:t> </w:t>
      </w:r>
      <w:r>
        <w:rPr>
          <w:rFonts w:ascii="Arial" w:hAnsi="Arial"/>
          <w:color w:val="000000"/>
          <w:sz w:val="20"/>
        </w:rPr>
        <w:t>State</w:t>
      </w:r>
      <w:r>
        <w:rPr>
          <w:rFonts w:ascii="Arial" w:hAnsi="Arial"/>
          <w:color w:val="000000"/>
          <w:spacing w:val="-4"/>
          <w:sz w:val="20"/>
        </w:rPr>
        <w:t> </w:t>
      </w:r>
      <w:r>
        <w:rPr>
          <w:rFonts w:ascii="Arial" w:hAnsi="Arial"/>
          <w:color w:val="000000"/>
          <w:sz w:val="20"/>
        </w:rPr>
        <w:t>of Oklahoma</w:t>
      </w:r>
      <w:r>
        <w:rPr>
          <w:rFonts w:ascii="Arial" w:hAnsi="Arial"/>
          <w:color w:val="000000"/>
          <w:spacing w:val="-8"/>
          <w:sz w:val="20"/>
        </w:rPr>
        <w:t> </w:t>
      </w:r>
      <w:r>
        <w:rPr>
          <w:rFonts w:ascii="Arial" w:hAnsi="Arial"/>
          <w:color w:val="000000"/>
          <w:sz w:val="20"/>
        </w:rPr>
        <w:t>shall</w:t>
      </w:r>
      <w:r>
        <w:rPr>
          <w:rFonts w:ascii="Arial" w:hAnsi="Arial"/>
          <w:color w:val="000000"/>
          <w:spacing w:val="-10"/>
          <w:sz w:val="20"/>
        </w:rPr>
        <w:t> </w:t>
      </w:r>
      <w:r>
        <w:rPr>
          <w:rFonts w:ascii="Arial" w:hAnsi="Arial"/>
          <w:color w:val="000000"/>
          <w:sz w:val="20"/>
        </w:rPr>
        <w:t>be</w:t>
      </w:r>
      <w:r>
        <w:rPr>
          <w:rFonts w:ascii="Arial" w:hAnsi="Arial"/>
          <w:color w:val="000000"/>
          <w:spacing w:val="-9"/>
          <w:sz w:val="20"/>
        </w:rPr>
        <w:t> </w:t>
      </w:r>
      <w:r>
        <w:rPr>
          <w:rFonts w:ascii="Arial" w:hAnsi="Arial"/>
          <w:color w:val="000000"/>
          <w:sz w:val="20"/>
        </w:rPr>
        <w:t>employed</w:t>
      </w:r>
      <w:r>
        <w:rPr>
          <w:rFonts w:ascii="Arial" w:hAnsi="Arial"/>
          <w:color w:val="000000"/>
          <w:spacing w:val="-9"/>
          <w:sz w:val="20"/>
        </w:rPr>
        <w:t> </w:t>
      </w:r>
      <w:r>
        <w:rPr>
          <w:rFonts w:ascii="Arial" w:hAnsi="Arial"/>
          <w:color w:val="000000"/>
          <w:sz w:val="20"/>
        </w:rPr>
        <w:t>or</w:t>
      </w:r>
      <w:r>
        <w:rPr>
          <w:rFonts w:ascii="Arial" w:hAnsi="Arial"/>
          <w:color w:val="000000"/>
          <w:spacing w:val="-11"/>
          <w:sz w:val="20"/>
        </w:rPr>
        <w:t> </w:t>
      </w:r>
      <w:r>
        <w:rPr>
          <w:rFonts w:ascii="Arial" w:hAnsi="Arial"/>
          <w:color w:val="000000"/>
          <w:sz w:val="20"/>
        </w:rPr>
        <w:t>given</w:t>
      </w:r>
      <w:r>
        <w:rPr>
          <w:rFonts w:ascii="Arial" w:hAnsi="Arial"/>
          <w:color w:val="000000"/>
          <w:spacing w:val="-9"/>
          <w:sz w:val="20"/>
        </w:rPr>
        <w:t> </w:t>
      </w:r>
      <w:r>
        <w:rPr>
          <w:rFonts w:ascii="Arial" w:hAnsi="Arial"/>
          <w:color w:val="000000"/>
          <w:sz w:val="20"/>
        </w:rPr>
        <w:t>anything</w:t>
      </w:r>
      <w:r>
        <w:rPr>
          <w:rFonts w:ascii="Arial" w:hAnsi="Arial"/>
          <w:color w:val="000000"/>
          <w:spacing w:val="-9"/>
          <w:sz w:val="20"/>
        </w:rPr>
        <w:t> </w:t>
      </w:r>
      <w:r>
        <w:rPr>
          <w:rFonts w:ascii="Arial" w:hAnsi="Arial"/>
          <w:color w:val="000000"/>
          <w:sz w:val="20"/>
        </w:rPr>
        <w:t>of</w:t>
      </w:r>
      <w:r>
        <w:rPr>
          <w:rFonts w:ascii="Arial" w:hAnsi="Arial"/>
          <w:color w:val="000000"/>
          <w:spacing w:val="-10"/>
          <w:sz w:val="20"/>
        </w:rPr>
        <w:t> </w:t>
      </w:r>
      <w:r>
        <w:rPr>
          <w:rFonts w:ascii="Arial" w:hAnsi="Arial"/>
          <w:color w:val="000000"/>
          <w:sz w:val="20"/>
        </w:rPr>
        <w:t>value</w:t>
      </w:r>
      <w:r>
        <w:rPr>
          <w:rFonts w:ascii="Arial" w:hAnsi="Arial"/>
          <w:color w:val="000000"/>
          <w:spacing w:val="-9"/>
          <w:sz w:val="20"/>
        </w:rPr>
        <w:t> </w:t>
      </w:r>
      <w:r>
        <w:rPr>
          <w:rFonts w:ascii="Arial" w:hAnsi="Arial"/>
          <w:color w:val="000000"/>
          <w:sz w:val="20"/>
        </w:rPr>
        <w:t>to</w:t>
      </w:r>
      <w:r>
        <w:rPr>
          <w:rFonts w:ascii="Arial" w:hAnsi="Arial"/>
          <w:color w:val="000000"/>
          <w:spacing w:val="-9"/>
          <w:sz w:val="20"/>
        </w:rPr>
        <w:t> </w:t>
      </w:r>
      <w:r>
        <w:rPr>
          <w:rFonts w:ascii="Arial" w:hAnsi="Arial"/>
          <w:color w:val="000000"/>
          <w:sz w:val="20"/>
        </w:rPr>
        <w:t>fulfill</w:t>
      </w:r>
      <w:r>
        <w:rPr>
          <w:rFonts w:ascii="Arial" w:hAnsi="Arial"/>
          <w:color w:val="000000"/>
          <w:spacing w:val="-9"/>
          <w:sz w:val="20"/>
        </w:rPr>
        <w:t> </w:t>
      </w:r>
      <w:r>
        <w:rPr>
          <w:rFonts w:ascii="Arial" w:hAnsi="Arial"/>
          <w:color w:val="000000"/>
          <w:sz w:val="20"/>
        </w:rPr>
        <w:t>any</w:t>
      </w:r>
      <w:r>
        <w:rPr>
          <w:rFonts w:ascii="Arial" w:hAnsi="Arial"/>
          <w:color w:val="000000"/>
          <w:spacing w:val="-10"/>
          <w:sz w:val="20"/>
        </w:rPr>
        <w:t> </w:t>
      </w:r>
      <w:r>
        <w:rPr>
          <w:rFonts w:ascii="Arial" w:hAnsi="Arial"/>
          <w:color w:val="000000"/>
          <w:sz w:val="20"/>
        </w:rPr>
        <w:t>services</w:t>
      </w:r>
      <w:r>
        <w:rPr>
          <w:rFonts w:ascii="Arial" w:hAnsi="Arial"/>
          <w:color w:val="000000"/>
          <w:spacing w:val="-10"/>
          <w:sz w:val="20"/>
        </w:rPr>
        <w:t> </w:t>
      </w:r>
      <w:r>
        <w:rPr>
          <w:rFonts w:ascii="Arial" w:hAnsi="Arial"/>
          <w:color w:val="000000"/>
          <w:sz w:val="20"/>
        </w:rPr>
        <w:t>provided</w:t>
      </w:r>
      <w:r>
        <w:rPr>
          <w:rFonts w:ascii="Arial" w:hAnsi="Arial"/>
          <w:color w:val="000000"/>
          <w:spacing w:val="-9"/>
          <w:sz w:val="20"/>
        </w:rPr>
        <w:t> </w:t>
      </w:r>
      <w:r>
        <w:rPr>
          <w:rFonts w:ascii="Arial" w:hAnsi="Arial"/>
          <w:color w:val="000000"/>
          <w:sz w:val="20"/>
        </w:rPr>
        <w:t>under</w:t>
      </w:r>
      <w:r>
        <w:rPr>
          <w:rFonts w:ascii="Arial" w:hAnsi="Arial"/>
          <w:color w:val="000000"/>
          <w:spacing w:val="-9"/>
          <w:sz w:val="20"/>
        </w:rPr>
        <w:t> </w:t>
      </w:r>
      <w:r>
        <w:rPr>
          <w:rFonts w:ascii="Arial" w:hAnsi="Arial"/>
          <w:color w:val="000000"/>
          <w:sz w:val="20"/>
        </w:rPr>
        <w:t>the</w:t>
      </w:r>
      <w:r>
        <w:rPr>
          <w:rFonts w:ascii="Arial" w:hAnsi="Arial"/>
          <w:color w:val="000000"/>
          <w:spacing w:val="-10"/>
          <w:sz w:val="20"/>
        </w:rPr>
        <w:t> </w:t>
      </w:r>
      <w:r>
        <w:rPr>
          <w:rFonts w:ascii="Arial" w:hAnsi="Arial"/>
          <w:color w:val="000000"/>
          <w:sz w:val="20"/>
        </w:rPr>
        <w:t>contract,</w:t>
      </w:r>
      <w:r>
        <w:rPr>
          <w:rFonts w:ascii="Arial" w:hAnsi="Arial"/>
          <w:color w:val="000000"/>
          <w:spacing w:val="-10"/>
          <w:sz w:val="20"/>
        </w:rPr>
        <w:t> </w:t>
      </w:r>
      <w:r>
        <w:rPr>
          <w:rFonts w:ascii="Arial" w:hAnsi="Arial"/>
          <w:color w:val="000000"/>
          <w:sz w:val="20"/>
        </w:rPr>
        <w:t>including</w:t>
      </w:r>
      <w:r>
        <w:rPr>
          <w:rFonts w:ascii="Arial" w:hAnsi="Arial"/>
          <w:color w:val="000000"/>
          <w:spacing w:val="-9"/>
          <w:sz w:val="20"/>
        </w:rPr>
        <w:t> </w:t>
      </w:r>
      <w:r>
        <w:rPr>
          <w:rFonts w:ascii="Arial" w:hAnsi="Arial"/>
          <w:color w:val="000000"/>
          <w:sz w:val="20"/>
        </w:rPr>
        <w:t>change orders, extensions, renewals or amendments.</w:t>
      </w:r>
    </w:p>
    <w:p>
      <w:pPr>
        <w:pStyle w:val="BodyText"/>
        <w:tabs>
          <w:tab w:pos="10796" w:val="left" w:leader="none"/>
        </w:tabs>
        <w:spacing w:before="35"/>
        <w:ind w:left="85"/>
        <w:rPr>
          <w:rFonts w:ascii="Century Gothic"/>
        </w:rPr>
      </w:pPr>
      <w:r>
        <w:rPr>
          <w:rFonts w:ascii="Century Gothic"/>
          <w:color w:val="FFFFFF"/>
          <w:spacing w:val="31"/>
          <w:w w:val="115"/>
          <w:shd w:fill="464646" w:color="auto" w:val="clear"/>
        </w:rPr>
        <w:t> </w:t>
      </w:r>
      <w:r>
        <w:rPr>
          <w:rFonts w:ascii="Century Gothic"/>
          <w:color w:val="FFFFFF"/>
          <w:spacing w:val="-2"/>
          <w:w w:val="115"/>
          <w:shd w:fill="464646" w:color="auto" w:val="clear"/>
        </w:rPr>
        <w:t>SIGNATURE</w:t>
      </w:r>
      <w:r>
        <w:rPr>
          <w:rFonts w:ascii="Century Gothic"/>
          <w:color w:val="FFFFFF"/>
          <w:shd w:fill="464646" w:color="auto" w:val="clear"/>
        </w:rPr>
        <w:tab/>
      </w:r>
    </w:p>
    <w:p>
      <w:pPr>
        <w:spacing w:before="50"/>
        <w:ind w:left="188" w:right="365" w:firstLine="0"/>
        <w:jc w:val="left"/>
        <w:rPr>
          <w:sz w:val="20"/>
        </w:rPr>
      </w:pPr>
      <w:r>
        <w:rPr>
          <w:color w:val="222222"/>
          <w:w w:val="105"/>
          <w:sz w:val="20"/>
        </w:rPr>
        <w:t>By</w:t>
      </w:r>
      <w:r>
        <w:rPr>
          <w:color w:val="222222"/>
          <w:spacing w:val="-3"/>
          <w:w w:val="105"/>
          <w:sz w:val="20"/>
        </w:rPr>
        <w:t> </w:t>
      </w:r>
      <w:r>
        <w:rPr>
          <w:color w:val="222222"/>
          <w:w w:val="105"/>
          <w:sz w:val="20"/>
        </w:rPr>
        <w:t>signing</w:t>
      </w:r>
      <w:r>
        <w:rPr>
          <w:color w:val="222222"/>
          <w:spacing w:val="-5"/>
          <w:w w:val="105"/>
          <w:sz w:val="20"/>
        </w:rPr>
        <w:t> </w:t>
      </w:r>
      <w:r>
        <w:rPr>
          <w:color w:val="222222"/>
          <w:w w:val="105"/>
          <w:sz w:val="20"/>
        </w:rPr>
        <w:t>below,</w:t>
      </w:r>
      <w:r>
        <w:rPr>
          <w:color w:val="222222"/>
          <w:spacing w:val="-4"/>
          <w:w w:val="105"/>
          <w:sz w:val="20"/>
        </w:rPr>
        <w:t> </w:t>
      </w:r>
      <w:r>
        <w:rPr>
          <w:color w:val="222222"/>
          <w:w w:val="105"/>
          <w:sz w:val="20"/>
        </w:rPr>
        <w:t>the</w:t>
      </w:r>
      <w:r>
        <w:rPr>
          <w:color w:val="222222"/>
          <w:spacing w:val="-4"/>
          <w:w w:val="105"/>
          <w:sz w:val="20"/>
        </w:rPr>
        <w:t> </w:t>
      </w:r>
      <w:r>
        <w:rPr>
          <w:color w:val="222222"/>
          <w:w w:val="105"/>
          <w:sz w:val="20"/>
        </w:rPr>
        <w:t>undersigned</w:t>
      </w:r>
      <w:r>
        <w:rPr>
          <w:color w:val="222222"/>
          <w:spacing w:val="-4"/>
          <w:w w:val="105"/>
          <w:sz w:val="20"/>
        </w:rPr>
        <w:t> </w:t>
      </w:r>
      <w:r>
        <w:rPr>
          <w:w w:val="105"/>
          <w:sz w:val="20"/>
        </w:rPr>
        <w:t>duly</w:t>
      </w:r>
      <w:r>
        <w:rPr>
          <w:spacing w:val="-5"/>
          <w:w w:val="105"/>
          <w:sz w:val="20"/>
        </w:rPr>
        <w:t> </w:t>
      </w:r>
      <w:r>
        <w:rPr>
          <w:w w:val="105"/>
          <w:sz w:val="20"/>
        </w:rPr>
        <w:t>authorized</w:t>
      </w:r>
      <w:r>
        <w:rPr>
          <w:spacing w:val="-5"/>
          <w:w w:val="105"/>
          <w:sz w:val="20"/>
        </w:rPr>
        <w:t> </w:t>
      </w:r>
      <w:r>
        <w:rPr>
          <w:w w:val="105"/>
          <w:sz w:val="20"/>
        </w:rPr>
        <w:t>agent</w:t>
      </w:r>
      <w:r>
        <w:rPr>
          <w:spacing w:val="-4"/>
          <w:w w:val="105"/>
          <w:sz w:val="20"/>
        </w:rPr>
        <w:t> </w:t>
      </w:r>
      <w:r>
        <w:rPr>
          <w:w w:val="105"/>
          <w:sz w:val="20"/>
        </w:rPr>
        <w:t>for</w:t>
      </w:r>
      <w:r>
        <w:rPr>
          <w:spacing w:val="-4"/>
          <w:w w:val="105"/>
          <w:sz w:val="20"/>
        </w:rPr>
        <w:t> </w:t>
      </w:r>
      <w:r>
        <w:rPr>
          <w:w w:val="105"/>
          <w:sz w:val="20"/>
        </w:rPr>
        <w:t>the</w:t>
      </w:r>
      <w:r>
        <w:rPr>
          <w:spacing w:val="-5"/>
          <w:w w:val="105"/>
          <w:sz w:val="20"/>
        </w:rPr>
        <w:t> </w:t>
      </w:r>
      <w:r>
        <w:rPr>
          <w:w w:val="105"/>
          <w:sz w:val="20"/>
        </w:rPr>
        <w:t>above-named</w:t>
      </w:r>
      <w:r>
        <w:rPr>
          <w:spacing w:val="-5"/>
          <w:w w:val="105"/>
          <w:sz w:val="20"/>
        </w:rPr>
        <w:t> </w:t>
      </w:r>
      <w:r>
        <w:rPr>
          <w:w w:val="105"/>
          <w:sz w:val="20"/>
        </w:rPr>
        <w:t>bidder</w:t>
      </w:r>
      <w:r>
        <w:rPr>
          <w:spacing w:val="-4"/>
          <w:w w:val="105"/>
          <w:sz w:val="20"/>
        </w:rPr>
        <w:t> </w:t>
      </w:r>
      <w:r>
        <w:rPr>
          <w:w w:val="105"/>
          <w:sz w:val="20"/>
        </w:rPr>
        <w:t>or</w:t>
      </w:r>
      <w:r>
        <w:rPr>
          <w:spacing w:val="-5"/>
          <w:w w:val="105"/>
          <w:sz w:val="20"/>
        </w:rPr>
        <w:t> </w:t>
      </w:r>
      <w:r>
        <w:rPr>
          <w:w w:val="105"/>
          <w:sz w:val="20"/>
        </w:rPr>
        <w:t>supplier</w:t>
      </w:r>
      <w:r>
        <w:rPr>
          <w:spacing w:val="-4"/>
          <w:w w:val="105"/>
          <w:sz w:val="20"/>
        </w:rPr>
        <w:t> </w:t>
      </w:r>
      <w:r>
        <w:rPr>
          <w:w w:val="105"/>
          <w:sz w:val="20"/>
        </w:rPr>
        <w:t>acknowledges</w:t>
      </w:r>
      <w:r>
        <w:rPr>
          <w:spacing w:val="-4"/>
          <w:w w:val="105"/>
          <w:sz w:val="20"/>
        </w:rPr>
        <w:t> </w:t>
      </w:r>
      <w:r>
        <w:rPr>
          <w:w w:val="105"/>
          <w:sz w:val="20"/>
        </w:rPr>
        <w:t>this certification statement is executed for the purposes of one of the following:</w:t>
      </w:r>
    </w:p>
    <w:p>
      <w:pPr>
        <w:spacing w:before="119"/>
        <w:ind w:left="562" w:right="0" w:firstLine="0"/>
        <w:jc w:val="left"/>
        <w:rPr>
          <w:sz w:val="20"/>
        </w:rPr>
      </w:pPr>
      <w:r>
        <w:rPr>
          <w:position w:val="-3"/>
        </w:rPr>
        <w:drawing>
          <wp:inline distT="0" distB="0" distL="0" distR="0">
            <wp:extent cx="135636" cy="135636"/>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32" cstate="print"/>
                    <a:stretch>
                      <a:fillRect/>
                    </a:stretch>
                  </pic:blipFill>
                  <pic:spPr>
                    <a:xfrm>
                      <a:off x="0" y="0"/>
                      <a:ext cx="135636" cy="135636"/>
                    </a:xfrm>
                    <a:prstGeom prst="rect">
                      <a:avLst/>
                    </a:prstGeom>
                  </pic:spPr>
                </pic:pic>
              </a:graphicData>
            </a:graphic>
          </wp:inline>
        </w:drawing>
      </w:r>
      <w:r>
        <w:rPr>
          <w:position w:val="-3"/>
        </w:rPr>
      </w:r>
      <w:r>
        <w:rPr>
          <w:rFonts w:ascii="Times New Roman"/>
          <w:spacing w:val="80"/>
          <w:w w:val="105"/>
          <w:sz w:val="20"/>
        </w:rPr>
        <w:t> </w:t>
      </w:r>
      <w:r>
        <w:rPr>
          <w:w w:val="105"/>
          <w:sz w:val="20"/>
        </w:rPr>
        <w:t>The</w:t>
      </w:r>
      <w:r>
        <w:rPr>
          <w:spacing w:val="-1"/>
          <w:w w:val="105"/>
          <w:sz w:val="20"/>
        </w:rPr>
        <w:t> </w:t>
      </w:r>
      <w:r>
        <w:rPr>
          <w:w w:val="105"/>
          <w:sz w:val="20"/>
        </w:rPr>
        <w:t>competitive</w:t>
      </w:r>
      <w:r>
        <w:rPr>
          <w:spacing w:val="-1"/>
          <w:w w:val="105"/>
          <w:sz w:val="20"/>
        </w:rPr>
        <w:t> </w:t>
      </w:r>
      <w:r>
        <w:rPr>
          <w:w w:val="105"/>
          <w:sz w:val="20"/>
        </w:rPr>
        <w:t>bid</w:t>
      </w:r>
      <w:r>
        <w:rPr>
          <w:spacing w:val="-1"/>
          <w:w w:val="105"/>
          <w:sz w:val="20"/>
        </w:rPr>
        <w:t> </w:t>
      </w:r>
      <w:r>
        <w:rPr>
          <w:w w:val="105"/>
          <w:sz w:val="20"/>
        </w:rPr>
        <w:t>attached</w:t>
      </w:r>
      <w:r>
        <w:rPr>
          <w:spacing w:val="-1"/>
          <w:w w:val="105"/>
          <w:sz w:val="20"/>
        </w:rPr>
        <w:t> </w:t>
      </w:r>
      <w:r>
        <w:rPr>
          <w:w w:val="105"/>
          <w:sz w:val="20"/>
        </w:rPr>
        <w:t>herewith</w:t>
      </w:r>
      <w:r>
        <w:rPr>
          <w:spacing w:val="-1"/>
          <w:w w:val="105"/>
          <w:sz w:val="20"/>
        </w:rPr>
        <w:t> </w:t>
      </w:r>
      <w:r>
        <w:rPr>
          <w:w w:val="105"/>
          <w:sz w:val="20"/>
        </w:rPr>
        <w:t>and</w:t>
      </w:r>
      <w:r>
        <w:rPr>
          <w:spacing w:val="-1"/>
          <w:w w:val="105"/>
          <w:sz w:val="20"/>
        </w:rPr>
        <w:t> </w:t>
      </w:r>
      <w:r>
        <w:rPr>
          <w:w w:val="105"/>
          <w:sz w:val="20"/>
        </w:rPr>
        <w:t>contract,</w:t>
      </w:r>
      <w:r>
        <w:rPr>
          <w:spacing w:val="-2"/>
          <w:w w:val="105"/>
          <w:sz w:val="20"/>
        </w:rPr>
        <w:t> </w:t>
      </w:r>
      <w:r>
        <w:rPr>
          <w:w w:val="105"/>
          <w:sz w:val="20"/>
        </w:rPr>
        <w:t>if</w:t>
      </w:r>
      <w:r>
        <w:rPr>
          <w:spacing w:val="-2"/>
          <w:w w:val="105"/>
          <w:sz w:val="20"/>
        </w:rPr>
        <w:t> </w:t>
      </w:r>
      <w:r>
        <w:rPr>
          <w:w w:val="105"/>
          <w:sz w:val="20"/>
        </w:rPr>
        <w:t>awarded</w:t>
      </w:r>
      <w:r>
        <w:rPr>
          <w:spacing w:val="-1"/>
          <w:w w:val="105"/>
          <w:sz w:val="20"/>
        </w:rPr>
        <w:t> </w:t>
      </w:r>
      <w:r>
        <w:rPr>
          <w:w w:val="105"/>
          <w:sz w:val="20"/>
        </w:rPr>
        <w:t>to</w:t>
      </w:r>
      <w:r>
        <w:rPr>
          <w:spacing w:val="-1"/>
          <w:w w:val="105"/>
          <w:sz w:val="20"/>
        </w:rPr>
        <w:t> </w:t>
      </w:r>
      <w:r>
        <w:rPr>
          <w:w w:val="105"/>
          <w:sz w:val="20"/>
        </w:rPr>
        <w:t>said</w:t>
      </w:r>
      <w:r>
        <w:rPr>
          <w:spacing w:val="-1"/>
          <w:w w:val="105"/>
          <w:sz w:val="20"/>
        </w:rPr>
        <w:t> </w:t>
      </w:r>
      <w:r>
        <w:rPr>
          <w:w w:val="105"/>
          <w:sz w:val="20"/>
        </w:rPr>
        <w:t>supplier.</w:t>
      </w:r>
    </w:p>
    <w:p>
      <w:pPr>
        <w:spacing w:before="121"/>
        <w:ind w:left="908" w:right="498" w:hanging="346"/>
        <w:jc w:val="left"/>
        <w:rPr>
          <w:sz w:val="20"/>
        </w:rPr>
      </w:pPr>
      <w:r>
        <w:rPr>
          <w:position w:val="-3"/>
        </w:rPr>
        <w:drawing>
          <wp:inline distT="0" distB="0" distL="0" distR="0">
            <wp:extent cx="135636" cy="135890"/>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33" cstate="print"/>
                    <a:stretch>
                      <a:fillRect/>
                    </a:stretch>
                  </pic:blipFill>
                  <pic:spPr>
                    <a:xfrm>
                      <a:off x="0" y="0"/>
                      <a:ext cx="135636" cy="135890"/>
                    </a:xfrm>
                    <a:prstGeom prst="rect">
                      <a:avLst/>
                    </a:prstGeom>
                  </pic:spPr>
                </pic:pic>
              </a:graphicData>
            </a:graphic>
          </wp:inline>
        </w:drawing>
      </w:r>
      <w:r>
        <w:rPr>
          <w:position w:val="-3"/>
        </w:rPr>
      </w:r>
      <w:r>
        <w:rPr>
          <w:rFonts w:ascii="Times New Roman"/>
          <w:spacing w:val="80"/>
          <w:w w:val="105"/>
          <w:sz w:val="20"/>
        </w:rPr>
        <w:t> </w:t>
      </w:r>
      <w:r>
        <w:rPr>
          <w:w w:val="105"/>
          <w:sz w:val="20"/>
        </w:rPr>
        <w:t>The</w:t>
      </w:r>
      <w:r>
        <w:rPr>
          <w:spacing w:val="-5"/>
          <w:w w:val="105"/>
          <w:sz w:val="20"/>
        </w:rPr>
        <w:t> </w:t>
      </w:r>
      <w:r>
        <w:rPr>
          <w:w w:val="105"/>
          <w:sz w:val="20"/>
        </w:rPr>
        <w:t>contract</w:t>
      </w:r>
      <w:r>
        <w:rPr>
          <w:spacing w:val="-6"/>
          <w:w w:val="105"/>
          <w:sz w:val="20"/>
        </w:rPr>
        <w:t> </w:t>
      </w:r>
      <w:r>
        <w:rPr>
          <w:w w:val="105"/>
          <w:sz w:val="20"/>
        </w:rPr>
        <w:t>attached</w:t>
      </w:r>
      <w:r>
        <w:rPr>
          <w:spacing w:val="-5"/>
          <w:w w:val="105"/>
          <w:sz w:val="20"/>
        </w:rPr>
        <w:t> </w:t>
      </w:r>
      <w:r>
        <w:rPr>
          <w:w w:val="105"/>
          <w:sz w:val="20"/>
        </w:rPr>
        <w:t>herewith,</w:t>
      </w:r>
      <w:r>
        <w:rPr>
          <w:spacing w:val="-5"/>
          <w:w w:val="105"/>
          <w:sz w:val="20"/>
        </w:rPr>
        <w:t> </w:t>
      </w:r>
      <w:r>
        <w:rPr>
          <w:w w:val="105"/>
          <w:sz w:val="20"/>
        </w:rPr>
        <w:t>which</w:t>
      </w:r>
      <w:r>
        <w:rPr>
          <w:spacing w:val="-5"/>
          <w:w w:val="105"/>
          <w:sz w:val="20"/>
        </w:rPr>
        <w:t> </w:t>
      </w:r>
      <w:r>
        <w:rPr>
          <w:w w:val="105"/>
          <w:sz w:val="20"/>
        </w:rPr>
        <w:t>was</w:t>
      </w:r>
      <w:r>
        <w:rPr>
          <w:spacing w:val="-5"/>
          <w:w w:val="105"/>
          <w:sz w:val="20"/>
        </w:rPr>
        <w:t> </w:t>
      </w:r>
      <w:r>
        <w:rPr>
          <w:w w:val="105"/>
          <w:sz w:val="20"/>
        </w:rPr>
        <w:t>not</w:t>
      </w:r>
      <w:r>
        <w:rPr>
          <w:spacing w:val="-6"/>
          <w:w w:val="105"/>
          <w:sz w:val="20"/>
        </w:rPr>
        <w:t> </w:t>
      </w:r>
      <w:r>
        <w:rPr>
          <w:w w:val="105"/>
          <w:sz w:val="20"/>
        </w:rPr>
        <w:t>competitively</w:t>
      </w:r>
      <w:r>
        <w:rPr>
          <w:spacing w:val="-5"/>
          <w:w w:val="105"/>
          <w:sz w:val="20"/>
        </w:rPr>
        <w:t> </w:t>
      </w:r>
      <w:r>
        <w:rPr>
          <w:w w:val="105"/>
          <w:sz w:val="20"/>
        </w:rPr>
        <w:t>bid</w:t>
      </w:r>
      <w:r>
        <w:rPr>
          <w:spacing w:val="-5"/>
          <w:w w:val="105"/>
          <w:sz w:val="20"/>
        </w:rPr>
        <w:t> </w:t>
      </w:r>
      <w:r>
        <w:rPr>
          <w:w w:val="105"/>
          <w:sz w:val="20"/>
        </w:rPr>
        <w:t>and</w:t>
      </w:r>
      <w:r>
        <w:rPr>
          <w:spacing w:val="-5"/>
          <w:w w:val="105"/>
          <w:sz w:val="20"/>
        </w:rPr>
        <w:t> </w:t>
      </w:r>
      <w:r>
        <w:rPr>
          <w:w w:val="105"/>
          <w:sz w:val="20"/>
        </w:rPr>
        <w:t>awarded</w:t>
      </w:r>
      <w:r>
        <w:rPr>
          <w:spacing w:val="-6"/>
          <w:w w:val="105"/>
          <w:sz w:val="20"/>
        </w:rPr>
        <w:t> </w:t>
      </w:r>
      <w:r>
        <w:rPr>
          <w:w w:val="105"/>
          <w:sz w:val="20"/>
        </w:rPr>
        <w:t>by</w:t>
      </w:r>
      <w:r>
        <w:rPr>
          <w:spacing w:val="-6"/>
          <w:w w:val="105"/>
          <w:sz w:val="20"/>
        </w:rPr>
        <w:t> </w:t>
      </w:r>
      <w:r>
        <w:rPr>
          <w:w w:val="105"/>
          <w:sz w:val="20"/>
        </w:rPr>
        <w:t>the</w:t>
      </w:r>
      <w:r>
        <w:rPr>
          <w:spacing w:val="-5"/>
          <w:w w:val="105"/>
          <w:sz w:val="20"/>
        </w:rPr>
        <w:t> </w:t>
      </w:r>
      <w:r>
        <w:rPr>
          <w:w w:val="105"/>
          <w:sz w:val="20"/>
        </w:rPr>
        <w:t>agency</w:t>
      </w:r>
      <w:r>
        <w:rPr>
          <w:spacing w:val="-5"/>
          <w:w w:val="105"/>
          <w:sz w:val="20"/>
        </w:rPr>
        <w:t> </w:t>
      </w:r>
      <w:r>
        <w:rPr>
          <w:w w:val="105"/>
          <w:sz w:val="20"/>
        </w:rPr>
        <w:t>pursuant</w:t>
      </w:r>
      <w:r>
        <w:rPr>
          <w:spacing w:val="-5"/>
          <w:w w:val="105"/>
          <w:sz w:val="20"/>
        </w:rPr>
        <w:t> </w:t>
      </w:r>
      <w:r>
        <w:rPr>
          <w:w w:val="105"/>
          <w:sz w:val="20"/>
        </w:rPr>
        <w:t>to applicable Oklahoma Statutes.</w:t>
      </w:r>
    </w:p>
    <w:p>
      <w:pPr>
        <w:spacing w:before="124"/>
        <w:ind w:left="188" w:right="0" w:firstLine="0"/>
        <w:jc w:val="left"/>
        <w:rPr>
          <w:rFonts w:ascii="Arial"/>
          <w:sz w:val="20"/>
        </w:rPr>
      </w:pPr>
      <w:r>
        <w:rPr>
          <w:rFonts w:ascii="Arial"/>
          <w:spacing w:val="-2"/>
          <w:sz w:val="20"/>
        </w:rPr>
        <w:t>I</w:t>
      </w:r>
      <w:r>
        <w:rPr>
          <w:rFonts w:ascii="Arial"/>
          <w:spacing w:val="-8"/>
          <w:sz w:val="20"/>
        </w:rPr>
        <w:t> </w:t>
      </w:r>
      <w:r>
        <w:rPr>
          <w:rFonts w:ascii="Arial"/>
          <w:spacing w:val="-2"/>
          <w:sz w:val="20"/>
        </w:rPr>
        <w:t>state</w:t>
      </w:r>
      <w:r>
        <w:rPr>
          <w:rFonts w:ascii="Arial"/>
          <w:spacing w:val="-10"/>
          <w:sz w:val="20"/>
        </w:rPr>
        <w:t> </w:t>
      </w:r>
      <w:r>
        <w:rPr>
          <w:rFonts w:ascii="Arial"/>
          <w:spacing w:val="-2"/>
          <w:sz w:val="20"/>
        </w:rPr>
        <w:t>under</w:t>
      </w:r>
      <w:r>
        <w:rPr>
          <w:rFonts w:ascii="Arial"/>
          <w:spacing w:val="-10"/>
          <w:sz w:val="20"/>
        </w:rPr>
        <w:t> </w:t>
      </w:r>
      <w:r>
        <w:rPr>
          <w:rFonts w:ascii="Arial"/>
          <w:spacing w:val="-2"/>
          <w:sz w:val="20"/>
        </w:rPr>
        <w:t>penalty</w:t>
      </w:r>
      <w:r>
        <w:rPr>
          <w:rFonts w:ascii="Arial"/>
          <w:spacing w:val="-9"/>
          <w:sz w:val="20"/>
        </w:rPr>
        <w:t> </w:t>
      </w:r>
      <w:r>
        <w:rPr>
          <w:rFonts w:ascii="Arial"/>
          <w:spacing w:val="-2"/>
          <w:sz w:val="20"/>
        </w:rPr>
        <w:t>of</w:t>
      </w:r>
      <w:r>
        <w:rPr>
          <w:rFonts w:ascii="Arial"/>
          <w:spacing w:val="-9"/>
          <w:sz w:val="20"/>
        </w:rPr>
        <w:t> </w:t>
      </w:r>
      <w:r>
        <w:rPr>
          <w:rFonts w:ascii="Arial"/>
          <w:spacing w:val="-2"/>
          <w:sz w:val="20"/>
        </w:rPr>
        <w:t>perjury</w:t>
      </w:r>
      <w:r>
        <w:rPr>
          <w:rFonts w:ascii="Arial"/>
          <w:spacing w:val="-8"/>
          <w:sz w:val="20"/>
        </w:rPr>
        <w:t> </w:t>
      </w:r>
      <w:r>
        <w:rPr>
          <w:rFonts w:ascii="Arial"/>
          <w:spacing w:val="-2"/>
          <w:sz w:val="20"/>
        </w:rPr>
        <w:t>under</w:t>
      </w:r>
      <w:r>
        <w:rPr>
          <w:rFonts w:ascii="Arial"/>
          <w:spacing w:val="-9"/>
          <w:sz w:val="20"/>
        </w:rPr>
        <w:t> </w:t>
      </w:r>
      <w:r>
        <w:rPr>
          <w:rFonts w:ascii="Arial"/>
          <w:spacing w:val="-2"/>
          <w:sz w:val="20"/>
        </w:rPr>
        <w:t>the</w:t>
      </w:r>
      <w:r>
        <w:rPr>
          <w:rFonts w:ascii="Arial"/>
          <w:spacing w:val="-9"/>
          <w:sz w:val="20"/>
        </w:rPr>
        <w:t> </w:t>
      </w:r>
      <w:r>
        <w:rPr>
          <w:rFonts w:ascii="Arial"/>
          <w:spacing w:val="-2"/>
          <w:sz w:val="20"/>
        </w:rPr>
        <w:t>laws</w:t>
      </w:r>
      <w:r>
        <w:rPr>
          <w:rFonts w:ascii="Arial"/>
          <w:spacing w:val="-8"/>
          <w:sz w:val="20"/>
        </w:rPr>
        <w:t> </w:t>
      </w:r>
      <w:r>
        <w:rPr>
          <w:rFonts w:ascii="Arial"/>
          <w:spacing w:val="-2"/>
          <w:sz w:val="20"/>
        </w:rPr>
        <w:t>of</w:t>
      </w:r>
      <w:r>
        <w:rPr>
          <w:rFonts w:ascii="Arial"/>
          <w:spacing w:val="-11"/>
          <w:sz w:val="20"/>
        </w:rPr>
        <w:t> </w:t>
      </w:r>
      <w:r>
        <w:rPr>
          <w:rFonts w:ascii="Arial"/>
          <w:spacing w:val="-2"/>
          <w:sz w:val="20"/>
        </w:rPr>
        <w:t>Oklahoma</w:t>
      </w:r>
      <w:r>
        <w:rPr>
          <w:rFonts w:ascii="Arial"/>
          <w:spacing w:val="-8"/>
          <w:sz w:val="20"/>
        </w:rPr>
        <w:t> </w:t>
      </w:r>
      <w:r>
        <w:rPr>
          <w:rFonts w:ascii="Arial"/>
          <w:spacing w:val="-2"/>
          <w:sz w:val="20"/>
        </w:rPr>
        <w:t>that</w:t>
      </w:r>
      <w:r>
        <w:rPr>
          <w:rFonts w:ascii="Arial"/>
          <w:spacing w:val="-9"/>
          <w:sz w:val="20"/>
        </w:rPr>
        <w:t> </w:t>
      </w:r>
      <w:r>
        <w:rPr>
          <w:rFonts w:ascii="Arial"/>
          <w:spacing w:val="-2"/>
          <w:sz w:val="20"/>
        </w:rPr>
        <w:t>the</w:t>
      </w:r>
      <w:r>
        <w:rPr>
          <w:rFonts w:ascii="Arial"/>
          <w:spacing w:val="-8"/>
          <w:sz w:val="20"/>
        </w:rPr>
        <w:t> </w:t>
      </w:r>
      <w:r>
        <w:rPr>
          <w:rFonts w:ascii="Arial"/>
          <w:spacing w:val="-2"/>
          <w:sz w:val="20"/>
        </w:rPr>
        <w:t>foregoing</w:t>
      </w:r>
      <w:r>
        <w:rPr>
          <w:rFonts w:ascii="Arial"/>
          <w:spacing w:val="-9"/>
          <w:sz w:val="20"/>
        </w:rPr>
        <w:t> </w:t>
      </w:r>
      <w:r>
        <w:rPr>
          <w:rFonts w:ascii="Arial"/>
          <w:spacing w:val="-2"/>
          <w:sz w:val="20"/>
        </w:rPr>
        <w:t>is</w:t>
      </w:r>
      <w:r>
        <w:rPr>
          <w:rFonts w:ascii="Arial"/>
          <w:spacing w:val="-10"/>
          <w:sz w:val="20"/>
        </w:rPr>
        <w:t> </w:t>
      </w:r>
      <w:r>
        <w:rPr>
          <w:rFonts w:ascii="Arial"/>
          <w:spacing w:val="-2"/>
          <w:sz w:val="20"/>
        </w:rPr>
        <w:t>true</w:t>
      </w:r>
      <w:r>
        <w:rPr>
          <w:rFonts w:ascii="Arial"/>
          <w:spacing w:val="-8"/>
          <w:sz w:val="20"/>
        </w:rPr>
        <w:t> </w:t>
      </w:r>
      <w:r>
        <w:rPr>
          <w:rFonts w:ascii="Arial"/>
          <w:spacing w:val="-2"/>
          <w:sz w:val="20"/>
        </w:rPr>
        <w:t>and</w:t>
      </w:r>
      <w:r>
        <w:rPr>
          <w:rFonts w:ascii="Arial"/>
          <w:spacing w:val="-10"/>
          <w:sz w:val="20"/>
        </w:rPr>
        <w:t> </w:t>
      </w:r>
      <w:r>
        <w:rPr>
          <w:rFonts w:ascii="Arial"/>
          <w:spacing w:val="-2"/>
          <w:sz w:val="20"/>
        </w:rPr>
        <w:t>correct.</w:t>
      </w:r>
    </w:p>
    <w:p>
      <w:pPr>
        <w:pStyle w:val="BodyText"/>
        <w:spacing w:before="3"/>
        <w:rPr>
          <w:rFonts w:ascii="Arial"/>
          <w:sz w:val="11"/>
        </w:rPr>
      </w:pPr>
    </w:p>
    <w:tbl>
      <w:tblPr>
        <w:tblW w:w="0" w:type="auto"/>
        <w:jc w:val="left"/>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74"/>
        <w:gridCol w:w="2680"/>
        <w:gridCol w:w="2681"/>
      </w:tblGrid>
      <w:tr>
        <w:trPr>
          <w:trHeight w:val="576" w:hRule="atLeast"/>
        </w:trPr>
        <w:tc>
          <w:tcPr>
            <w:tcW w:w="5374" w:type="dxa"/>
            <w:tcBorders>
              <w:left w:val="nil"/>
            </w:tcBorders>
          </w:tcPr>
          <w:p>
            <w:pPr>
              <w:pStyle w:val="TableParagraph"/>
              <w:spacing w:before="1"/>
              <w:ind w:left="122"/>
              <w:rPr>
                <w:rFonts w:ascii="Arial"/>
                <w:sz w:val="18"/>
              </w:rPr>
            </w:pPr>
            <w:r>
              <w:rPr>
                <w:rFonts w:ascii="Arial"/>
                <w:spacing w:val="-2"/>
                <w:sz w:val="18"/>
              </w:rPr>
              <w:t>Supplier</w:t>
            </w:r>
            <w:r>
              <w:rPr>
                <w:rFonts w:ascii="Arial"/>
                <w:spacing w:val="-9"/>
                <w:sz w:val="18"/>
              </w:rPr>
              <w:t> </w:t>
            </w:r>
            <w:r>
              <w:rPr>
                <w:rFonts w:ascii="Arial"/>
                <w:spacing w:val="-2"/>
                <w:sz w:val="18"/>
              </w:rPr>
              <w:t>authorized</w:t>
            </w:r>
            <w:r>
              <w:rPr>
                <w:rFonts w:ascii="Arial"/>
                <w:spacing w:val="-8"/>
                <w:sz w:val="18"/>
              </w:rPr>
              <w:t> </w:t>
            </w:r>
            <w:r>
              <w:rPr>
                <w:rFonts w:ascii="Arial"/>
                <w:spacing w:val="-2"/>
                <w:sz w:val="18"/>
              </w:rPr>
              <w:t>signature</w:t>
            </w:r>
          </w:p>
        </w:tc>
        <w:tc>
          <w:tcPr>
            <w:tcW w:w="5361" w:type="dxa"/>
            <w:gridSpan w:val="2"/>
            <w:tcBorders>
              <w:right w:val="nil"/>
            </w:tcBorders>
          </w:tcPr>
          <w:p>
            <w:pPr>
              <w:pStyle w:val="TableParagraph"/>
              <w:spacing w:before="1"/>
              <w:ind w:left="101"/>
              <w:rPr>
                <w:rFonts w:ascii="Arial"/>
                <w:sz w:val="18"/>
              </w:rPr>
            </w:pPr>
            <w:r>
              <w:rPr>
                <w:rFonts w:ascii="Arial"/>
                <w:sz w:val="18"/>
              </w:rPr>
              <w:t>Certified</w:t>
            </w:r>
            <w:r>
              <w:rPr>
                <w:rFonts w:ascii="Arial"/>
                <w:spacing w:val="-10"/>
                <w:sz w:val="18"/>
              </w:rPr>
              <w:t> </w:t>
            </w:r>
            <w:r>
              <w:rPr>
                <w:rFonts w:ascii="Arial"/>
                <w:sz w:val="18"/>
              </w:rPr>
              <w:t>this</w:t>
            </w:r>
            <w:r>
              <w:rPr>
                <w:rFonts w:ascii="Arial"/>
                <w:spacing w:val="-9"/>
                <w:sz w:val="18"/>
              </w:rPr>
              <w:t> </w:t>
            </w:r>
            <w:r>
              <w:rPr>
                <w:rFonts w:ascii="Arial"/>
                <w:spacing w:val="-4"/>
                <w:sz w:val="18"/>
              </w:rPr>
              <w:t>date</w:t>
            </w:r>
          </w:p>
        </w:tc>
      </w:tr>
      <w:tr>
        <w:trPr>
          <w:trHeight w:val="575" w:hRule="atLeast"/>
        </w:trPr>
        <w:tc>
          <w:tcPr>
            <w:tcW w:w="5374" w:type="dxa"/>
            <w:tcBorders>
              <w:left w:val="nil"/>
            </w:tcBorders>
          </w:tcPr>
          <w:p>
            <w:pPr>
              <w:pStyle w:val="TableParagraph"/>
              <w:ind w:left="122"/>
              <w:rPr>
                <w:rFonts w:ascii="Arial"/>
                <w:sz w:val="18"/>
              </w:rPr>
            </w:pPr>
            <w:r>
              <w:rPr>
                <w:rFonts w:ascii="Arial"/>
                <w:spacing w:val="-4"/>
                <w:sz w:val="18"/>
              </w:rPr>
              <w:t>Name</w:t>
            </w:r>
          </w:p>
        </w:tc>
        <w:tc>
          <w:tcPr>
            <w:tcW w:w="5361" w:type="dxa"/>
            <w:gridSpan w:val="2"/>
            <w:tcBorders>
              <w:right w:val="nil"/>
            </w:tcBorders>
          </w:tcPr>
          <w:p>
            <w:pPr>
              <w:pStyle w:val="TableParagraph"/>
              <w:ind w:left="101"/>
              <w:rPr>
                <w:rFonts w:ascii="Arial"/>
                <w:sz w:val="18"/>
              </w:rPr>
            </w:pPr>
            <w:r>
              <w:rPr>
                <w:rFonts w:ascii="Arial"/>
                <w:spacing w:val="-2"/>
                <w:sz w:val="18"/>
              </w:rPr>
              <w:t>Email</w:t>
            </w:r>
          </w:p>
        </w:tc>
      </w:tr>
      <w:tr>
        <w:trPr>
          <w:trHeight w:val="576" w:hRule="atLeast"/>
        </w:trPr>
        <w:tc>
          <w:tcPr>
            <w:tcW w:w="5374" w:type="dxa"/>
            <w:tcBorders>
              <w:left w:val="nil"/>
            </w:tcBorders>
          </w:tcPr>
          <w:p>
            <w:pPr>
              <w:pStyle w:val="TableParagraph"/>
              <w:ind w:left="122"/>
              <w:rPr>
                <w:rFonts w:ascii="Arial"/>
                <w:sz w:val="18"/>
              </w:rPr>
            </w:pPr>
            <w:r>
              <w:rPr>
                <w:rFonts w:ascii="Arial"/>
                <w:spacing w:val="-2"/>
                <w:sz w:val="18"/>
              </w:rPr>
              <w:t>Title</w:t>
            </w:r>
          </w:p>
        </w:tc>
        <w:tc>
          <w:tcPr>
            <w:tcW w:w="2680" w:type="dxa"/>
          </w:tcPr>
          <w:p>
            <w:pPr>
              <w:pStyle w:val="TableParagraph"/>
              <w:ind w:left="101"/>
              <w:rPr>
                <w:rFonts w:ascii="Arial"/>
                <w:sz w:val="18"/>
              </w:rPr>
            </w:pPr>
            <w:r>
              <w:rPr>
                <w:rFonts w:ascii="Arial"/>
                <w:spacing w:val="-2"/>
                <w:sz w:val="18"/>
              </w:rPr>
              <w:t>Phone</w:t>
            </w:r>
          </w:p>
        </w:tc>
        <w:tc>
          <w:tcPr>
            <w:tcW w:w="2681" w:type="dxa"/>
            <w:tcBorders>
              <w:right w:val="nil"/>
            </w:tcBorders>
          </w:tcPr>
          <w:p>
            <w:pPr>
              <w:pStyle w:val="TableParagraph"/>
              <w:ind w:left="102"/>
              <w:rPr>
                <w:rFonts w:ascii="Arial"/>
                <w:sz w:val="18"/>
              </w:rPr>
            </w:pPr>
            <w:r>
              <w:rPr>
                <w:rFonts w:ascii="Arial"/>
                <w:spacing w:val="-5"/>
                <w:sz w:val="18"/>
              </w:rPr>
              <w:t>Fax</w:t>
            </w:r>
          </w:p>
        </w:tc>
      </w:tr>
    </w:tbl>
    <w:sectPr>
      <w:pgSz w:w="12240" w:h="15840"/>
      <w:pgMar w:header="0" w:footer="697" w:top="780" w:bottom="8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Century Gothic">
    <w:altName w:val="Century Gothic"/>
    <w:charset w:val="0"/>
    <w:family w:val="swiss"/>
    <w:pitch w:val="variable"/>
  </w:font>
  <w:font w:name="Arial Black">
    <w:altName w:val="Arial Black"/>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07904">
              <wp:simplePos x="0" y="0"/>
              <wp:positionH relativeFrom="page">
                <wp:posOffset>444500</wp:posOffset>
              </wp:positionH>
              <wp:positionV relativeFrom="page">
                <wp:posOffset>9434519</wp:posOffset>
              </wp:positionV>
              <wp:extent cx="662305" cy="1803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62305" cy="180340"/>
                      </a:xfrm>
                      <a:prstGeom prst="rect">
                        <a:avLst/>
                      </a:prstGeom>
                    </wps:spPr>
                    <wps:txbx>
                      <w:txbxContent>
                        <w:p>
                          <w:pPr>
                            <w:pStyle w:val="BodyText"/>
                            <w:spacing w:before="10"/>
                            <w:ind w:left="20"/>
                            <w:rPr>
                              <w:rFonts w:ascii="Times New Roman"/>
                            </w:rPr>
                          </w:pPr>
                          <w:r>
                            <w:rPr>
                              <w:rFonts w:ascii="Times New Roman"/>
                              <w:spacing w:val="-2"/>
                            </w:rPr>
                            <w:t>08/30/2024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742.875549pt;width:52.15pt;height:14.2pt;mso-position-horizontal-relative:page;mso-position-vertical-relative:page;z-index:-16408576" type="#_x0000_t202" id="docshape1" filled="false" stroked="false">
              <v:textbox inset="0,0,0,0">
                <w:txbxContent>
                  <w:p>
                    <w:pPr>
                      <w:pStyle w:val="BodyText"/>
                      <w:spacing w:before="10"/>
                      <w:ind w:left="20"/>
                      <w:rPr>
                        <w:rFonts w:ascii="Times New Roman"/>
                      </w:rPr>
                    </w:pPr>
                    <w:r>
                      <w:rPr>
                        <w:rFonts w:ascii="Times New Roman"/>
                        <w:spacing w:val="-2"/>
                      </w:rPr>
                      <w:t>08/30/2024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08416">
              <wp:simplePos x="0" y="0"/>
              <wp:positionH relativeFrom="page">
                <wp:posOffset>6531102</wp:posOffset>
              </wp:positionH>
              <wp:positionV relativeFrom="page">
                <wp:posOffset>9273737</wp:posOffset>
              </wp:positionV>
              <wp:extent cx="797560" cy="18034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797560" cy="180340"/>
                      </a:xfrm>
                      <a:prstGeom prst="rect">
                        <a:avLst/>
                      </a:prstGeom>
                    </wps:spPr>
                    <wps:txbx>
                      <w:txbxContent>
                        <w:p>
                          <w:pPr>
                            <w:spacing w:before="10"/>
                            <w:ind w:left="20" w:right="0" w:firstLine="0"/>
                            <w:jc w:val="left"/>
                            <w:rPr>
                              <w:rFonts w:ascii="Times New Roman"/>
                              <w:b/>
                              <w:sz w:val="22"/>
                            </w:rPr>
                          </w:pPr>
                          <w:r>
                            <w:rPr>
                              <w:rFonts w:ascii="Times New Roman"/>
                              <w:sz w:val="22"/>
                            </w:rPr>
                            <w:t>Page</w:t>
                          </w:r>
                          <w:r>
                            <w:rPr>
                              <w:rFonts w:ascii="Times New Roman"/>
                              <w:spacing w:val="-3"/>
                              <w:sz w:val="22"/>
                            </w:rPr>
                            <w:t> </w:t>
                          </w:r>
                          <w:r>
                            <w:rPr>
                              <w:rFonts w:ascii="Times New Roman"/>
                              <w:b/>
                              <w:sz w:val="22"/>
                            </w:rPr>
                            <w:fldChar w:fldCharType="begin"/>
                          </w:r>
                          <w:r>
                            <w:rPr>
                              <w:rFonts w:ascii="Times New Roman"/>
                              <w:b/>
                              <w:sz w:val="22"/>
                            </w:rPr>
                            <w:instrText> PAGE </w:instrText>
                          </w:r>
                          <w:r>
                            <w:rPr>
                              <w:rFonts w:ascii="Times New Roman"/>
                              <w:b/>
                              <w:sz w:val="22"/>
                            </w:rPr>
                            <w:fldChar w:fldCharType="separate"/>
                          </w:r>
                          <w:r>
                            <w:rPr>
                              <w:rFonts w:ascii="Times New Roman"/>
                              <w:b/>
                              <w:sz w:val="22"/>
                            </w:rPr>
                            <w:t>10</w:t>
                          </w:r>
                          <w:r>
                            <w:rPr>
                              <w:rFonts w:ascii="Times New Roman"/>
                              <w:b/>
                              <w:sz w:val="22"/>
                            </w:rPr>
                            <w:fldChar w:fldCharType="end"/>
                          </w:r>
                          <w:r>
                            <w:rPr>
                              <w:rFonts w:ascii="Times New Roman"/>
                              <w:b/>
                              <w:spacing w:val="-3"/>
                              <w:sz w:val="22"/>
                            </w:rPr>
                            <w:t> </w:t>
                          </w:r>
                          <w:r>
                            <w:rPr>
                              <w:rFonts w:ascii="Times New Roman"/>
                              <w:sz w:val="22"/>
                            </w:rPr>
                            <w:t>of</w:t>
                          </w:r>
                          <w:r>
                            <w:rPr>
                              <w:rFonts w:ascii="Times New Roman"/>
                              <w:spacing w:val="-3"/>
                              <w:sz w:val="22"/>
                            </w:rPr>
                            <w:t> </w:t>
                          </w:r>
                          <w:r>
                            <w:rPr>
                              <w:rFonts w:ascii="Times New Roman"/>
                              <w:b/>
                              <w:spacing w:val="-5"/>
                              <w:sz w:val="22"/>
                            </w:rPr>
                            <w:t>13</w:t>
                          </w:r>
                        </w:p>
                      </w:txbxContent>
                    </wps:txbx>
                    <wps:bodyPr wrap="square" lIns="0" tIns="0" rIns="0" bIns="0" rtlCol="0">
                      <a:noAutofit/>
                    </wps:bodyPr>
                  </wps:wsp>
                </a:graphicData>
              </a:graphic>
            </wp:anchor>
          </w:drawing>
        </mc:Choice>
        <mc:Fallback>
          <w:pict>
            <v:shape style="position:absolute;margin-left:514.26001pt;margin-top:730.215576pt;width:62.8pt;height:14.2pt;mso-position-horizontal-relative:page;mso-position-vertical-relative:page;z-index:-16408064" type="#_x0000_t202" id="docshape29" filled="false" stroked="false">
              <v:textbox inset="0,0,0,0">
                <w:txbxContent>
                  <w:p>
                    <w:pPr>
                      <w:spacing w:before="10"/>
                      <w:ind w:left="20" w:right="0" w:firstLine="0"/>
                      <w:jc w:val="left"/>
                      <w:rPr>
                        <w:rFonts w:ascii="Times New Roman"/>
                        <w:b/>
                        <w:sz w:val="22"/>
                      </w:rPr>
                    </w:pPr>
                    <w:r>
                      <w:rPr>
                        <w:rFonts w:ascii="Times New Roman"/>
                        <w:sz w:val="22"/>
                      </w:rPr>
                      <w:t>Page</w:t>
                    </w:r>
                    <w:r>
                      <w:rPr>
                        <w:rFonts w:ascii="Times New Roman"/>
                        <w:spacing w:val="-3"/>
                        <w:sz w:val="22"/>
                      </w:rPr>
                      <w:t> </w:t>
                    </w:r>
                    <w:r>
                      <w:rPr>
                        <w:rFonts w:ascii="Times New Roman"/>
                        <w:b/>
                        <w:sz w:val="22"/>
                      </w:rPr>
                      <w:fldChar w:fldCharType="begin"/>
                    </w:r>
                    <w:r>
                      <w:rPr>
                        <w:rFonts w:ascii="Times New Roman"/>
                        <w:b/>
                        <w:sz w:val="22"/>
                      </w:rPr>
                      <w:instrText> PAGE </w:instrText>
                    </w:r>
                    <w:r>
                      <w:rPr>
                        <w:rFonts w:ascii="Times New Roman"/>
                        <w:b/>
                        <w:sz w:val="22"/>
                      </w:rPr>
                      <w:fldChar w:fldCharType="separate"/>
                    </w:r>
                    <w:r>
                      <w:rPr>
                        <w:rFonts w:ascii="Times New Roman"/>
                        <w:b/>
                        <w:sz w:val="22"/>
                      </w:rPr>
                      <w:t>10</w:t>
                    </w:r>
                    <w:r>
                      <w:rPr>
                        <w:rFonts w:ascii="Times New Roman"/>
                        <w:b/>
                        <w:sz w:val="22"/>
                      </w:rPr>
                      <w:fldChar w:fldCharType="end"/>
                    </w:r>
                    <w:r>
                      <w:rPr>
                        <w:rFonts w:ascii="Times New Roman"/>
                        <w:b/>
                        <w:spacing w:val="-3"/>
                        <w:sz w:val="22"/>
                      </w:rPr>
                      <w:t> </w:t>
                    </w:r>
                    <w:r>
                      <w:rPr>
                        <w:rFonts w:ascii="Times New Roman"/>
                        <w:sz w:val="22"/>
                      </w:rPr>
                      <w:t>of</w:t>
                    </w:r>
                    <w:r>
                      <w:rPr>
                        <w:rFonts w:ascii="Times New Roman"/>
                        <w:spacing w:val="-3"/>
                        <w:sz w:val="22"/>
                      </w:rPr>
                      <w:t> </w:t>
                    </w:r>
                    <w:r>
                      <w:rPr>
                        <w:rFonts w:ascii="Times New Roman"/>
                        <w:b/>
                        <w:spacing w:val="-5"/>
                        <w:sz w:val="22"/>
                      </w:rPr>
                      <w:t>13</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08928">
              <wp:simplePos x="0" y="0"/>
              <wp:positionH relativeFrom="page">
                <wp:posOffset>444500</wp:posOffset>
              </wp:positionH>
              <wp:positionV relativeFrom="page">
                <wp:posOffset>9434519</wp:posOffset>
              </wp:positionV>
              <wp:extent cx="662305" cy="18034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662305" cy="180340"/>
                      </a:xfrm>
                      <a:prstGeom prst="rect">
                        <a:avLst/>
                      </a:prstGeom>
                    </wps:spPr>
                    <wps:txbx>
                      <w:txbxContent>
                        <w:p>
                          <w:pPr>
                            <w:pStyle w:val="BodyText"/>
                            <w:spacing w:before="10"/>
                            <w:ind w:left="20"/>
                            <w:rPr>
                              <w:rFonts w:ascii="Times New Roman"/>
                            </w:rPr>
                          </w:pPr>
                          <w:r>
                            <w:rPr>
                              <w:rFonts w:ascii="Times New Roman"/>
                              <w:spacing w:val="-2"/>
                            </w:rPr>
                            <w:t>05/08/2025</w:t>
                          </w:r>
                        </w:p>
                      </w:txbxContent>
                    </wps:txbx>
                    <wps:bodyPr wrap="square" lIns="0" tIns="0" rIns="0" bIns="0" rtlCol="0">
                      <a:noAutofit/>
                    </wps:bodyPr>
                  </wps:wsp>
                </a:graphicData>
              </a:graphic>
            </wp:anchor>
          </w:drawing>
        </mc:Choice>
        <mc:Fallback>
          <w:pict>
            <v:shape style="position:absolute;margin-left:35pt;margin-top:742.875549pt;width:52.15pt;height:14.2pt;mso-position-horizontal-relative:page;mso-position-vertical-relative:page;z-index:-16407552" type="#_x0000_t202" id="docshape30" filled="false" stroked="false">
              <v:textbox inset="0,0,0,0">
                <w:txbxContent>
                  <w:p>
                    <w:pPr>
                      <w:pStyle w:val="BodyText"/>
                      <w:spacing w:before="10"/>
                      <w:ind w:left="20"/>
                      <w:rPr>
                        <w:rFonts w:ascii="Times New Roman"/>
                      </w:rPr>
                    </w:pPr>
                    <w:r>
                      <w:rPr>
                        <w:rFonts w:ascii="Times New Roman"/>
                        <w:spacing w:val="-2"/>
                      </w:rPr>
                      <w:t>05/08/2025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09440">
              <wp:simplePos x="0" y="0"/>
              <wp:positionH relativeFrom="page">
                <wp:posOffset>2289555</wp:posOffset>
              </wp:positionH>
              <wp:positionV relativeFrom="page">
                <wp:posOffset>9434519</wp:posOffset>
              </wp:positionV>
              <wp:extent cx="2278380" cy="18034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278380" cy="180340"/>
                      </a:xfrm>
                      <a:prstGeom prst="rect">
                        <a:avLst/>
                      </a:prstGeom>
                    </wps:spPr>
                    <wps:txbx>
                      <w:txbxContent>
                        <w:p>
                          <w:pPr>
                            <w:pStyle w:val="BodyText"/>
                            <w:spacing w:before="10"/>
                            <w:ind w:left="20"/>
                            <w:rPr>
                              <w:rFonts w:ascii="Times New Roman"/>
                            </w:rPr>
                          </w:pPr>
                          <w:r>
                            <w:rPr>
                              <w:rFonts w:ascii="Times New Roman"/>
                            </w:rPr>
                            <w:t>For</w:t>
                          </w:r>
                          <w:r>
                            <w:rPr>
                              <w:rFonts w:ascii="Times New Roman"/>
                              <w:spacing w:val="-7"/>
                            </w:rPr>
                            <w:t> </w:t>
                          </w:r>
                          <w:r>
                            <w:rPr>
                              <w:rFonts w:ascii="Times New Roman"/>
                            </w:rPr>
                            <w:t>Agency</w:t>
                          </w:r>
                          <w:r>
                            <w:rPr>
                              <w:rFonts w:ascii="Times New Roman"/>
                              <w:spacing w:val="-6"/>
                            </w:rPr>
                            <w:t> </w:t>
                          </w:r>
                          <w:r>
                            <w:rPr>
                              <w:rFonts w:ascii="Times New Roman"/>
                            </w:rPr>
                            <w:t>and</w:t>
                          </w:r>
                          <w:r>
                            <w:rPr>
                              <w:rFonts w:ascii="Times New Roman"/>
                              <w:spacing w:val="-6"/>
                            </w:rPr>
                            <w:t> </w:t>
                          </w:r>
                          <w:r>
                            <w:rPr>
                              <w:rFonts w:ascii="Times New Roman"/>
                            </w:rPr>
                            <w:t>Central</w:t>
                          </w:r>
                          <w:r>
                            <w:rPr>
                              <w:rFonts w:ascii="Times New Roman"/>
                              <w:spacing w:val="-7"/>
                            </w:rPr>
                            <w:t> </w:t>
                          </w:r>
                          <w:r>
                            <w:rPr>
                              <w:rFonts w:ascii="Times New Roman"/>
                            </w:rPr>
                            <w:t>Purchasing</w:t>
                          </w:r>
                          <w:r>
                            <w:rPr>
                              <w:rFonts w:ascii="Times New Roman"/>
                              <w:spacing w:val="-6"/>
                            </w:rPr>
                            <w:t> </w:t>
                          </w:r>
                          <w:r>
                            <w:rPr>
                              <w:rFonts w:ascii="Times New Roman"/>
                              <w:spacing w:val="-5"/>
                            </w:rPr>
                            <w:t>Use</w:t>
                          </w:r>
                        </w:p>
                      </w:txbxContent>
                    </wps:txbx>
                    <wps:bodyPr wrap="square" lIns="0" tIns="0" rIns="0" bIns="0" rtlCol="0">
                      <a:noAutofit/>
                    </wps:bodyPr>
                  </wps:wsp>
                </a:graphicData>
              </a:graphic>
            </wp:anchor>
          </w:drawing>
        </mc:Choice>
        <mc:Fallback>
          <w:pict>
            <v:shape style="position:absolute;margin-left:180.279999pt;margin-top:742.875549pt;width:179.4pt;height:14.2pt;mso-position-horizontal-relative:page;mso-position-vertical-relative:page;z-index:-16407040" type="#_x0000_t202" id="docshape31" filled="false" stroked="false">
              <v:textbox inset="0,0,0,0">
                <w:txbxContent>
                  <w:p>
                    <w:pPr>
                      <w:pStyle w:val="BodyText"/>
                      <w:spacing w:before="10"/>
                      <w:ind w:left="20"/>
                      <w:rPr>
                        <w:rFonts w:ascii="Times New Roman"/>
                      </w:rPr>
                    </w:pPr>
                    <w:r>
                      <w:rPr>
                        <w:rFonts w:ascii="Times New Roman"/>
                      </w:rPr>
                      <w:t>For</w:t>
                    </w:r>
                    <w:r>
                      <w:rPr>
                        <w:rFonts w:ascii="Times New Roman"/>
                        <w:spacing w:val="-7"/>
                      </w:rPr>
                      <w:t> </w:t>
                    </w:r>
                    <w:r>
                      <w:rPr>
                        <w:rFonts w:ascii="Times New Roman"/>
                      </w:rPr>
                      <w:t>Agency</w:t>
                    </w:r>
                    <w:r>
                      <w:rPr>
                        <w:rFonts w:ascii="Times New Roman"/>
                        <w:spacing w:val="-6"/>
                      </w:rPr>
                      <w:t> </w:t>
                    </w:r>
                    <w:r>
                      <w:rPr>
                        <w:rFonts w:ascii="Times New Roman"/>
                      </w:rPr>
                      <w:t>and</w:t>
                    </w:r>
                    <w:r>
                      <w:rPr>
                        <w:rFonts w:ascii="Times New Roman"/>
                        <w:spacing w:val="-6"/>
                      </w:rPr>
                      <w:t> </w:t>
                    </w:r>
                    <w:r>
                      <w:rPr>
                        <w:rFonts w:ascii="Times New Roman"/>
                      </w:rPr>
                      <w:t>Central</w:t>
                    </w:r>
                    <w:r>
                      <w:rPr>
                        <w:rFonts w:ascii="Times New Roman"/>
                        <w:spacing w:val="-7"/>
                      </w:rPr>
                      <w:t> </w:t>
                    </w:r>
                    <w:r>
                      <w:rPr>
                        <w:rFonts w:ascii="Times New Roman"/>
                      </w:rPr>
                      <w:t>Purchasing</w:t>
                    </w:r>
                    <w:r>
                      <w:rPr>
                        <w:rFonts w:ascii="Times New Roman"/>
                        <w:spacing w:val="-6"/>
                      </w:rPr>
                      <w:t> </w:t>
                    </w:r>
                    <w:r>
                      <w:rPr>
                        <w:rFonts w:ascii="Times New Roman"/>
                        <w:spacing w:val="-5"/>
                      </w:rPr>
                      <w:t>Use</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09952">
              <wp:simplePos x="0" y="0"/>
              <wp:positionH relativeFrom="page">
                <wp:posOffset>4821173</wp:posOffset>
              </wp:positionH>
              <wp:positionV relativeFrom="page">
                <wp:posOffset>9273737</wp:posOffset>
              </wp:positionV>
              <wp:extent cx="2051050" cy="34099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051050" cy="340995"/>
                      </a:xfrm>
                      <a:prstGeom prst="rect">
                        <a:avLst/>
                      </a:prstGeom>
                    </wps:spPr>
                    <wps:txbx>
                      <w:txbxContent>
                        <w:p>
                          <w:pPr>
                            <w:pStyle w:val="BodyText"/>
                            <w:spacing w:before="10"/>
                            <w:ind w:right="20"/>
                            <w:jc w:val="right"/>
                            <w:rPr>
                              <w:rFonts w:ascii="Times New Roman"/>
                            </w:rPr>
                          </w:pPr>
                          <w:r>
                            <w:rPr>
                              <w:rFonts w:ascii="Times New Roman"/>
                            </w:rPr>
                            <w:t>Agency</w:t>
                          </w:r>
                          <w:r>
                            <w:rPr>
                              <w:rFonts w:ascii="Times New Roman"/>
                              <w:spacing w:val="-8"/>
                            </w:rPr>
                            <w:t> </w:t>
                          </w:r>
                          <w:r>
                            <w:rPr>
                              <w:rFonts w:ascii="Times New Roman"/>
                            </w:rPr>
                            <w:t>and</w:t>
                          </w:r>
                          <w:r>
                            <w:rPr>
                              <w:rFonts w:ascii="Times New Roman"/>
                              <w:spacing w:val="-8"/>
                            </w:rPr>
                            <w:t> </w:t>
                          </w:r>
                          <w:r>
                            <w:rPr>
                              <w:rFonts w:ascii="Times New Roman"/>
                            </w:rPr>
                            <w:t>Central</w:t>
                          </w:r>
                          <w:r>
                            <w:rPr>
                              <w:rFonts w:ascii="Times New Roman"/>
                              <w:spacing w:val="-8"/>
                            </w:rPr>
                            <w:t> </w:t>
                          </w:r>
                          <w:r>
                            <w:rPr>
                              <w:rFonts w:ascii="Times New Roman"/>
                            </w:rPr>
                            <w:t>Purchasing</w:t>
                          </w:r>
                          <w:r>
                            <w:rPr>
                              <w:rFonts w:ascii="Times New Roman"/>
                              <w:spacing w:val="-7"/>
                            </w:rPr>
                            <w:t> </w:t>
                          </w:r>
                          <w:r>
                            <w:rPr>
                              <w:rFonts w:ascii="Times New Roman"/>
                              <w:spacing w:val="-5"/>
                            </w:rPr>
                            <w:t>Use</w:t>
                          </w:r>
                        </w:p>
                        <w:p>
                          <w:pPr>
                            <w:pStyle w:val="BodyText"/>
                            <w:ind w:right="18"/>
                            <w:jc w:val="right"/>
                            <w:rPr>
                              <w:rFonts w:ascii="Times New Roman"/>
                            </w:rPr>
                          </w:pPr>
                          <w:r>
                            <w:rPr>
                              <w:rFonts w:ascii="Times New Roman"/>
                              <w:spacing w:val="-2"/>
                            </w:rPr>
                            <w:t>06/23/2025</w:t>
                          </w:r>
                        </w:p>
                      </w:txbxContent>
                    </wps:txbx>
                    <wps:bodyPr wrap="square" lIns="0" tIns="0" rIns="0" bIns="0" rtlCol="0">
                      <a:noAutofit/>
                    </wps:bodyPr>
                  </wps:wsp>
                </a:graphicData>
              </a:graphic>
            </wp:anchor>
          </w:drawing>
        </mc:Choice>
        <mc:Fallback>
          <w:pict>
            <v:shape style="position:absolute;margin-left:379.619995pt;margin-top:730.215576pt;width:161.5pt;height:26.85pt;mso-position-horizontal-relative:page;mso-position-vertical-relative:page;z-index:-16406528" type="#_x0000_t202" id="docshape34" filled="false" stroked="false">
              <v:textbox inset="0,0,0,0">
                <w:txbxContent>
                  <w:p>
                    <w:pPr>
                      <w:pStyle w:val="BodyText"/>
                      <w:spacing w:before="10"/>
                      <w:ind w:right="20"/>
                      <w:jc w:val="right"/>
                      <w:rPr>
                        <w:rFonts w:ascii="Times New Roman"/>
                      </w:rPr>
                    </w:pPr>
                    <w:r>
                      <w:rPr>
                        <w:rFonts w:ascii="Times New Roman"/>
                      </w:rPr>
                      <w:t>Agency</w:t>
                    </w:r>
                    <w:r>
                      <w:rPr>
                        <w:rFonts w:ascii="Times New Roman"/>
                        <w:spacing w:val="-8"/>
                      </w:rPr>
                      <w:t> </w:t>
                    </w:r>
                    <w:r>
                      <w:rPr>
                        <w:rFonts w:ascii="Times New Roman"/>
                      </w:rPr>
                      <w:t>and</w:t>
                    </w:r>
                    <w:r>
                      <w:rPr>
                        <w:rFonts w:ascii="Times New Roman"/>
                        <w:spacing w:val="-8"/>
                      </w:rPr>
                      <w:t> </w:t>
                    </w:r>
                    <w:r>
                      <w:rPr>
                        <w:rFonts w:ascii="Times New Roman"/>
                      </w:rPr>
                      <w:t>Central</w:t>
                    </w:r>
                    <w:r>
                      <w:rPr>
                        <w:rFonts w:ascii="Times New Roman"/>
                        <w:spacing w:val="-8"/>
                      </w:rPr>
                      <w:t> </w:t>
                    </w:r>
                    <w:r>
                      <w:rPr>
                        <w:rFonts w:ascii="Times New Roman"/>
                      </w:rPr>
                      <w:t>Purchasing</w:t>
                    </w:r>
                    <w:r>
                      <w:rPr>
                        <w:rFonts w:ascii="Times New Roman"/>
                        <w:spacing w:val="-7"/>
                      </w:rPr>
                      <w:t> </w:t>
                    </w:r>
                    <w:r>
                      <w:rPr>
                        <w:rFonts w:ascii="Times New Roman"/>
                        <w:spacing w:val="-5"/>
                      </w:rPr>
                      <w:t>Use</w:t>
                    </w:r>
                  </w:p>
                  <w:p>
                    <w:pPr>
                      <w:pStyle w:val="BodyText"/>
                      <w:ind w:right="18"/>
                      <w:jc w:val="right"/>
                      <w:rPr>
                        <w:rFonts w:ascii="Times New Roman"/>
                      </w:rPr>
                    </w:pPr>
                    <w:r>
                      <w:rPr>
                        <w:rFonts w:ascii="Times New Roman"/>
                        <w:spacing w:val="-2"/>
                      </w:rPr>
                      <w:t>06/23/2025</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10464">
              <wp:simplePos x="0" y="0"/>
              <wp:positionH relativeFrom="page">
                <wp:posOffset>444500</wp:posOffset>
              </wp:positionH>
              <wp:positionV relativeFrom="page">
                <wp:posOffset>9552845</wp:posOffset>
              </wp:positionV>
              <wp:extent cx="2151380" cy="15367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151380" cy="153670"/>
                      </a:xfrm>
                      <a:prstGeom prst="rect">
                        <a:avLst/>
                      </a:prstGeom>
                    </wps:spPr>
                    <wps:txbx>
                      <w:txbxContent>
                        <w:p>
                          <w:pPr>
                            <w:spacing w:before="14"/>
                            <w:ind w:left="20" w:right="0" w:firstLine="0"/>
                            <w:jc w:val="left"/>
                            <w:rPr>
                              <w:rFonts w:ascii="Arial"/>
                              <w:sz w:val="18"/>
                            </w:rPr>
                          </w:pPr>
                          <w:r>
                            <w:rPr>
                              <w:rFonts w:ascii="Arial"/>
                              <w:sz w:val="18"/>
                            </w:rPr>
                            <w:t>OMES</w:t>
                          </w:r>
                          <w:r>
                            <w:rPr>
                              <w:rFonts w:ascii="Arial"/>
                              <w:spacing w:val="-3"/>
                              <w:sz w:val="18"/>
                            </w:rPr>
                            <w:t> </w:t>
                          </w:r>
                          <w:r>
                            <w:rPr>
                              <w:rFonts w:ascii="Arial"/>
                              <w:sz w:val="18"/>
                            </w:rPr>
                            <w:t>Central</w:t>
                          </w:r>
                          <w:r>
                            <w:rPr>
                              <w:rFonts w:ascii="Arial"/>
                              <w:spacing w:val="-3"/>
                              <w:sz w:val="18"/>
                            </w:rPr>
                            <w:t> </w:t>
                          </w:r>
                          <w:r>
                            <w:rPr>
                              <w:rFonts w:ascii="Arial"/>
                              <w:sz w:val="18"/>
                            </w:rPr>
                            <w:t>Purchasing</w:t>
                          </w:r>
                          <w:r>
                            <w:rPr>
                              <w:rFonts w:ascii="Arial"/>
                              <w:spacing w:val="-2"/>
                              <w:sz w:val="18"/>
                            </w:rPr>
                            <w:t> </w:t>
                          </w:r>
                          <w:r>
                            <w:rPr>
                              <w:rFonts w:ascii="Arial"/>
                              <w:sz w:val="18"/>
                            </w:rPr>
                            <w:t>|</w:t>
                          </w:r>
                          <w:r>
                            <w:rPr>
                              <w:rFonts w:ascii="Arial"/>
                              <w:spacing w:val="-3"/>
                              <w:sz w:val="18"/>
                            </w:rPr>
                            <w:t> </w:t>
                          </w:r>
                          <w:r>
                            <w:rPr>
                              <w:rFonts w:ascii="Arial"/>
                              <w:sz w:val="18"/>
                            </w:rPr>
                            <w:t>October</w:t>
                          </w:r>
                          <w:r>
                            <w:rPr>
                              <w:rFonts w:ascii="Arial"/>
                              <w:spacing w:val="-2"/>
                              <w:sz w:val="18"/>
                            </w:rPr>
                            <w:t> </w:t>
                          </w:r>
                          <w:r>
                            <w:rPr>
                              <w:rFonts w:ascii="Arial"/>
                              <w:spacing w:val="-4"/>
                              <w:sz w:val="18"/>
                            </w:rPr>
                            <w:t>2025</w:t>
                          </w:r>
                        </w:p>
                      </w:txbxContent>
                    </wps:txbx>
                    <wps:bodyPr wrap="square" lIns="0" tIns="0" rIns="0" bIns="0" rtlCol="0">
                      <a:noAutofit/>
                    </wps:bodyPr>
                  </wps:wsp>
                </a:graphicData>
              </a:graphic>
            </wp:anchor>
          </w:drawing>
        </mc:Choice>
        <mc:Fallback>
          <w:pict>
            <v:shape style="position:absolute;margin-left:35pt;margin-top:752.192566pt;width:169.4pt;height:12.1pt;mso-position-horizontal-relative:page;mso-position-vertical-relative:page;z-index:-16406016" type="#_x0000_t202" id="docshape35" filled="false" stroked="false">
              <v:textbox inset="0,0,0,0">
                <w:txbxContent>
                  <w:p>
                    <w:pPr>
                      <w:spacing w:before="14"/>
                      <w:ind w:left="20" w:right="0" w:firstLine="0"/>
                      <w:jc w:val="left"/>
                      <w:rPr>
                        <w:rFonts w:ascii="Arial"/>
                        <w:sz w:val="18"/>
                      </w:rPr>
                    </w:pPr>
                    <w:r>
                      <w:rPr>
                        <w:rFonts w:ascii="Arial"/>
                        <w:sz w:val="18"/>
                      </w:rPr>
                      <w:t>OMES</w:t>
                    </w:r>
                    <w:r>
                      <w:rPr>
                        <w:rFonts w:ascii="Arial"/>
                        <w:spacing w:val="-3"/>
                        <w:sz w:val="18"/>
                      </w:rPr>
                      <w:t> </w:t>
                    </w:r>
                    <w:r>
                      <w:rPr>
                        <w:rFonts w:ascii="Arial"/>
                        <w:sz w:val="18"/>
                      </w:rPr>
                      <w:t>Central</w:t>
                    </w:r>
                    <w:r>
                      <w:rPr>
                        <w:rFonts w:ascii="Arial"/>
                        <w:spacing w:val="-3"/>
                        <w:sz w:val="18"/>
                      </w:rPr>
                      <w:t> </w:t>
                    </w:r>
                    <w:r>
                      <w:rPr>
                        <w:rFonts w:ascii="Arial"/>
                        <w:sz w:val="18"/>
                      </w:rPr>
                      <w:t>Purchasing</w:t>
                    </w:r>
                    <w:r>
                      <w:rPr>
                        <w:rFonts w:ascii="Arial"/>
                        <w:spacing w:val="-2"/>
                        <w:sz w:val="18"/>
                      </w:rPr>
                      <w:t> </w:t>
                    </w:r>
                    <w:r>
                      <w:rPr>
                        <w:rFonts w:ascii="Arial"/>
                        <w:sz w:val="18"/>
                      </w:rPr>
                      <w:t>|</w:t>
                    </w:r>
                    <w:r>
                      <w:rPr>
                        <w:rFonts w:ascii="Arial"/>
                        <w:spacing w:val="-3"/>
                        <w:sz w:val="18"/>
                      </w:rPr>
                      <w:t> </w:t>
                    </w:r>
                    <w:r>
                      <w:rPr>
                        <w:rFonts w:ascii="Arial"/>
                        <w:sz w:val="18"/>
                      </w:rPr>
                      <w:t>October</w:t>
                    </w:r>
                    <w:r>
                      <w:rPr>
                        <w:rFonts w:ascii="Arial"/>
                        <w:spacing w:val="-2"/>
                        <w:sz w:val="18"/>
                      </w:rPr>
                      <w:t> </w:t>
                    </w:r>
                    <w:r>
                      <w:rPr>
                        <w:rFonts w:ascii="Arial"/>
                        <w:spacing w:val="-4"/>
                        <w:sz w:val="18"/>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10976">
              <wp:simplePos x="0" y="0"/>
              <wp:positionH relativeFrom="page">
                <wp:posOffset>5754623</wp:posOffset>
              </wp:positionH>
              <wp:positionV relativeFrom="page">
                <wp:posOffset>9552845</wp:posOffset>
              </wp:positionV>
              <wp:extent cx="1516380" cy="15367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516380" cy="153670"/>
                      </a:xfrm>
                      <a:prstGeom prst="rect">
                        <a:avLst/>
                      </a:prstGeom>
                    </wps:spPr>
                    <wps:txbx>
                      <w:txbxContent>
                        <w:p>
                          <w:pPr>
                            <w:spacing w:before="14"/>
                            <w:ind w:left="20" w:right="0" w:firstLine="0"/>
                            <w:jc w:val="left"/>
                            <w:rPr>
                              <w:rFonts w:ascii="Arial"/>
                              <w:sz w:val="18"/>
                            </w:rPr>
                          </w:pPr>
                          <w:r>
                            <w:rPr>
                              <w:rFonts w:ascii="Arial"/>
                              <w:sz w:val="18"/>
                            </w:rPr>
                            <w:t>Attachment</w:t>
                          </w:r>
                          <w:r>
                            <w:rPr>
                              <w:rFonts w:ascii="Arial"/>
                              <w:spacing w:val="-2"/>
                              <w:sz w:val="18"/>
                            </w:rPr>
                            <w:t> </w:t>
                          </w:r>
                          <w:r>
                            <w:rPr>
                              <w:rFonts w:ascii="Arial"/>
                              <w:sz w:val="18"/>
                            </w:rPr>
                            <w:t>B</w:t>
                          </w:r>
                          <w:r>
                            <w:rPr>
                              <w:rFonts w:ascii="Arial"/>
                              <w:spacing w:val="-2"/>
                              <w:sz w:val="18"/>
                            </w:rPr>
                            <w:t> </w:t>
                          </w:r>
                          <w:r>
                            <w:rPr>
                              <w:rFonts w:ascii="Arial"/>
                              <w:sz w:val="18"/>
                            </w:rPr>
                            <w:t>|</w:t>
                          </w:r>
                          <w:r>
                            <w:rPr>
                              <w:rFonts w:ascii="Arial"/>
                              <w:spacing w:val="-1"/>
                              <w:sz w:val="18"/>
                            </w:rPr>
                            <w:t> </w:t>
                          </w:r>
                          <w:r>
                            <w:rPr>
                              <w:rFonts w:ascii="Arial"/>
                              <w:sz w:val="18"/>
                            </w:rPr>
                            <w:t>Page</w:t>
                          </w:r>
                          <w:r>
                            <w:rPr>
                              <w:rFonts w:ascii="Arial"/>
                              <w:spacing w:val="-3"/>
                              <w:sz w:val="18"/>
                            </w:rPr>
                            <w:t> </w:t>
                          </w:r>
                          <w:r>
                            <w:rPr>
                              <w:rFonts w:ascii="Arial"/>
                              <w:sz w:val="18"/>
                            </w:rPr>
                            <w:fldChar w:fldCharType="begin"/>
                          </w:r>
                          <w:r>
                            <w:rPr>
                              <w:rFonts w:ascii="Arial"/>
                              <w:sz w:val="18"/>
                            </w:rPr>
                            <w:instrText> PAGE </w:instrText>
                          </w:r>
                          <w:r>
                            <w:rPr>
                              <w:rFonts w:ascii="Arial"/>
                              <w:sz w:val="18"/>
                            </w:rPr>
                            <w:fldChar w:fldCharType="separate"/>
                          </w:r>
                          <w:r>
                            <w:rPr>
                              <w:rFonts w:ascii="Arial"/>
                              <w:sz w:val="18"/>
                            </w:rPr>
                            <w:t>10</w:t>
                          </w:r>
                          <w:r>
                            <w:rPr>
                              <w:rFonts w:ascii="Arial"/>
                              <w:sz w:val="18"/>
                            </w:rPr>
                            <w:fldChar w:fldCharType="end"/>
                          </w:r>
                          <w:r>
                            <w:rPr>
                              <w:rFonts w:ascii="Arial"/>
                              <w:spacing w:val="-2"/>
                              <w:sz w:val="18"/>
                            </w:rPr>
                            <w:t> </w:t>
                          </w:r>
                          <w:r>
                            <w:rPr>
                              <w:rFonts w:ascii="Arial"/>
                              <w:sz w:val="18"/>
                            </w:rPr>
                            <w:t>of</w:t>
                          </w:r>
                          <w:r>
                            <w:rPr>
                              <w:rFonts w:ascii="Arial"/>
                              <w:spacing w:val="-1"/>
                              <w:sz w:val="18"/>
                            </w:rPr>
                            <w:t> </w:t>
                          </w:r>
                          <w:r>
                            <w:rPr>
                              <w:rFonts w:ascii="Arial"/>
                              <w:spacing w:val="-5"/>
                              <w:sz w:val="18"/>
                            </w:rPr>
                            <w:t>18</w:t>
                          </w:r>
                        </w:p>
                      </w:txbxContent>
                    </wps:txbx>
                    <wps:bodyPr wrap="square" lIns="0" tIns="0" rIns="0" bIns="0" rtlCol="0">
                      <a:noAutofit/>
                    </wps:bodyPr>
                  </wps:wsp>
                </a:graphicData>
              </a:graphic>
            </wp:anchor>
          </w:drawing>
        </mc:Choice>
        <mc:Fallback>
          <w:pict>
            <v:shape style="position:absolute;margin-left:453.119995pt;margin-top:752.192566pt;width:119.4pt;height:12.1pt;mso-position-horizontal-relative:page;mso-position-vertical-relative:page;z-index:-16405504" type="#_x0000_t202" id="docshape36" filled="false" stroked="false">
              <v:textbox inset="0,0,0,0">
                <w:txbxContent>
                  <w:p>
                    <w:pPr>
                      <w:spacing w:before="14"/>
                      <w:ind w:left="20" w:right="0" w:firstLine="0"/>
                      <w:jc w:val="left"/>
                      <w:rPr>
                        <w:rFonts w:ascii="Arial"/>
                        <w:sz w:val="18"/>
                      </w:rPr>
                    </w:pPr>
                    <w:r>
                      <w:rPr>
                        <w:rFonts w:ascii="Arial"/>
                        <w:sz w:val="18"/>
                      </w:rPr>
                      <w:t>Attachment</w:t>
                    </w:r>
                    <w:r>
                      <w:rPr>
                        <w:rFonts w:ascii="Arial"/>
                        <w:spacing w:val="-2"/>
                        <w:sz w:val="18"/>
                      </w:rPr>
                      <w:t> </w:t>
                    </w:r>
                    <w:r>
                      <w:rPr>
                        <w:rFonts w:ascii="Arial"/>
                        <w:sz w:val="18"/>
                      </w:rPr>
                      <w:t>B</w:t>
                    </w:r>
                    <w:r>
                      <w:rPr>
                        <w:rFonts w:ascii="Arial"/>
                        <w:spacing w:val="-2"/>
                        <w:sz w:val="18"/>
                      </w:rPr>
                      <w:t> </w:t>
                    </w:r>
                    <w:r>
                      <w:rPr>
                        <w:rFonts w:ascii="Arial"/>
                        <w:sz w:val="18"/>
                      </w:rPr>
                      <w:t>|</w:t>
                    </w:r>
                    <w:r>
                      <w:rPr>
                        <w:rFonts w:ascii="Arial"/>
                        <w:spacing w:val="-1"/>
                        <w:sz w:val="18"/>
                      </w:rPr>
                      <w:t> </w:t>
                    </w:r>
                    <w:r>
                      <w:rPr>
                        <w:rFonts w:ascii="Arial"/>
                        <w:sz w:val="18"/>
                      </w:rPr>
                      <w:t>Page</w:t>
                    </w:r>
                    <w:r>
                      <w:rPr>
                        <w:rFonts w:ascii="Arial"/>
                        <w:spacing w:val="-3"/>
                        <w:sz w:val="18"/>
                      </w:rPr>
                      <w:t> </w:t>
                    </w:r>
                    <w:r>
                      <w:rPr>
                        <w:rFonts w:ascii="Arial"/>
                        <w:sz w:val="18"/>
                      </w:rPr>
                      <w:fldChar w:fldCharType="begin"/>
                    </w:r>
                    <w:r>
                      <w:rPr>
                        <w:rFonts w:ascii="Arial"/>
                        <w:sz w:val="18"/>
                      </w:rPr>
                      <w:instrText> PAGE </w:instrText>
                    </w:r>
                    <w:r>
                      <w:rPr>
                        <w:rFonts w:ascii="Arial"/>
                        <w:sz w:val="18"/>
                      </w:rPr>
                      <w:fldChar w:fldCharType="separate"/>
                    </w:r>
                    <w:r>
                      <w:rPr>
                        <w:rFonts w:ascii="Arial"/>
                        <w:sz w:val="18"/>
                      </w:rPr>
                      <w:t>10</w:t>
                    </w:r>
                    <w:r>
                      <w:rPr>
                        <w:rFonts w:ascii="Arial"/>
                        <w:sz w:val="18"/>
                      </w:rPr>
                      <w:fldChar w:fldCharType="end"/>
                    </w:r>
                    <w:r>
                      <w:rPr>
                        <w:rFonts w:ascii="Arial"/>
                        <w:spacing w:val="-2"/>
                        <w:sz w:val="18"/>
                      </w:rPr>
                      <w:t> </w:t>
                    </w:r>
                    <w:r>
                      <w:rPr>
                        <w:rFonts w:ascii="Arial"/>
                        <w:sz w:val="18"/>
                      </w:rPr>
                      <w:t>of</w:t>
                    </w:r>
                    <w:r>
                      <w:rPr>
                        <w:rFonts w:ascii="Arial"/>
                        <w:spacing w:val="-1"/>
                        <w:sz w:val="18"/>
                      </w:rPr>
                      <w:t> </w:t>
                    </w:r>
                    <w:r>
                      <w:rPr>
                        <w:rFonts w:ascii="Arial"/>
                        <w:spacing w:val="-5"/>
                        <w:sz w:val="18"/>
                      </w:rPr>
                      <w:t>18</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11488">
              <wp:simplePos x="0" y="0"/>
              <wp:positionH relativeFrom="page">
                <wp:posOffset>444500</wp:posOffset>
              </wp:positionH>
              <wp:positionV relativeFrom="page">
                <wp:posOffset>9566168</wp:posOffset>
              </wp:positionV>
              <wp:extent cx="1390015" cy="13970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390015" cy="139700"/>
                      </a:xfrm>
                      <a:prstGeom prst="rect">
                        <a:avLst/>
                      </a:prstGeom>
                    </wps:spPr>
                    <wps:txbx>
                      <w:txbxContent>
                        <w:p>
                          <w:pPr>
                            <w:spacing w:before="15"/>
                            <w:ind w:left="20" w:right="0" w:firstLine="0"/>
                            <w:jc w:val="left"/>
                            <w:rPr>
                              <w:rFonts w:ascii="Arial"/>
                              <w:sz w:val="16"/>
                            </w:rPr>
                          </w:pPr>
                          <w:r>
                            <w:rPr>
                              <w:rFonts w:ascii="Arial"/>
                              <w:sz w:val="16"/>
                            </w:rPr>
                            <w:t>OMES</w:t>
                          </w:r>
                          <w:r>
                            <w:rPr>
                              <w:rFonts w:ascii="Arial"/>
                              <w:spacing w:val="-6"/>
                              <w:sz w:val="16"/>
                            </w:rPr>
                            <w:t> </w:t>
                          </w:r>
                          <w:r>
                            <w:rPr>
                              <w:rFonts w:ascii="Arial"/>
                              <w:sz w:val="16"/>
                            </w:rPr>
                            <w:t>Form</w:t>
                          </w:r>
                          <w:r>
                            <w:rPr>
                              <w:rFonts w:ascii="Arial"/>
                              <w:spacing w:val="-5"/>
                              <w:sz w:val="16"/>
                            </w:rPr>
                            <w:t> </w:t>
                          </w:r>
                          <w:r>
                            <w:rPr>
                              <w:rFonts w:ascii="Arial"/>
                              <w:sz w:val="16"/>
                            </w:rPr>
                            <w:t>CP076</w:t>
                          </w:r>
                          <w:r>
                            <w:rPr>
                              <w:rFonts w:ascii="Arial"/>
                              <w:spacing w:val="-5"/>
                              <w:sz w:val="16"/>
                            </w:rPr>
                            <w:t> </w:t>
                          </w:r>
                          <w:r>
                            <w:rPr>
                              <w:rFonts w:ascii="Arial"/>
                              <w:spacing w:val="-2"/>
                              <w:sz w:val="16"/>
                            </w:rPr>
                            <w:t>(11/2024)</w:t>
                          </w:r>
                        </w:p>
                      </w:txbxContent>
                    </wps:txbx>
                    <wps:bodyPr wrap="square" lIns="0" tIns="0" rIns="0" bIns="0" rtlCol="0">
                      <a:noAutofit/>
                    </wps:bodyPr>
                  </wps:wsp>
                </a:graphicData>
              </a:graphic>
            </wp:anchor>
          </w:drawing>
        </mc:Choice>
        <mc:Fallback>
          <w:pict>
            <v:shape style="position:absolute;margin-left:35pt;margin-top:753.241577pt;width:109.45pt;height:11pt;mso-position-horizontal-relative:page;mso-position-vertical-relative:page;z-index:-16404992" type="#_x0000_t202" id="docshape37" filled="false" stroked="false">
              <v:textbox inset="0,0,0,0">
                <w:txbxContent>
                  <w:p>
                    <w:pPr>
                      <w:spacing w:before="15"/>
                      <w:ind w:left="20" w:right="0" w:firstLine="0"/>
                      <w:jc w:val="left"/>
                      <w:rPr>
                        <w:rFonts w:ascii="Arial"/>
                        <w:sz w:val="16"/>
                      </w:rPr>
                    </w:pPr>
                    <w:r>
                      <w:rPr>
                        <w:rFonts w:ascii="Arial"/>
                        <w:sz w:val="16"/>
                      </w:rPr>
                      <w:t>OMES</w:t>
                    </w:r>
                    <w:r>
                      <w:rPr>
                        <w:rFonts w:ascii="Arial"/>
                        <w:spacing w:val="-6"/>
                        <w:sz w:val="16"/>
                      </w:rPr>
                      <w:t> </w:t>
                    </w:r>
                    <w:r>
                      <w:rPr>
                        <w:rFonts w:ascii="Arial"/>
                        <w:sz w:val="16"/>
                      </w:rPr>
                      <w:t>Form</w:t>
                    </w:r>
                    <w:r>
                      <w:rPr>
                        <w:rFonts w:ascii="Arial"/>
                        <w:spacing w:val="-5"/>
                        <w:sz w:val="16"/>
                      </w:rPr>
                      <w:t> </w:t>
                    </w:r>
                    <w:r>
                      <w:rPr>
                        <w:rFonts w:ascii="Arial"/>
                        <w:sz w:val="16"/>
                      </w:rPr>
                      <w:t>CP076</w:t>
                    </w:r>
                    <w:r>
                      <w:rPr>
                        <w:rFonts w:ascii="Arial"/>
                        <w:spacing w:val="-5"/>
                        <w:sz w:val="16"/>
                      </w:rPr>
                      <w:t> </w:t>
                    </w:r>
                    <w:r>
                      <w:rPr>
                        <w:rFonts w:ascii="Arial"/>
                        <w:spacing w:val="-2"/>
                        <w:sz w:val="16"/>
                      </w:rPr>
                      <w:t>(11/2024)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12000">
              <wp:simplePos x="0" y="0"/>
              <wp:positionH relativeFrom="page">
                <wp:posOffset>4865572</wp:posOffset>
              </wp:positionH>
              <wp:positionV relativeFrom="page">
                <wp:posOffset>9566168</wp:posOffset>
              </wp:positionV>
              <wp:extent cx="2464435" cy="13970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2464435" cy="139700"/>
                      </a:xfrm>
                      <a:prstGeom prst="rect">
                        <a:avLst/>
                      </a:prstGeom>
                    </wps:spPr>
                    <wps:txbx>
                      <w:txbxContent>
                        <w:p>
                          <w:pPr>
                            <w:spacing w:before="15"/>
                            <w:ind w:left="20" w:right="0" w:firstLine="0"/>
                            <w:jc w:val="left"/>
                            <w:rPr>
                              <w:rFonts w:ascii="Arial"/>
                              <w:sz w:val="16"/>
                            </w:rPr>
                          </w:pPr>
                          <w:r>
                            <w:rPr>
                              <w:rFonts w:ascii="Arial"/>
                              <w:sz w:val="16"/>
                            </w:rPr>
                            <w:t>RESPONDING</w:t>
                          </w:r>
                          <w:r>
                            <w:rPr>
                              <w:rFonts w:ascii="Arial"/>
                              <w:spacing w:val="-5"/>
                              <w:sz w:val="16"/>
                            </w:rPr>
                            <w:t> </w:t>
                          </w:r>
                          <w:r>
                            <w:rPr>
                              <w:rFonts w:ascii="Arial"/>
                              <w:sz w:val="16"/>
                            </w:rPr>
                            <w:t>BIDDER</w:t>
                          </w:r>
                          <w:r>
                            <w:rPr>
                              <w:rFonts w:ascii="Arial"/>
                              <w:spacing w:val="-6"/>
                              <w:sz w:val="16"/>
                            </w:rPr>
                            <w:t> </w:t>
                          </w:r>
                          <w:r>
                            <w:rPr>
                              <w:rFonts w:ascii="Arial"/>
                              <w:sz w:val="16"/>
                            </w:rPr>
                            <w:t>INFORMATION</w:t>
                          </w:r>
                          <w:r>
                            <w:rPr>
                              <w:rFonts w:ascii="Arial"/>
                              <w:spacing w:val="-5"/>
                              <w:sz w:val="16"/>
                            </w:rPr>
                            <w:t> </w:t>
                          </w:r>
                          <w:r>
                            <w:rPr>
                              <w:rFonts w:ascii="Arial"/>
                              <w:sz w:val="16"/>
                            </w:rPr>
                            <w:t>|</w:t>
                          </w:r>
                          <w:r>
                            <w:rPr>
                              <w:rFonts w:ascii="Arial"/>
                              <w:spacing w:val="-3"/>
                              <w:sz w:val="16"/>
                            </w:rPr>
                            <w:t> </w:t>
                          </w:r>
                          <w:r>
                            <w:rPr>
                              <w:rFonts w:ascii="Arial"/>
                              <w:sz w:val="16"/>
                            </w:rPr>
                            <w:t>Page</w:t>
                          </w:r>
                          <w:r>
                            <w:rPr>
                              <w:rFonts w:ascii="Arial"/>
                              <w:spacing w:val="-5"/>
                              <w:sz w:val="16"/>
                            </w:rPr>
                            <w:t> </w:t>
                          </w:r>
                          <w:r>
                            <w:rPr>
                              <w:rFonts w:ascii="Arial"/>
                              <w:sz w:val="16"/>
                            </w:rPr>
                            <w:t>1</w:t>
                          </w:r>
                          <w:r>
                            <w:rPr>
                              <w:rFonts w:ascii="Arial"/>
                              <w:spacing w:val="-3"/>
                              <w:sz w:val="16"/>
                            </w:rPr>
                            <w:t> </w:t>
                          </w:r>
                          <w:r>
                            <w:rPr>
                              <w:rFonts w:ascii="Arial"/>
                              <w:sz w:val="16"/>
                            </w:rPr>
                            <w:t>of</w:t>
                          </w:r>
                          <w:r>
                            <w:rPr>
                              <w:rFonts w:ascii="Arial"/>
                              <w:spacing w:val="-4"/>
                              <w:sz w:val="16"/>
                            </w:rPr>
                            <w:t> </w:t>
                          </w:r>
                          <w:r>
                            <w:rPr>
                              <w:rFonts w:ascii="Arial"/>
                              <w:spacing w:val="-10"/>
                              <w:sz w:val="16"/>
                            </w:rPr>
                            <w:t>1</w:t>
                          </w:r>
                        </w:p>
                      </w:txbxContent>
                    </wps:txbx>
                    <wps:bodyPr wrap="square" lIns="0" tIns="0" rIns="0" bIns="0" rtlCol="0">
                      <a:noAutofit/>
                    </wps:bodyPr>
                  </wps:wsp>
                </a:graphicData>
              </a:graphic>
            </wp:anchor>
          </w:drawing>
        </mc:Choice>
        <mc:Fallback>
          <w:pict>
            <v:shape style="position:absolute;margin-left:383.115906pt;margin-top:753.241577pt;width:194.05pt;height:11pt;mso-position-horizontal-relative:page;mso-position-vertical-relative:page;z-index:-16404480" type="#_x0000_t202" id="docshape38" filled="false" stroked="false">
              <v:textbox inset="0,0,0,0">
                <w:txbxContent>
                  <w:p>
                    <w:pPr>
                      <w:spacing w:before="15"/>
                      <w:ind w:left="20" w:right="0" w:firstLine="0"/>
                      <w:jc w:val="left"/>
                      <w:rPr>
                        <w:rFonts w:ascii="Arial"/>
                        <w:sz w:val="16"/>
                      </w:rPr>
                    </w:pPr>
                    <w:r>
                      <w:rPr>
                        <w:rFonts w:ascii="Arial"/>
                        <w:sz w:val="16"/>
                      </w:rPr>
                      <w:t>RESPONDING</w:t>
                    </w:r>
                    <w:r>
                      <w:rPr>
                        <w:rFonts w:ascii="Arial"/>
                        <w:spacing w:val="-5"/>
                        <w:sz w:val="16"/>
                      </w:rPr>
                      <w:t> </w:t>
                    </w:r>
                    <w:r>
                      <w:rPr>
                        <w:rFonts w:ascii="Arial"/>
                        <w:sz w:val="16"/>
                      </w:rPr>
                      <w:t>BIDDER</w:t>
                    </w:r>
                    <w:r>
                      <w:rPr>
                        <w:rFonts w:ascii="Arial"/>
                        <w:spacing w:val="-6"/>
                        <w:sz w:val="16"/>
                      </w:rPr>
                      <w:t> </w:t>
                    </w:r>
                    <w:r>
                      <w:rPr>
                        <w:rFonts w:ascii="Arial"/>
                        <w:sz w:val="16"/>
                      </w:rPr>
                      <w:t>INFORMATION</w:t>
                    </w:r>
                    <w:r>
                      <w:rPr>
                        <w:rFonts w:ascii="Arial"/>
                        <w:spacing w:val="-5"/>
                        <w:sz w:val="16"/>
                      </w:rPr>
                      <w:t> </w:t>
                    </w:r>
                    <w:r>
                      <w:rPr>
                        <w:rFonts w:ascii="Arial"/>
                        <w:sz w:val="16"/>
                      </w:rPr>
                      <w:t>|</w:t>
                    </w:r>
                    <w:r>
                      <w:rPr>
                        <w:rFonts w:ascii="Arial"/>
                        <w:spacing w:val="-3"/>
                        <w:sz w:val="16"/>
                      </w:rPr>
                      <w:t> </w:t>
                    </w:r>
                    <w:r>
                      <w:rPr>
                        <w:rFonts w:ascii="Arial"/>
                        <w:sz w:val="16"/>
                      </w:rPr>
                      <w:t>Page</w:t>
                    </w:r>
                    <w:r>
                      <w:rPr>
                        <w:rFonts w:ascii="Arial"/>
                        <w:spacing w:val="-5"/>
                        <w:sz w:val="16"/>
                      </w:rPr>
                      <w:t> </w:t>
                    </w:r>
                    <w:r>
                      <w:rPr>
                        <w:rFonts w:ascii="Arial"/>
                        <w:sz w:val="16"/>
                      </w:rPr>
                      <w:t>1</w:t>
                    </w:r>
                    <w:r>
                      <w:rPr>
                        <w:rFonts w:ascii="Arial"/>
                        <w:spacing w:val="-3"/>
                        <w:sz w:val="16"/>
                      </w:rPr>
                      <w:t> </w:t>
                    </w:r>
                    <w:r>
                      <w:rPr>
                        <w:rFonts w:ascii="Arial"/>
                        <w:sz w:val="16"/>
                      </w:rPr>
                      <w:t>of</w:t>
                    </w:r>
                    <w:r>
                      <w:rPr>
                        <w:rFonts w:ascii="Arial"/>
                        <w:spacing w:val="-4"/>
                        <w:sz w:val="16"/>
                      </w:rPr>
                      <w:t> </w:t>
                    </w:r>
                    <w:r>
                      <w:rPr>
                        <w:rFonts w:ascii="Arial"/>
                        <w:spacing w:val="-10"/>
                        <w:sz w:val="16"/>
                      </w:rPr>
                      <w:t>1</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12512">
              <wp:simplePos x="0" y="0"/>
              <wp:positionH relativeFrom="page">
                <wp:posOffset>444500</wp:posOffset>
              </wp:positionH>
              <wp:positionV relativeFrom="page">
                <wp:posOffset>9476180</wp:posOffset>
              </wp:positionV>
              <wp:extent cx="1391920" cy="13906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391920" cy="139065"/>
                      </a:xfrm>
                      <a:prstGeom prst="rect">
                        <a:avLst/>
                      </a:prstGeom>
                    </wps:spPr>
                    <wps:txbx>
                      <w:txbxContent>
                        <w:p>
                          <w:pPr>
                            <w:spacing w:before="14"/>
                            <w:ind w:left="20" w:right="0" w:firstLine="0"/>
                            <w:jc w:val="left"/>
                            <w:rPr>
                              <w:rFonts w:ascii="Arial"/>
                              <w:sz w:val="16"/>
                            </w:rPr>
                          </w:pPr>
                          <w:r>
                            <w:rPr>
                              <w:rFonts w:ascii="Arial"/>
                              <w:sz w:val="16"/>
                            </w:rPr>
                            <w:t>OMES</w:t>
                          </w:r>
                          <w:r>
                            <w:rPr>
                              <w:rFonts w:ascii="Arial"/>
                              <w:spacing w:val="-7"/>
                              <w:sz w:val="16"/>
                            </w:rPr>
                            <w:t> </w:t>
                          </w:r>
                          <w:r>
                            <w:rPr>
                              <w:rFonts w:ascii="Arial"/>
                              <w:sz w:val="16"/>
                            </w:rPr>
                            <w:t>Form</w:t>
                          </w:r>
                          <w:r>
                            <w:rPr>
                              <w:rFonts w:ascii="Arial"/>
                              <w:spacing w:val="-6"/>
                              <w:sz w:val="16"/>
                            </w:rPr>
                            <w:t> </w:t>
                          </w:r>
                          <w:r>
                            <w:rPr>
                              <w:rFonts w:ascii="Arial"/>
                              <w:sz w:val="16"/>
                            </w:rPr>
                            <w:t>CP004</w:t>
                          </w:r>
                          <w:r>
                            <w:rPr>
                              <w:rFonts w:ascii="Arial"/>
                              <w:spacing w:val="-4"/>
                              <w:sz w:val="16"/>
                            </w:rPr>
                            <w:t> </w:t>
                          </w:r>
                          <w:r>
                            <w:rPr>
                              <w:rFonts w:ascii="Arial"/>
                              <w:spacing w:val="-2"/>
                              <w:sz w:val="16"/>
                            </w:rPr>
                            <w:t>(10/2025)</w:t>
                          </w:r>
                        </w:p>
                      </w:txbxContent>
                    </wps:txbx>
                    <wps:bodyPr wrap="square" lIns="0" tIns="0" rIns="0" bIns="0" rtlCol="0">
                      <a:noAutofit/>
                    </wps:bodyPr>
                  </wps:wsp>
                </a:graphicData>
              </a:graphic>
            </wp:anchor>
          </w:drawing>
        </mc:Choice>
        <mc:Fallback>
          <w:pict>
            <v:shape style="position:absolute;margin-left:35pt;margin-top:746.155945pt;width:109.6pt;height:10.95pt;mso-position-horizontal-relative:page;mso-position-vertical-relative:page;z-index:-16403968" type="#_x0000_t202" id="docshape44" filled="false" stroked="false">
              <v:textbox inset="0,0,0,0">
                <w:txbxContent>
                  <w:p>
                    <w:pPr>
                      <w:spacing w:before="14"/>
                      <w:ind w:left="20" w:right="0" w:firstLine="0"/>
                      <w:jc w:val="left"/>
                      <w:rPr>
                        <w:rFonts w:ascii="Arial"/>
                        <w:sz w:val="16"/>
                      </w:rPr>
                    </w:pPr>
                    <w:r>
                      <w:rPr>
                        <w:rFonts w:ascii="Arial"/>
                        <w:sz w:val="16"/>
                      </w:rPr>
                      <w:t>OMES</w:t>
                    </w:r>
                    <w:r>
                      <w:rPr>
                        <w:rFonts w:ascii="Arial"/>
                        <w:spacing w:val="-7"/>
                        <w:sz w:val="16"/>
                      </w:rPr>
                      <w:t> </w:t>
                    </w:r>
                    <w:r>
                      <w:rPr>
                        <w:rFonts w:ascii="Arial"/>
                        <w:sz w:val="16"/>
                      </w:rPr>
                      <w:t>Form</w:t>
                    </w:r>
                    <w:r>
                      <w:rPr>
                        <w:rFonts w:ascii="Arial"/>
                        <w:spacing w:val="-6"/>
                        <w:sz w:val="16"/>
                      </w:rPr>
                      <w:t> </w:t>
                    </w:r>
                    <w:r>
                      <w:rPr>
                        <w:rFonts w:ascii="Arial"/>
                        <w:sz w:val="16"/>
                      </w:rPr>
                      <w:t>CP004</w:t>
                    </w:r>
                    <w:r>
                      <w:rPr>
                        <w:rFonts w:ascii="Arial"/>
                        <w:spacing w:val="-4"/>
                        <w:sz w:val="16"/>
                      </w:rPr>
                      <w:t> </w:t>
                    </w:r>
                    <w:r>
                      <w:rPr>
                        <w:rFonts w:ascii="Arial"/>
                        <w:spacing w:val="-2"/>
                        <w:sz w:val="16"/>
                      </w:rPr>
                      <w:t>(10/2025)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13024">
              <wp:simplePos x="0" y="0"/>
              <wp:positionH relativeFrom="page">
                <wp:posOffset>5046726</wp:posOffset>
              </wp:positionH>
              <wp:positionV relativeFrom="page">
                <wp:posOffset>9476180</wp:posOffset>
              </wp:positionV>
              <wp:extent cx="2281555" cy="13906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2281555" cy="139065"/>
                      </a:xfrm>
                      <a:prstGeom prst="rect">
                        <a:avLst/>
                      </a:prstGeom>
                    </wps:spPr>
                    <wps:txbx>
                      <w:txbxContent>
                        <w:p>
                          <w:pPr>
                            <w:spacing w:before="14"/>
                            <w:ind w:left="20" w:right="0" w:firstLine="0"/>
                            <w:jc w:val="left"/>
                            <w:rPr>
                              <w:rFonts w:ascii="Arial"/>
                              <w:sz w:val="16"/>
                            </w:rPr>
                          </w:pPr>
                          <w:r>
                            <w:rPr>
                              <w:rFonts w:ascii="Arial"/>
                              <w:sz w:val="16"/>
                            </w:rPr>
                            <w:t>NON-COLLUSION</w:t>
                          </w:r>
                          <w:r>
                            <w:rPr>
                              <w:rFonts w:ascii="Arial"/>
                              <w:spacing w:val="-7"/>
                              <w:sz w:val="16"/>
                            </w:rPr>
                            <w:t> </w:t>
                          </w:r>
                          <w:r>
                            <w:rPr>
                              <w:rFonts w:ascii="Arial"/>
                              <w:sz w:val="16"/>
                            </w:rPr>
                            <w:t>CERTIFICATION</w:t>
                          </w:r>
                          <w:r>
                            <w:rPr>
                              <w:rFonts w:ascii="Arial"/>
                              <w:spacing w:val="-6"/>
                              <w:sz w:val="16"/>
                            </w:rPr>
                            <w:t> </w:t>
                          </w:r>
                          <w:r>
                            <w:rPr>
                              <w:rFonts w:ascii="Arial"/>
                              <w:sz w:val="16"/>
                            </w:rPr>
                            <w:t>|</w:t>
                          </w:r>
                          <w:r>
                            <w:rPr>
                              <w:rFonts w:ascii="Arial"/>
                              <w:spacing w:val="-6"/>
                              <w:sz w:val="16"/>
                            </w:rPr>
                            <w:t> </w:t>
                          </w:r>
                          <w:r>
                            <w:rPr>
                              <w:rFonts w:ascii="Arial"/>
                              <w:sz w:val="16"/>
                            </w:rPr>
                            <w:t>Page</w:t>
                          </w:r>
                          <w:r>
                            <w:rPr>
                              <w:rFonts w:ascii="Arial"/>
                              <w:spacing w:val="-6"/>
                              <w:sz w:val="16"/>
                            </w:rPr>
                            <w:t> </w:t>
                          </w:r>
                          <w:r>
                            <w:rPr>
                              <w:rFonts w:ascii="Arial"/>
                              <w:sz w:val="16"/>
                            </w:rPr>
                            <w:fldChar w:fldCharType="begin"/>
                          </w:r>
                          <w:r>
                            <w:rPr>
                              <w:rFonts w:ascii="Arial"/>
                              <w:sz w:val="16"/>
                            </w:rPr>
                            <w:instrText> PAGE </w:instrText>
                          </w:r>
                          <w:r>
                            <w:rPr>
                              <w:rFonts w:ascii="Arial"/>
                              <w:sz w:val="16"/>
                            </w:rPr>
                            <w:fldChar w:fldCharType="separate"/>
                          </w:r>
                          <w:r>
                            <w:rPr>
                              <w:rFonts w:ascii="Arial"/>
                              <w:sz w:val="16"/>
                            </w:rPr>
                            <w:t>1</w:t>
                          </w:r>
                          <w:r>
                            <w:rPr>
                              <w:rFonts w:ascii="Arial"/>
                              <w:sz w:val="16"/>
                            </w:rPr>
                            <w:fldChar w:fldCharType="end"/>
                          </w:r>
                          <w:r>
                            <w:rPr>
                              <w:rFonts w:ascii="Arial"/>
                              <w:spacing w:val="-7"/>
                              <w:sz w:val="16"/>
                            </w:rPr>
                            <w:t> </w:t>
                          </w:r>
                          <w:r>
                            <w:rPr>
                              <w:rFonts w:ascii="Arial"/>
                              <w:sz w:val="16"/>
                            </w:rPr>
                            <w:t>of</w:t>
                          </w:r>
                          <w:r>
                            <w:rPr>
                              <w:rFonts w:ascii="Arial"/>
                              <w:spacing w:val="-5"/>
                              <w:sz w:val="16"/>
                            </w:rPr>
                            <w:t> </w:t>
                          </w:r>
                          <w:r>
                            <w:rPr>
                              <w:rFonts w:ascii="Arial"/>
                              <w:spacing w:val="-10"/>
                              <w:sz w:val="16"/>
                            </w:rPr>
                            <w:t>2</w:t>
                          </w:r>
                        </w:p>
                      </w:txbxContent>
                    </wps:txbx>
                    <wps:bodyPr wrap="square" lIns="0" tIns="0" rIns="0" bIns="0" rtlCol="0">
                      <a:noAutofit/>
                    </wps:bodyPr>
                  </wps:wsp>
                </a:graphicData>
              </a:graphic>
            </wp:anchor>
          </w:drawing>
        </mc:Choice>
        <mc:Fallback>
          <w:pict>
            <v:shape style="position:absolute;margin-left:397.380005pt;margin-top:746.155945pt;width:179.65pt;height:10.95pt;mso-position-horizontal-relative:page;mso-position-vertical-relative:page;z-index:-16403456" type="#_x0000_t202" id="docshape45" filled="false" stroked="false">
              <v:textbox inset="0,0,0,0">
                <w:txbxContent>
                  <w:p>
                    <w:pPr>
                      <w:spacing w:before="14"/>
                      <w:ind w:left="20" w:right="0" w:firstLine="0"/>
                      <w:jc w:val="left"/>
                      <w:rPr>
                        <w:rFonts w:ascii="Arial"/>
                        <w:sz w:val="16"/>
                      </w:rPr>
                    </w:pPr>
                    <w:r>
                      <w:rPr>
                        <w:rFonts w:ascii="Arial"/>
                        <w:sz w:val="16"/>
                      </w:rPr>
                      <w:t>NON-COLLUSION</w:t>
                    </w:r>
                    <w:r>
                      <w:rPr>
                        <w:rFonts w:ascii="Arial"/>
                        <w:spacing w:val="-7"/>
                        <w:sz w:val="16"/>
                      </w:rPr>
                      <w:t> </w:t>
                    </w:r>
                    <w:r>
                      <w:rPr>
                        <w:rFonts w:ascii="Arial"/>
                        <w:sz w:val="16"/>
                      </w:rPr>
                      <w:t>CERTIFICATION</w:t>
                    </w:r>
                    <w:r>
                      <w:rPr>
                        <w:rFonts w:ascii="Arial"/>
                        <w:spacing w:val="-6"/>
                        <w:sz w:val="16"/>
                      </w:rPr>
                      <w:t> </w:t>
                    </w:r>
                    <w:r>
                      <w:rPr>
                        <w:rFonts w:ascii="Arial"/>
                        <w:sz w:val="16"/>
                      </w:rPr>
                      <w:t>|</w:t>
                    </w:r>
                    <w:r>
                      <w:rPr>
                        <w:rFonts w:ascii="Arial"/>
                        <w:spacing w:val="-6"/>
                        <w:sz w:val="16"/>
                      </w:rPr>
                      <w:t> </w:t>
                    </w:r>
                    <w:r>
                      <w:rPr>
                        <w:rFonts w:ascii="Arial"/>
                        <w:sz w:val="16"/>
                      </w:rPr>
                      <w:t>Page</w:t>
                    </w:r>
                    <w:r>
                      <w:rPr>
                        <w:rFonts w:ascii="Arial"/>
                        <w:spacing w:val="-6"/>
                        <w:sz w:val="16"/>
                      </w:rPr>
                      <w:t> </w:t>
                    </w:r>
                    <w:r>
                      <w:rPr>
                        <w:rFonts w:ascii="Arial"/>
                        <w:sz w:val="16"/>
                      </w:rPr>
                      <w:fldChar w:fldCharType="begin"/>
                    </w:r>
                    <w:r>
                      <w:rPr>
                        <w:rFonts w:ascii="Arial"/>
                        <w:sz w:val="16"/>
                      </w:rPr>
                      <w:instrText> PAGE </w:instrText>
                    </w:r>
                    <w:r>
                      <w:rPr>
                        <w:rFonts w:ascii="Arial"/>
                        <w:sz w:val="16"/>
                      </w:rPr>
                      <w:fldChar w:fldCharType="separate"/>
                    </w:r>
                    <w:r>
                      <w:rPr>
                        <w:rFonts w:ascii="Arial"/>
                        <w:sz w:val="16"/>
                      </w:rPr>
                      <w:t>1</w:t>
                    </w:r>
                    <w:r>
                      <w:rPr>
                        <w:rFonts w:ascii="Arial"/>
                        <w:sz w:val="16"/>
                      </w:rPr>
                      <w:fldChar w:fldCharType="end"/>
                    </w:r>
                    <w:r>
                      <w:rPr>
                        <w:rFonts w:ascii="Arial"/>
                        <w:spacing w:val="-7"/>
                        <w:sz w:val="16"/>
                      </w:rPr>
                      <w:t> </w:t>
                    </w:r>
                    <w:r>
                      <w:rPr>
                        <w:rFonts w:ascii="Arial"/>
                        <w:sz w:val="16"/>
                      </w:rPr>
                      <w:t>of</w:t>
                    </w:r>
                    <w:r>
                      <w:rPr>
                        <w:rFonts w:ascii="Arial"/>
                        <w:spacing w:val="-5"/>
                        <w:sz w:val="16"/>
                      </w:rPr>
                      <w:t> </w:t>
                    </w:r>
                    <w:r>
                      <w:rPr>
                        <w:rFonts w:ascii="Arial"/>
                        <w:spacing w:val="-10"/>
                        <w:sz w:val="16"/>
                      </w:rPr>
                      <w:t>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upperLetter"/>
      <w:lvlText w:val="%1."/>
      <w:lvlJc w:val="left"/>
      <w:pPr>
        <w:ind w:left="450" w:hanging="360"/>
        <w:jc w:val="left"/>
      </w:pPr>
      <w:rPr>
        <w:rFonts w:hint="default" w:ascii="Calibri" w:hAnsi="Calibri" w:eastAsia="Calibri" w:cs="Calibri"/>
        <w:b/>
        <w:bCs/>
        <w:i w:val="0"/>
        <w:iCs w:val="0"/>
        <w:spacing w:val="0"/>
        <w:w w:val="105"/>
        <w:sz w:val="20"/>
        <w:szCs w:val="20"/>
        <w:lang w:val="en-US" w:eastAsia="en-US" w:bidi="ar-SA"/>
      </w:rPr>
    </w:lvl>
    <w:lvl w:ilvl="1">
      <w:start w:val="1"/>
      <w:numFmt w:val="decimal"/>
      <w:lvlText w:val="%2."/>
      <w:lvlJc w:val="left"/>
      <w:pPr>
        <w:ind w:left="1080" w:hanging="360"/>
        <w:jc w:val="left"/>
      </w:pPr>
      <w:rPr>
        <w:rFonts w:hint="default" w:ascii="Calibri" w:hAnsi="Calibri" w:eastAsia="Calibri" w:cs="Calibri"/>
        <w:b/>
        <w:bCs/>
        <w:i w:val="0"/>
        <w:iCs w:val="0"/>
        <w:spacing w:val="-1"/>
        <w:w w:val="107"/>
        <w:sz w:val="20"/>
        <w:szCs w:val="20"/>
        <w:lang w:val="en-US" w:eastAsia="en-US" w:bidi="ar-SA"/>
      </w:rPr>
    </w:lvl>
    <w:lvl w:ilvl="2">
      <w:start w:val="1"/>
      <w:numFmt w:val="lowerLetter"/>
      <w:lvlText w:val="%3."/>
      <w:lvlJc w:val="left"/>
      <w:pPr>
        <w:ind w:left="1800" w:hanging="360"/>
        <w:jc w:val="left"/>
      </w:pPr>
      <w:rPr>
        <w:rFonts w:hint="default" w:ascii="Calibri" w:hAnsi="Calibri" w:eastAsia="Calibri" w:cs="Calibri"/>
        <w:b/>
        <w:bCs/>
        <w:i w:val="0"/>
        <w:iCs w:val="0"/>
        <w:spacing w:val="-1"/>
        <w:w w:val="112"/>
        <w:sz w:val="20"/>
        <w:szCs w:val="20"/>
        <w:lang w:val="en-US" w:eastAsia="en-US" w:bidi="ar-SA"/>
      </w:rPr>
    </w:lvl>
    <w:lvl w:ilvl="3">
      <w:start w:val="0"/>
      <w:numFmt w:val="bullet"/>
      <w:lvlText w:val="•"/>
      <w:lvlJc w:val="left"/>
      <w:pPr>
        <w:ind w:left="2970" w:hanging="360"/>
      </w:pPr>
      <w:rPr>
        <w:rFonts w:hint="default"/>
        <w:lang w:val="en-US" w:eastAsia="en-US" w:bidi="ar-SA"/>
      </w:rPr>
    </w:lvl>
    <w:lvl w:ilvl="4">
      <w:start w:val="0"/>
      <w:numFmt w:val="bullet"/>
      <w:lvlText w:val="•"/>
      <w:lvlJc w:val="left"/>
      <w:pPr>
        <w:ind w:left="4140"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650" w:hanging="360"/>
      </w:pPr>
      <w:rPr>
        <w:rFonts w:hint="default"/>
        <w:lang w:val="en-US" w:eastAsia="en-US" w:bidi="ar-SA"/>
      </w:rPr>
    </w:lvl>
    <w:lvl w:ilvl="8">
      <w:start w:val="0"/>
      <w:numFmt w:val="bullet"/>
      <w:lvlText w:val="•"/>
      <w:lvlJc w:val="left"/>
      <w:pPr>
        <w:ind w:left="8820" w:hanging="360"/>
      </w:pPr>
      <w:rPr>
        <w:rFonts w:hint="default"/>
        <w:lang w:val="en-US" w:eastAsia="en-US" w:bidi="ar-SA"/>
      </w:rPr>
    </w:lvl>
  </w:abstractNum>
  <w:abstractNum w:abstractNumId="8">
    <w:multiLevelType w:val="hybridMultilevel"/>
    <w:lvl w:ilvl="0">
      <w:start w:val="1"/>
      <w:numFmt w:val="decimal"/>
      <w:lvlText w:val="%1."/>
      <w:lvlJc w:val="left"/>
      <w:pPr>
        <w:ind w:left="1884" w:hanging="360"/>
        <w:jc w:val="left"/>
      </w:pPr>
      <w:rPr>
        <w:rFonts w:hint="default" w:ascii="Arial" w:hAnsi="Arial" w:eastAsia="Arial" w:cs="Arial"/>
        <w:b w:val="0"/>
        <w:bCs w:val="0"/>
        <w:i/>
        <w:iCs/>
        <w:spacing w:val="-1"/>
        <w:w w:val="99"/>
        <w:sz w:val="20"/>
        <w:szCs w:val="20"/>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736" w:hanging="360"/>
      </w:pPr>
      <w:rPr>
        <w:rFonts w:hint="default"/>
        <w:lang w:val="en-US" w:eastAsia="en-US" w:bidi="ar-SA"/>
      </w:rPr>
    </w:lvl>
    <w:lvl w:ilvl="3">
      <w:start w:val="0"/>
      <w:numFmt w:val="bullet"/>
      <w:lvlText w:val="•"/>
      <w:lvlJc w:val="left"/>
      <w:pPr>
        <w:ind w:left="4664" w:hanging="360"/>
      </w:pPr>
      <w:rPr>
        <w:rFonts w:hint="default"/>
        <w:lang w:val="en-US" w:eastAsia="en-US" w:bidi="ar-SA"/>
      </w:rPr>
    </w:lvl>
    <w:lvl w:ilvl="4">
      <w:start w:val="0"/>
      <w:numFmt w:val="bullet"/>
      <w:lvlText w:val="•"/>
      <w:lvlJc w:val="left"/>
      <w:pPr>
        <w:ind w:left="5592" w:hanging="360"/>
      </w:pPr>
      <w:rPr>
        <w:rFonts w:hint="default"/>
        <w:lang w:val="en-US" w:eastAsia="en-US" w:bidi="ar-SA"/>
      </w:rPr>
    </w:lvl>
    <w:lvl w:ilvl="5">
      <w:start w:val="0"/>
      <w:numFmt w:val="bullet"/>
      <w:lvlText w:val="•"/>
      <w:lvlJc w:val="left"/>
      <w:pPr>
        <w:ind w:left="6520" w:hanging="360"/>
      </w:pPr>
      <w:rPr>
        <w:rFonts w:hint="default"/>
        <w:lang w:val="en-US" w:eastAsia="en-US" w:bidi="ar-SA"/>
      </w:rPr>
    </w:lvl>
    <w:lvl w:ilvl="6">
      <w:start w:val="0"/>
      <w:numFmt w:val="bullet"/>
      <w:lvlText w:val="•"/>
      <w:lvlJc w:val="left"/>
      <w:pPr>
        <w:ind w:left="7448" w:hanging="360"/>
      </w:pPr>
      <w:rPr>
        <w:rFonts w:hint="default"/>
        <w:lang w:val="en-US" w:eastAsia="en-US" w:bidi="ar-SA"/>
      </w:rPr>
    </w:lvl>
    <w:lvl w:ilvl="7">
      <w:start w:val="0"/>
      <w:numFmt w:val="bullet"/>
      <w:lvlText w:val="•"/>
      <w:lvlJc w:val="left"/>
      <w:pPr>
        <w:ind w:left="837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7">
    <w:multiLevelType w:val="hybridMultilevel"/>
    <w:lvl w:ilvl="0">
      <w:start w:val="1"/>
      <w:numFmt w:val="decimal"/>
      <w:lvlText w:val="%1"/>
      <w:lvlJc w:val="left"/>
      <w:pPr>
        <w:ind w:left="718" w:hanging="719"/>
        <w:jc w:val="left"/>
      </w:pPr>
      <w:rPr>
        <w:rFonts w:hint="default" w:ascii="Calibri" w:hAnsi="Calibri" w:eastAsia="Calibri" w:cs="Calibri"/>
        <w:b/>
        <w:bCs/>
        <w:i w:val="0"/>
        <w:iCs w:val="0"/>
        <w:color w:val="161616"/>
        <w:spacing w:val="0"/>
        <w:w w:val="102"/>
        <w:sz w:val="22"/>
        <w:szCs w:val="22"/>
        <w:lang w:val="en-US" w:eastAsia="en-US" w:bidi="ar-SA"/>
      </w:rPr>
    </w:lvl>
    <w:lvl w:ilvl="1">
      <w:start w:val="1"/>
      <w:numFmt w:val="decimal"/>
      <w:lvlText w:val="%1.%2"/>
      <w:lvlJc w:val="left"/>
      <w:pPr>
        <w:ind w:left="1439" w:hanging="723"/>
        <w:jc w:val="left"/>
      </w:pPr>
      <w:rPr>
        <w:rFonts w:hint="default"/>
        <w:spacing w:val="0"/>
        <w:w w:val="99"/>
        <w:lang w:val="en-US" w:eastAsia="en-US" w:bidi="ar-SA"/>
      </w:rPr>
    </w:lvl>
    <w:lvl w:ilvl="2">
      <w:start w:val="1"/>
      <w:numFmt w:val="upperLetter"/>
      <w:lvlText w:val="%3."/>
      <w:lvlJc w:val="left"/>
      <w:pPr>
        <w:ind w:left="1979" w:hanging="537"/>
        <w:jc w:val="left"/>
      </w:pPr>
      <w:rPr>
        <w:rFonts w:hint="default"/>
        <w:spacing w:val="-2"/>
        <w:w w:val="102"/>
        <w:lang w:val="en-US" w:eastAsia="en-US" w:bidi="ar-SA"/>
      </w:rPr>
    </w:lvl>
    <w:lvl w:ilvl="3">
      <w:start w:val="0"/>
      <w:numFmt w:val="bullet"/>
      <w:lvlText w:val="•"/>
      <w:lvlJc w:val="left"/>
      <w:pPr>
        <w:ind w:left="2160" w:hanging="537"/>
      </w:pPr>
      <w:rPr>
        <w:rFonts w:hint="default"/>
        <w:lang w:val="en-US" w:eastAsia="en-US" w:bidi="ar-SA"/>
      </w:rPr>
    </w:lvl>
    <w:lvl w:ilvl="4">
      <w:start w:val="0"/>
      <w:numFmt w:val="bullet"/>
      <w:lvlText w:val="•"/>
      <w:lvlJc w:val="left"/>
      <w:pPr>
        <w:ind w:left="3445" w:hanging="537"/>
      </w:pPr>
      <w:rPr>
        <w:rFonts w:hint="default"/>
        <w:lang w:val="en-US" w:eastAsia="en-US" w:bidi="ar-SA"/>
      </w:rPr>
    </w:lvl>
    <w:lvl w:ilvl="5">
      <w:start w:val="0"/>
      <w:numFmt w:val="bullet"/>
      <w:lvlText w:val="•"/>
      <w:lvlJc w:val="left"/>
      <w:pPr>
        <w:ind w:left="4731" w:hanging="537"/>
      </w:pPr>
      <w:rPr>
        <w:rFonts w:hint="default"/>
        <w:lang w:val="en-US" w:eastAsia="en-US" w:bidi="ar-SA"/>
      </w:rPr>
    </w:lvl>
    <w:lvl w:ilvl="6">
      <w:start w:val="0"/>
      <w:numFmt w:val="bullet"/>
      <w:lvlText w:val="•"/>
      <w:lvlJc w:val="left"/>
      <w:pPr>
        <w:ind w:left="6017" w:hanging="537"/>
      </w:pPr>
      <w:rPr>
        <w:rFonts w:hint="default"/>
        <w:lang w:val="en-US" w:eastAsia="en-US" w:bidi="ar-SA"/>
      </w:rPr>
    </w:lvl>
    <w:lvl w:ilvl="7">
      <w:start w:val="0"/>
      <w:numFmt w:val="bullet"/>
      <w:lvlText w:val="•"/>
      <w:lvlJc w:val="left"/>
      <w:pPr>
        <w:ind w:left="7302" w:hanging="537"/>
      </w:pPr>
      <w:rPr>
        <w:rFonts w:hint="default"/>
        <w:lang w:val="en-US" w:eastAsia="en-US" w:bidi="ar-SA"/>
      </w:rPr>
    </w:lvl>
    <w:lvl w:ilvl="8">
      <w:start w:val="0"/>
      <w:numFmt w:val="bullet"/>
      <w:lvlText w:val="•"/>
      <w:lvlJc w:val="left"/>
      <w:pPr>
        <w:ind w:left="8588" w:hanging="537"/>
      </w:pPr>
      <w:rPr>
        <w:rFonts w:hint="default"/>
        <w:lang w:val="en-US" w:eastAsia="en-US" w:bidi="ar-SA"/>
      </w:rPr>
    </w:lvl>
  </w:abstractNum>
  <w:abstractNum w:abstractNumId="6">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1602" w:hanging="43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216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160" w:hanging="720"/>
      </w:pPr>
      <w:rPr>
        <w:rFonts w:hint="default"/>
        <w:lang w:val="en-US" w:eastAsia="en-US" w:bidi="ar-SA"/>
      </w:rPr>
    </w:lvl>
    <w:lvl w:ilvl="4">
      <w:start w:val="0"/>
      <w:numFmt w:val="bullet"/>
      <w:lvlText w:val="•"/>
      <w:lvlJc w:val="left"/>
      <w:pPr>
        <w:ind w:left="3445" w:hanging="720"/>
      </w:pPr>
      <w:rPr>
        <w:rFonts w:hint="default"/>
        <w:lang w:val="en-US" w:eastAsia="en-US" w:bidi="ar-SA"/>
      </w:rPr>
    </w:lvl>
    <w:lvl w:ilvl="5">
      <w:start w:val="0"/>
      <w:numFmt w:val="bullet"/>
      <w:lvlText w:val="•"/>
      <w:lvlJc w:val="left"/>
      <w:pPr>
        <w:ind w:left="4731" w:hanging="720"/>
      </w:pPr>
      <w:rPr>
        <w:rFonts w:hint="default"/>
        <w:lang w:val="en-US" w:eastAsia="en-US" w:bidi="ar-SA"/>
      </w:rPr>
    </w:lvl>
    <w:lvl w:ilvl="6">
      <w:start w:val="0"/>
      <w:numFmt w:val="bullet"/>
      <w:lvlText w:val="•"/>
      <w:lvlJc w:val="left"/>
      <w:pPr>
        <w:ind w:left="6017" w:hanging="720"/>
      </w:pPr>
      <w:rPr>
        <w:rFonts w:hint="default"/>
        <w:lang w:val="en-US" w:eastAsia="en-US" w:bidi="ar-SA"/>
      </w:rPr>
    </w:lvl>
    <w:lvl w:ilvl="7">
      <w:start w:val="0"/>
      <w:numFmt w:val="bullet"/>
      <w:lvlText w:val="•"/>
      <w:lvlJc w:val="left"/>
      <w:pPr>
        <w:ind w:left="7302" w:hanging="720"/>
      </w:pPr>
      <w:rPr>
        <w:rFonts w:hint="default"/>
        <w:lang w:val="en-US" w:eastAsia="en-US" w:bidi="ar-SA"/>
      </w:rPr>
    </w:lvl>
    <w:lvl w:ilvl="8">
      <w:start w:val="0"/>
      <w:numFmt w:val="bullet"/>
      <w:lvlText w:val="•"/>
      <w:lvlJc w:val="left"/>
      <w:pPr>
        <w:ind w:left="8588" w:hanging="720"/>
      </w:pPr>
      <w:rPr>
        <w:rFonts w:hint="default"/>
        <w:lang w:val="en-US" w:eastAsia="en-US" w:bidi="ar-SA"/>
      </w:rPr>
    </w:lvl>
  </w:abstractNum>
  <w:abstractNum w:abstractNumId="5">
    <w:multiLevelType w:val="hybridMultilevel"/>
    <w:lvl w:ilvl="0">
      <w:start w:val="1"/>
      <w:numFmt w:val="lowerLetter"/>
      <w:lvlText w:val="%1."/>
      <w:lvlJc w:val="left"/>
      <w:pPr>
        <w:ind w:left="2700" w:hanging="540"/>
        <w:jc w:val="left"/>
      </w:pPr>
      <w:rPr>
        <w:rFonts w:hint="default" w:ascii="Calibri" w:hAnsi="Calibri" w:eastAsia="Calibri" w:cs="Calibri"/>
        <w:b w:val="0"/>
        <w:bCs w:val="0"/>
        <w:i w:val="0"/>
        <w:iCs w:val="0"/>
        <w:spacing w:val="0"/>
        <w:w w:val="99"/>
        <w:sz w:val="22"/>
        <w:szCs w:val="22"/>
        <w:lang w:val="en-US" w:eastAsia="en-US" w:bidi="ar-SA"/>
      </w:rPr>
    </w:lvl>
    <w:lvl w:ilvl="1">
      <w:start w:val="1"/>
      <w:numFmt w:val="lowerLetter"/>
      <w:lvlText w:val="%2."/>
      <w:lvlJc w:val="left"/>
      <w:pPr>
        <w:ind w:left="2880" w:hanging="360"/>
        <w:jc w:val="left"/>
      </w:pPr>
      <w:rPr>
        <w:rFonts w:hint="default" w:ascii="Calibri" w:hAnsi="Calibri" w:eastAsia="Calibri" w:cs="Calibri"/>
        <w:b w:val="0"/>
        <w:bCs w:val="0"/>
        <w:i w:val="0"/>
        <w:iCs w:val="0"/>
        <w:spacing w:val="-1"/>
        <w:w w:val="100"/>
        <w:sz w:val="20"/>
        <w:szCs w:val="20"/>
        <w:lang w:val="en-US" w:eastAsia="en-US" w:bidi="ar-SA"/>
      </w:rPr>
    </w:lvl>
    <w:lvl w:ilvl="2">
      <w:start w:val="0"/>
      <w:numFmt w:val="bullet"/>
      <w:lvlText w:val="•"/>
      <w:lvlJc w:val="left"/>
      <w:pPr>
        <w:ind w:left="3800" w:hanging="360"/>
      </w:pPr>
      <w:rPr>
        <w:rFonts w:hint="default"/>
        <w:lang w:val="en-US" w:eastAsia="en-US" w:bidi="ar-SA"/>
      </w:rPr>
    </w:lvl>
    <w:lvl w:ilvl="3">
      <w:start w:val="0"/>
      <w:numFmt w:val="bullet"/>
      <w:lvlText w:val="•"/>
      <w:lvlJc w:val="left"/>
      <w:pPr>
        <w:ind w:left="4720" w:hanging="360"/>
      </w:pPr>
      <w:rPr>
        <w:rFonts w:hint="default"/>
        <w:lang w:val="en-US" w:eastAsia="en-US" w:bidi="ar-SA"/>
      </w:rPr>
    </w:lvl>
    <w:lvl w:ilvl="4">
      <w:start w:val="0"/>
      <w:numFmt w:val="bullet"/>
      <w:lvlText w:val="•"/>
      <w:lvlJc w:val="left"/>
      <w:pPr>
        <w:ind w:left="5640" w:hanging="360"/>
      </w:pPr>
      <w:rPr>
        <w:rFonts w:hint="default"/>
        <w:lang w:val="en-US" w:eastAsia="en-US" w:bidi="ar-SA"/>
      </w:rPr>
    </w:lvl>
    <w:lvl w:ilvl="5">
      <w:start w:val="0"/>
      <w:numFmt w:val="bullet"/>
      <w:lvlText w:val="•"/>
      <w:lvlJc w:val="left"/>
      <w:pPr>
        <w:ind w:left="6560" w:hanging="360"/>
      </w:pPr>
      <w:rPr>
        <w:rFonts w:hint="default"/>
        <w:lang w:val="en-US" w:eastAsia="en-US" w:bidi="ar-SA"/>
      </w:rPr>
    </w:lvl>
    <w:lvl w:ilvl="6">
      <w:start w:val="0"/>
      <w:numFmt w:val="bullet"/>
      <w:lvlText w:val="•"/>
      <w:lvlJc w:val="left"/>
      <w:pPr>
        <w:ind w:left="7480" w:hanging="360"/>
      </w:pPr>
      <w:rPr>
        <w:rFonts w:hint="default"/>
        <w:lang w:val="en-US" w:eastAsia="en-US" w:bidi="ar-SA"/>
      </w:rPr>
    </w:lvl>
    <w:lvl w:ilvl="7">
      <w:start w:val="0"/>
      <w:numFmt w:val="bullet"/>
      <w:lvlText w:val="•"/>
      <w:lvlJc w:val="left"/>
      <w:pPr>
        <w:ind w:left="8400" w:hanging="360"/>
      </w:pPr>
      <w:rPr>
        <w:rFonts w:hint="default"/>
        <w:lang w:val="en-US" w:eastAsia="en-US" w:bidi="ar-SA"/>
      </w:rPr>
    </w:lvl>
    <w:lvl w:ilvl="8">
      <w:start w:val="0"/>
      <w:numFmt w:val="bullet"/>
      <w:lvlText w:val="•"/>
      <w:lvlJc w:val="left"/>
      <w:pPr>
        <w:ind w:left="9320" w:hanging="360"/>
      </w:pPr>
      <w:rPr>
        <w:rFonts w:hint="default"/>
        <w:lang w:val="en-US" w:eastAsia="en-US" w:bidi="ar-SA"/>
      </w:rPr>
    </w:lvl>
  </w:abstractNum>
  <w:abstractNum w:abstractNumId="4">
    <w:multiLevelType w:val="hybridMultilevel"/>
    <w:lvl w:ilvl="0">
      <w:start w:val="1"/>
      <w:numFmt w:val="lowerLetter"/>
      <w:lvlText w:val="%1."/>
      <w:lvlJc w:val="left"/>
      <w:pPr>
        <w:ind w:left="2520" w:hanging="360"/>
        <w:jc w:val="left"/>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3384" w:hanging="360"/>
      </w:pPr>
      <w:rPr>
        <w:rFonts w:hint="default"/>
        <w:lang w:val="en-US" w:eastAsia="en-US" w:bidi="ar-SA"/>
      </w:rPr>
    </w:lvl>
    <w:lvl w:ilvl="2">
      <w:start w:val="0"/>
      <w:numFmt w:val="bullet"/>
      <w:lvlText w:val="•"/>
      <w:lvlJc w:val="left"/>
      <w:pPr>
        <w:ind w:left="4248" w:hanging="360"/>
      </w:pPr>
      <w:rPr>
        <w:rFonts w:hint="default"/>
        <w:lang w:val="en-US" w:eastAsia="en-US" w:bidi="ar-SA"/>
      </w:rPr>
    </w:lvl>
    <w:lvl w:ilvl="3">
      <w:start w:val="0"/>
      <w:numFmt w:val="bullet"/>
      <w:lvlText w:val="•"/>
      <w:lvlJc w:val="left"/>
      <w:pPr>
        <w:ind w:left="5112" w:hanging="360"/>
      </w:pPr>
      <w:rPr>
        <w:rFonts w:hint="default"/>
        <w:lang w:val="en-US" w:eastAsia="en-US" w:bidi="ar-SA"/>
      </w:rPr>
    </w:lvl>
    <w:lvl w:ilvl="4">
      <w:start w:val="0"/>
      <w:numFmt w:val="bullet"/>
      <w:lvlText w:val="•"/>
      <w:lvlJc w:val="left"/>
      <w:pPr>
        <w:ind w:left="5976"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704" w:hanging="360"/>
      </w:pPr>
      <w:rPr>
        <w:rFonts w:hint="default"/>
        <w:lang w:val="en-US" w:eastAsia="en-US" w:bidi="ar-SA"/>
      </w:rPr>
    </w:lvl>
    <w:lvl w:ilvl="7">
      <w:start w:val="0"/>
      <w:numFmt w:val="bullet"/>
      <w:lvlText w:val="•"/>
      <w:lvlJc w:val="left"/>
      <w:pPr>
        <w:ind w:left="856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3">
    <w:multiLevelType w:val="hybridMultilevel"/>
    <w:lvl w:ilvl="0">
      <w:start w:val="1"/>
      <w:numFmt w:val="lowerLetter"/>
      <w:lvlText w:val="%1."/>
      <w:lvlJc w:val="left"/>
      <w:pPr>
        <w:ind w:left="2520" w:hanging="360"/>
        <w:jc w:val="left"/>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3384" w:hanging="360"/>
      </w:pPr>
      <w:rPr>
        <w:rFonts w:hint="default"/>
        <w:lang w:val="en-US" w:eastAsia="en-US" w:bidi="ar-SA"/>
      </w:rPr>
    </w:lvl>
    <w:lvl w:ilvl="2">
      <w:start w:val="0"/>
      <w:numFmt w:val="bullet"/>
      <w:lvlText w:val="•"/>
      <w:lvlJc w:val="left"/>
      <w:pPr>
        <w:ind w:left="4248" w:hanging="360"/>
      </w:pPr>
      <w:rPr>
        <w:rFonts w:hint="default"/>
        <w:lang w:val="en-US" w:eastAsia="en-US" w:bidi="ar-SA"/>
      </w:rPr>
    </w:lvl>
    <w:lvl w:ilvl="3">
      <w:start w:val="0"/>
      <w:numFmt w:val="bullet"/>
      <w:lvlText w:val="•"/>
      <w:lvlJc w:val="left"/>
      <w:pPr>
        <w:ind w:left="5112" w:hanging="360"/>
      </w:pPr>
      <w:rPr>
        <w:rFonts w:hint="default"/>
        <w:lang w:val="en-US" w:eastAsia="en-US" w:bidi="ar-SA"/>
      </w:rPr>
    </w:lvl>
    <w:lvl w:ilvl="4">
      <w:start w:val="0"/>
      <w:numFmt w:val="bullet"/>
      <w:lvlText w:val="•"/>
      <w:lvlJc w:val="left"/>
      <w:pPr>
        <w:ind w:left="5976"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704" w:hanging="360"/>
      </w:pPr>
      <w:rPr>
        <w:rFonts w:hint="default"/>
        <w:lang w:val="en-US" w:eastAsia="en-US" w:bidi="ar-SA"/>
      </w:rPr>
    </w:lvl>
    <w:lvl w:ilvl="7">
      <w:start w:val="0"/>
      <w:numFmt w:val="bullet"/>
      <w:lvlText w:val="•"/>
      <w:lvlJc w:val="left"/>
      <w:pPr>
        <w:ind w:left="856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2">
    <w:multiLevelType w:val="hybridMultilevel"/>
    <w:lvl w:ilvl="0">
      <w:start w:val="1"/>
      <w:numFmt w:val="lowerLetter"/>
      <w:lvlText w:val="%1."/>
      <w:lvlJc w:val="left"/>
      <w:pPr>
        <w:ind w:left="2520" w:hanging="360"/>
        <w:jc w:val="left"/>
      </w:pPr>
      <w:rPr>
        <w:rFonts w:hint="default" w:ascii="Calibri" w:hAnsi="Calibri" w:eastAsia="Calibri" w:cs="Calibri"/>
        <w:b w:val="0"/>
        <w:bCs w:val="0"/>
        <w:i w:val="0"/>
        <w:iCs w:val="0"/>
        <w:spacing w:val="0"/>
        <w:w w:val="99"/>
        <w:sz w:val="22"/>
        <w:szCs w:val="22"/>
        <w:lang w:val="en-US" w:eastAsia="en-US" w:bidi="ar-SA"/>
      </w:rPr>
    </w:lvl>
    <w:lvl w:ilvl="1">
      <w:start w:val="1"/>
      <w:numFmt w:val="lowerRoman"/>
      <w:lvlText w:val="%2."/>
      <w:lvlJc w:val="left"/>
      <w:pPr>
        <w:ind w:left="3600" w:hanging="466"/>
        <w:jc w:val="right"/>
      </w:pPr>
      <w:rPr>
        <w:rFonts w:hint="default" w:ascii="Calibri" w:hAnsi="Calibri" w:eastAsia="Calibri" w:cs="Calibri"/>
        <w:b w:val="0"/>
        <w:bCs w:val="0"/>
        <w:i w:val="0"/>
        <w:iCs w:val="0"/>
        <w:spacing w:val="-1"/>
        <w:w w:val="99"/>
        <w:sz w:val="22"/>
        <w:szCs w:val="22"/>
        <w:lang w:val="en-US" w:eastAsia="en-US" w:bidi="ar-SA"/>
      </w:rPr>
    </w:lvl>
    <w:lvl w:ilvl="2">
      <w:start w:val="0"/>
      <w:numFmt w:val="bullet"/>
      <w:lvlText w:val="•"/>
      <w:lvlJc w:val="left"/>
      <w:pPr>
        <w:ind w:left="4440" w:hanging="466"/>
      </w:pPr>
      <w:rPr>
        <w:rFonts w:hint="default"/>
        <w:lang w:val="en-US" w:eastAsia="en-US" w:bidi="ar-SA"/>
      </w:rPr>
    </w:lvl>
    <w:lvl w:ilvl="3">
      <w:start w:val="0"/>
      <w:numFmt w:val="bullet"/>
      <w:lvlText w:val="•"/>
      <w:lvlJc w:val="left"/>
      <w:pPr>
        <w:ind w:left="5280" w:hanging="466"/>
      </w:pPr>
      <w:rPr>
        <w:rFonts w:hint="default"/>
        <w:lang w:val="en-US" w:eastAsia="en-US" w:bidi="ar-SA"/>
      </w:rPr>
    </w:lvl>
    <w:lvl w:ilvl="4">
      <w:start w:val="0"/>
      <w:numFmt w:val="bullet"/>
      <w:lvlText w:val="•"/>
      <w:lvlJc w:val="left"/>
      <w:pPr>
        <w:ind w:left="6120" w:hanging="466"/>
      </w:pPr>
      <w:rPr>
        <w:rFonts w:hint="default"/>
        <w:lang w:val="en-US" w:eastAsia="en-US" w:bidi="ar-SA"/>
      </w:rPr>
    </w:lvl>
    <w:lvl w:ilvl="5">
      <w:start w:val="0"/>
      <w:numFmt w:val="bullet"/>
      <w:lvlText w:val="•"/>
      <w:lvlJc w:val="left"/>
      <w:pPr>
        <w:ind w:left="6960" w:hanging="466"/>
      </w:pPr>
      <w:rPr>
        <w:rFonts w:hint="default"/>
        <w:lang w:val="en-US" w:eastAsia="en-US" w:bidi="ar-SA"/>
      </w:rPr>
    </w:lvl>
    <w:lvl w:ilvl="6">
      <w:start w:val="0"/>
      <w:numFmt w:val="bullet"/>
      <w:lvlText w:val="•"/>
      <w:lvlJc w:val="left"/>
      <w:pPr>
        <w:ind w:left="7800" w:hanging="466"/>
      </w:pPr>
      <w:rPr>
        <w:rFonts w:hint="default"/>
        <w:lang w:val="en-US" w:eastAsia="en-US" w:bidi="ar-SA"/>
      </w:rPr>
    </w:lvl>
    <w:lvl w:ilvl="7">
      <w:start w:val="0"/>
      <w:numFmt w:val="bullet"/>
      <w:lvlText w:val="•"/>
      <w:lvlJc w:val="left"/>
      <w:pPr>
        <w:ind w:left="8640" w:hanging="466"/>
      </w:pPr>
      <w:rPr>
        <w:rFonts w:hint="default"/>
        <w:lang w:val="en-US" w:eastAsia="en-US" w:bidi="ar-SA"/>
      </w:rPr>
    </w:lvl>
    <w:lvl w:ilvl="8">
      <w:start w:val="0"/>
      <w:numFmt w:val="bullet"/>
      <w:lvlText w:val="•"/>
      <w:lvlJc w:val="left"/>
      <w:pPr>
        <w:ind w:left="9480" w:hanging="466"/>
      </w:pPr>
      <w:rPr>
        <w:rFonts w:hint="default"/>
        <w:lang w:val="en-US" w:eastAsia="en-US" w:bidi="ar-SA"/>
      </w:rPr>
    </w:lvl>
  </w:abstractNum>
  <w:abstractNum w:abstractNumId="1">
    <w:multiLevelType w:val="hybridMultilevel"/>
    <w:lvl w:ilvl="0">
      <w:start w:val="1"/>
      <w:numFmt w:val="decimal"/>
      <w:lvlText w:val="%1"/>
      <w:lvlJc w:val="left"/>
      <w:pPr>
        <w:ind w:left="1440" w:hanging="721"/>
        <w:jc w:val="left"/>
      </w:pPr>
      <w:rPr>
        <w:rFonts w:hint="default" w:ascii="Calibri" w:hAnsi="Calibri" w:eastAsia="Calibri" w:cs="Calibri"/>
        <w:b/>
        <w:bCs/>
        <w:i w:val="0"/>
        <w:iCs w:val="0"/>
        <w:spacing w:val="0"/>
        <w:w w:val="100"/>
        <w:sz w:val="24"/>
        <w:szCs w:val="24"/>
        <w:lang w:val="en-US" w:eastAsia="en-US" w:bidi="ar-SA"/>
      </w:rPr>
    </w:lvl>
    <w:lvl w:ilvl="1">
      <w:start w:val="1"/>
      <w:numFmt w:val="decimal"/>
      <w:lvlText w:val="%1.%2"/>
      <w:lvlJc w:val="left"/>
      <w:pPr>
        <w:ind w:left="2160" w:hanging="720"/>
        <w:jc w:val="left"/>
      </w:pPr>
      <w:rPr>
        <w:rFonts w:hint="default"/>
        <w:spacing w:val="0"/>
        <w:w w:val="99"/>
        <w:lang w:val="en-US" w:eastAsia="en-US" w:bidi="ar-SA"/>
      </w:rPr>
    </w:lvl>
    <w:lvl w:ilvl="2">
      <w:start w:val="1"/>
      <w:numFmt w:val="decimal"/>
      <w:lvlText w:val="%3."/>
      <w:lvlJc w:val="left"/>
      <w:pPr>
        <w:ind w:left="2520" w:hanging="720"/>
        <w:jc w:val="left"/>
      </w:pPr>
      <w:rPr>
        <w:rFonts w:hint="default" w:ascii="Calibri" w:hAnsi="Calibri" w:eastAsia="Calibri" w:cs="Calibri"/>
        <w:b w:val="0"/>
        <w:bCs w:val="0"/>
        <w:i w:val="0"/>
        <w:iCs w:val="0"/>
        <w:spacing w:val="0"/>
        <w:w w:val="99"/>
        <w:sz w:val="22"/>
        <w:szCs w:val="22"/>
        <w:lang w:val="en-US" w:eastAsia="en-US" w:bidi="ar-SA"/>
      </w:rPr>
    </w:lvl>
    <w:lvl w:ilvl="3">
      <w:start w:val="1"/>
      <w:numFmt w:val="lowerLetter"/>
      <w:lvlText w:val="%4."/>
      <w:lvlJc w:val="left"/>
      <w:pPr>
        <w:ind w:left="3330" w:hanging="720"/>
        <w:jc w:val="left"/>
      </w:pPr>
      <w:rPr>
        <w:rFonts w:hint="default" w:ascii="Calibri" w:hAnsi="Calibri" w:eastAsia="Calibri" w:cs="Calibri"/>
        <w:b w:val="0"/>
        <w:bCs w:val="0"/>
        <w:i w:val="0"/>
        <w:iCs w:val="0"/>
        <w:spacing w:val="0"/>
        <w:w w:val="99"/>
        <w:sz w:val="22"/>
        <w:szCs w:val="22"/>
        <w:lang w:val="en-US" w:eastAsia="en-US" w:bidi="ar-SA"/>
      </w:rPr>
    </w:lvl>
    <w:lvl w:ilvl="4">
      <w:start w:val="1"/>
      <w:numFmt w:val="decimal"/>
      <w:lvlText w:val="(%5)"/>
      <w:lvlJc w:val="left"/>
      <w:pPr>
        <w:ind w:left="3240" w:hanging="720"/>
        <w:jc w:val="left"/>
      </w:pPr>
      <w:rPr>
        <w:rFonts w:hint="default" w:ascii="Calibri" w:hAnsi="Calibri" w:eastAsia="Calibri" w:cs="Calibri"/>
        <w:b w:val="0"/>
        <w:bCs w:val="0"/>
        <w:i w:val="0"/>
        <w:iCs w:val="0"/>
        <w:spacing w:val="-1"/>
        <w:w w:val="99"/>
        <w:sz w:val="22"/>
        <w:szCs w:val="22"/>
        <w:lang w:val="en-US" w:eastAsia="en-US" w:bidi="ar-SA"/>
      </w:rPr>
    </w:lvl>
    <w:lvl w:ilvl="5">
      <w:start w:val="0"/>
      <w:numFmt w:val="bullet"/>
      <w:lvlText w:val="•"/>
      <w:lvlJc w:val="left"/>
      <w:pPr>
        <w:ind w:left="4643" w:hanging="720"/>
      </w:pPr>
      <w:rPr>
        <w:rFonts w:hint="default"/>
        <w:lang w:val="en-US" w:eastAsia="en-US" w:bidi="ar-SA"/>
      </w:rPr>
    </w:lvl>
    <w:lvl w:ilvl="6">
      <w:start w:val="0"/>
      <w:numFmt w:val="bullet"/>
      <w:lvlText w:val="•"/>
      <w:lvlJc w:val="left"/>
      <w:pPr>
        <w:ind w:left="5946" w:hanging="720"/>
      </w:pPr>
      <w:rPr>
        <w:rFonts w:hint="default"/>
        <w:lang w:val="en-US" w:eastAsia="en-US" w:bidi="ar-SA"/>
      </w:rPr>
    </w:lvl>
    <w:lvl w:ilvl="7">
      <w:start w:val="0"/>
      <w:numFmt w:val="bullet"/>
      <w:lvlText w:val="•"/>
      <w:lvlJc w:val="left"/>
      <w:pPr>
        <w:ind w:left="7250" w:hanging="720"/>
      </w:pPr>
      <w:rPr>
        <w:rFonts w:hint="default"/>
        <w:lang w:val="en-US" w:eastAsia="en-US" w:bidi="ar-SA"/>
      </w:rPr>
    </w:lvl>
    <w:lvl w:ilvl="8">
      <w:start w:val="0"/>
      <w:numFmt w:val="bullet"/>
      <w:lvlText w:val="•"/>
      <w:lvlJc w:val="left"/>
      <w:pPr>
        <w:ind w:left="8553" w:hanging="720"/>
      </w:pPr>
      <w:rPr>
        <w:rFonts w:hint="default"/>
        <w:lang w:val="en-US" w:eastAsia="en-US" w:bidi="ar-SA"/>
      </w:rPr>
    </w:lvl>
  </w:abstractNum>
  <w:abstractNum w:abstractNumId="0">
    <w:multiLevelType w:val="hybridMultilevel"/>
    <w:lvl w:ilvl="0">
      <w:start w:val="1"/>
      <w:numFmt w:val="decimal"/>
      <w:lvlText w:val="%1)"/>
      <w:lvlJc w:val="left"/>
      <w:pPr>
        <w:ind w:left="810" w:hanging="360"/>
        <w:jc w:val="left"/>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810" w:hanging="360"/>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2888" w:hanging="360"/>
      </w:pPr>
      <w:rPr>
        <w:rFonts w:hint="default"/>
        <w:lang w:val="en-US" w:eastAsia="en-US" w:bidi="ar-SA"/>
      </w:rPr>
    </w:lvl>
    <w:lvl w:ilvl="3">
      <w:start w:val="0"/>
      <w:numFmt w:val="bullet"/>
      <w:lvlText w:val="•"/>
      <w:lvlJc w:val="left"/>
      <w:pPr>
        <w:ind w:left="3922" w:hanging="360"/>
      </w:pPr>
      <w:rPr>
        <w:rFonts w:hint="default"/>
        <w:lang w:val="en-US" w:eastAsia="en-US" w:bidi="ar-SA"/>
      </w:rPr>
    </w:lvl>
    <w:lvl w:ilvl="4">
      <w:start w:val="0"/>
      <w:numFmt w:val="bullet"/>
      <w:lvlText w:val="•"/>
      <w:lvlJc w:val="left"/>
      <w:pPr>
        <w:ind w:left="4956" w:hanging="360"/>
      </w:pPr>
      <w:rPr>
        <w:rFonts w:hint="default"/>
        <w:lang w:val="en-US" w:eastAsia="en-US" w:bidi="ar-SA"/>
      </w:rPr>
    </w:lvl>
    <w:lvl w:ilvl="5">
      <w:start w:val="0"/>
      <w:numFmt w:val="bullet"/>
      <w:lvlText w:val="•"/>
      <w:lvlJc w:val="left"/>
      <w:pPr>
        <w:ind w:left="5990" w:hanging="360"/>
      </w:pPr>
      <w:rPr>
        <w:rFonts w:hint="default"/>
        <w:lang w:val="en-US" w:eastAsia="en-US" w:bidi="ar-SA"/>
      </w:rPr>
    </w:lvl>
    <w:lvl w:ilvl="6">
      <w:start w:val="0"/>
      <w:numFmt w:val="bullet"/>
      <w:lvlText w:val="•"/>
      <w:lvlJc w:val="left"/>
      <w:pPr>
        <w:ind w:left="7024" w:hanging="360"/>
      </w:pPr>
      <w:rPr>
        <w:rFonts w:hint="default"/>
        <w:lang w:val="en-US" w:eastAsia="en-US" w:bidi="ar-SA"/>
      </w:rPr>
    </w:lvl>
    <w:lvl w:ilvl="7">
      <w:start w:val="0"/>
      <w:numFmt w:val="bullet"/>
      <w:lvlText w:val="•"/>
      <w:lvlJc w:val="left"/>
      <w:pPr>
        <w:ind w:left="8058" w:hanging="360"/>
      </w:pPr>
      <w:rPr>
        <w:rFonts w:hint="default"/>
        <w:lang w:val="en-US" w:eastAsia="en-US" w:bidi="ar-SA"/>
      </w:rPr>
    </w:lvl>
    <w:lvl w:ilvl="8">
      <w:start w:val="0"/>
      <w:numFmt w:val="bullet"/>
      <w:lvlText w:val="•"/>
      <w:lvlJc w:val="left"/>
      <w:pPr>
        <w:ind w:left="9092" w:hanging="36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59"/>
      <w:ind w:left="267" w:right="626"/>
      <w:jc w:val="center"/>
      <w:outlineLvl w:val="1"/>
    </w:pPr>
    <w:rPr>
      <w:rFonts w:ascii="Times New Roman" w:hAnsi="Times New Roman" w:eastAsia="Times New Roman" w:cs="Times New Roman"/>
      <w:b/>
      <w:bCs/>
      <w:sz w:val="40"/>
      <w:szCs w:val="40"/>
      <w:lang w:val="en-US" w:eastAsia="en-US" w:bidi="ar-SA"/>
    </w:rPr>
  </w:style>
  <w:style w:styleId="Heading2" w:type="paragraph">
    <w:name w:val="Heading 2"/>
    <w:basedOn w:val="Normal"/>
    <w:uiPriority w:val="1"/>
    <w:qFormat/>
    <w:pPr>
      <w:ind w:left="267" w:right="623"/>
      <w:jc w:val="center"/>
      <w:outlineLvl w:val="2"/>
    </w:pPr>
    <w:rPr>
      <w:rFonts w:ascii="Times New Roman" w:hAnsi="Times New Roman" w:eastAsia="Times New Roman" w:cs="Times New Roman"/>
      <w:b/>
      <w:bCs/>
      <w:sz w:val="36"/>
      <w:szCs w:val="36"/>
      <w:lang w:val="en-US" w:eastAsia="en-US" w:bidi="ar-SA"/>
    </w:rPr>
  </w:style>
  <w:style w:styleId="Heading3" w:type="paragraph">
    <w:name w:val="Heading 3"/>
    <w:basedOn w:val="Normal"/>
    <w:uiPriority w:val="1"/>
    <w:qFormat/>
    <w:pPr>
      <w:spacing w:before="16"/>
      <w:jc w:val="right"/>
      <w:outlineLvl w:val="3"/>
    </w:pPr>
    <w:rPr>
      <w:rFonts w:ascii="Calibri" w:hAnsi="Calibri" w:eastAsia="Calibri" w:cs="Calibri"/>
      <w:b/>
      <w:bCs/>
      <w:sz w:val="32"/>
      <w:szCs w:val="32"/>
      <w:lang w:val="en-US" w:eastAsia="en-US" w:bidi="ar-SA"/>
    </w:rPr>
  </w:style>
  <w:style w:styleId="Heading4" w:type="paragraph">
    <w:name w:val="Heading 4"/>
    <w:basedOn w:val="Normal"/>
    <w:uiPriority w:val="1"/>
    <w:qFormat/>
    <w:pPr>
      <w:outlineLvl w:val="4"/>
    </w:pPr>
    <w:rPr>
      <w:rFonts w:ascii="Arial" w:hAnsi="Arial" w:eastAsia="Arial" w:cs="Arial"/>
      <w:b/>
      <w:bCs/>
      <w:sz w:val="24"/>
      <w:szCs w:val="24"/>
      <w:lang w:val="en-US" w:eastAsia="en-US" w:bidi="ar-SA"/>
    </w:rPr>
  </w:style>
  <w:style w:styleId="Heading5" w:type="paragraph">
    <w:name w:val="Heading 5"/>
    <w:basedOn w:val="Normal"/>
    <w:uiPriority w:val="1"/>
    <w:qFormat/>
    <w:pPr>
      <w:ind w:left="1080" w:hanging="360"/>
      <w:outlineLvl w:val="5"/>
    </w:pPr>
    <w:rPr>
      <w:rFonts w:ascii="Times New Roman" w:hAnsi="Times New Roman" w:eastAsia="Times New Roman" w:cs="Times New Roman"/>
      <w:b/>
      <w:bCs/>
      <w:sz w:val="24"/>
      <w:szCs w:val="24"/>
      <w:lang w:val="en-US" w:eastAsia="en-US" w:bidi="ar-SA"/>
    </w:rPr>
  </w:style>
  <w:style w:styleId="Heading6" w:type="paragraph">
    <w:name w:val="Heading 6"/>
    <w:basedOn w:val="Normal"/>
    <w:uiPriority w:val="1"/>
    <w:qFormat/>
    <w:pPr>
      <w:ind w:left="718"/>
      <w:outlineLvl w:val="6"/>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439" w:hanging="721"/>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files.opers.ok.gov/filedrop/ExternalAuditServices" TargetMode="External"/><Relationship Id="rId8" Type="http://schemas.openxmlformats.org/officeDocument/2006/relationships/hyperlink" Target="mailto:LLundy@opers.ok.gov" TargetMode="External"/><Relationship Id="rId9" Type="http://schemas.openxmlformats.org/officeDocument/2006/relationships/footer" Target="footer2.xml"/><Relationship Id="rId10" Type="http://schemas.openxmlformats.org/officeDocument/2006/relationships/hyperlink" Target="https://www.opers.ok.gov/rfp-for-external-audit-services-2026" TargetMode="External"/><Relationship Id="rId11" Type="http://schemas.openxmlformats.org/officeDocument/2006/relationships/hyperlink" Target="mailto:llundy@opers.ok.gov" TargetMode="External"/><Relationship Id="rId12" Type="http://schemas.openxmlformats.org/officeDocument/2006/relationships/hyperlink" Target="http://www.opers.ok.gov/" TargetMode="External"/><Relationship Id="rId13" Type="http://schemas.openxmlformats.org/officeDocument/2006/relationships/hyperlink" Target="https://oklahoma.gov/content/dam/ok/en/omes/documents/Title260Chapter115.pdf" TargetMode="External"/><Relationship Id="rId14" Type="http://schemas.openxmlformats.org/officeDocument/2006/relationships/hyperlink" Target="https://oklahoma.gov/content/dam/ok/en/omes/documents/StatewideAccountingManual.pdf" TargetMode="External"/><Relationship Id="rId15" Type="http://schemas.openxmlformats.org/officeDocument/2006/relationships/hyperlink" Target="http://www.opers.ok.gov/audit-rfp" TargetMode="Externa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image" Target="media/image2.png"/><Relationship Id="rId20" Type="http://schemas.openxmlformats.org/officeDocument/2006/relationships/hyperlink" Target="https://www.bls.gov/cpi/" TargetMode="External"/><Relationship Id="rId21" Type="http://schemas.openxmlformats.org/officeDocument/2006/relationships/hyperlink" Target="https://www.e-verify.gov/" TargetMode="External"/><Relationship Id="rId22" Type="http://schemas.openxmlformats.org/officeDocument/2006/relationships/hyperlink" Target="https://oklahoma.gov/content/dam/ok/en/omes/documents/InfoSecPPG.pdf" TargetMode="External"/><Relationship Id="rId23" Type="http://schemas.openxmlformats.org/officeDocument/2006/relationships/footer" Target="footer6.xml"/><Relationship Id="rId24" Type="http://schemas.openxmlformats.org/officeDocument/2006/relationships/image" Target="media/image3.png"/><Relationship Id="rId25" Type="http://schemas.openxmlformats.org/officeDocument/2006/relationships/image" Target="media/image4.png"/><Relationship Id="rId26" Type="http://schemas.openxmlformats.org/officeDocument/2006/relationships/image" Target="media/image5.png"/><Relationship Id="rId27" Type="http://schemas.openxmlformats.org/officeDocument/2006/relationships/hyperlink" Target="https://www.sos.ok.gov/" TargetMode="External"/><Relationship Id="rId28" Type="http://schemas.openxmlformats.org/officeDocument/2006/relationships/image" Target="media/image6.png"/><Relationship Id="rId29" Type="http://schemas.openxmlformats.org/officeDocument/2006/relationships/hyperlink" Target="https://www.wcc.ok.gov/" TargetMode="External"/><Relationship Id="rId30" Type="http://schemas.openxmlformats.org/officeDocument/2006/relationships/footer" Target="footer7.xml"/><Relationship Id="rId31" Type="http://schemas.openxmlformats.org/officeDocument/2006/relationships/image" Target="media/image7.png"/><Relationship Id="rId32" Type="http://schemas.openxmlformats.org/officeDocument/2006/relationships/image" Target="media/image8.png"/><Relationship Id="rId33" Type="http://schemas.openxmlformats.org/officeDocument/2006/relationships/image" Target="media/image9.png"/><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OMES Central Purchasing</dc:creator>
  <dc:subject>Template for solicitation bidder instructions for agencies of the state of Oklahoma.</dc:subject>
  <dcterms:created xsi:type="dcterms:W3CDTF">2026-03-03T15:00:32Z</dcterms:created>
  <dcterms:modified xsi:type="dcterms:W3CDTF">2026-03-03T15:00:32Z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Adobe Acrobat (32-bit) 25.1.21223</vt:lpwstr>
  </property>
  <property fmtid="{D5CDD505-2E9C-101B-9397-08002B2CF9AE}" pid="4" name="LastSaved">
    <vt:filetime>2026-03-03T00:00:00Z</vt:filetime>
  </property>
  <property fmtid="{D5CDD505-2E9C-101B-9397-08002B2CF9AE}" pid="5" name="Producer">
    <vt:lpwstr>Adobe Acrobat (32-bit) 25.1.21223</vt:lpwstr>
  </property>
</Properties>
</file>